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32" w:type="dxa"/>
        <w:tblInd w:w="-12" w:type="dxa"/>
        <w:tblLayout w:type="fixed"/>
        <w:tblLook w:val="0000" w:firstRow="0" w:lastRow="0" w:firstColumn="0" w:lastColumn="0" w:noHBand="0" w:noVBand="0"/>
      </w:tblPr>
      <w:tblGrid>
        <w:gridCol w:w="3350"/>
        <w:gridCol w:w="5982"/>
      </w:tblGrid>
      <w:tr w:rsidR="005E0302" w:rsidRPr="008E0A9E" w14:paraId="0288E5CC" w14:textId="77777777" w:rsidTr="00157A35">
        <w:trPr>
          <w:trHeight w:val="1147"/>
        </w:trPr>
        <w:tc>
          <w:tcPr>
            <w:tcW w:w="3350" w:type="dxa"/>
          </w:tcPr>
          <w:p w14:paraId="06DFBBAE"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BỘ TƯ PHÁP</w:t>
            </w:r>
          </w:p>
          <w:p w14:paraId="502FC1C0" w14:textId="35A7B414" w:rsidR="005E0302" w:rsidRPr="008E0A9E" w:rsidRDefault="00F057F2" w:rsidP="00F44499">
            <w:pPr>
              <w:spacing w:before="600"/>
              <w:jc w:val="center"/>
              <w:rPr>
                <w:rFonts w:ascii="Times New Roman" w:hAnsi="Times New Roman" w:cs="Times New Roman"/>
                <w:b/>
                <w:bCs w:val="0"/>
                <w:sz w:val="26"/>
              </w:rPr>
            </w:pPr>
            <w:r w:rsidRPr="008E0A9E">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211E70B0" wp14:editId="68963A9D">
                      <wp:simplePos x="0" y="0"/>
                      <wp:positionH relativeFrom="column">
                        <wp:posOffset>660185</wp:posOffset>
                      </wp:positionH>
                      <wp:positionV relativeFrom="paragraph">
                        <wp:posOffset>12700</wp:posOffset>
                      </wp:positionV>
                      <wp:extent cx="612000" cy="0"/>
                      <wp:effectExtent l="19050" t="19050" r="36195" b="38100"/>
                      <wp:wrapNone/>
                      <wp:docPr id="95603179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A17B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pt" to="10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" strokeweight=".26mm">
                      <v:stroke joinstyle="miter" endcap="square"/>
                    </v:line>
                  </w:pict>
                </mc:Fallback>
              </mc:AlternateContent>
            </w:r>
            <w:r w:rsidR="005E0302" w:rsidRPr="008E0A9E">
              <w:rPr>
                <w:rFonts w:ascii="Times New Roman" w:hAnsi="Times New Roman" w:cs="Times New Roman"/>
                <w:bCs w:val="0"/>
              </w:rPr>
              <w:t>Số</w:t>
            </w:r>
            <w:r w:rsidR="00263774" w:rsidRPr="008E0A9E">
              <w:rPr>
                <w:rFonts w:ascii="Times New Roman" w:hAnsi="Times New Roman" w:cs="Times New Roman"/>
                <w:bCs w:val="0"/>
              </w:rPr>
              <w:t xml:space="preserve">: </w:t>
            </w:r>
            <w:r w:rsidR="00F44499" w:rsidRPr="008E0A9E">
              <w:rPr>
                <w:rFonts w:ascii="Times New Roman" w:hAnsi="Times New Roman" w:cs="Times New Roman"/>
                <w:bCs w:val="0"/>
              </w:rPr>
              <w:t xml:space="preserve">     </w:t>
            </w:r>
            <w:r w:rsidR="005E0302" w:rsidRPr="008E0A9E">
              <w:rPr>
                <w:rFonts w:ascii="Times New Roman" w:hAnsi="Times New Roman" w:cs="Times New Roman"/>
                <w:bCs w:val="0"/>
              </w:rPr>
              <w:t>/TTr-BTP</w:t>
            </w:r>
          </w:p>
        </w:tc>
        <w:tc>
          <w:tcPr>
            <w:tcW w:w="5982" w:type="dxa"/>
          </w:tcPr>
          <w:p w14:paraId="5328BDC9" w14:textId="77777777" w:rsidR="005E0302" w:rsidRPr="008E0A9E" w:rsidRDefault="005E0302" w:rsidP="00423D91">
            <w:pPr>
              <w:jc w:val="center"/>
              <w:rPr>
                <w:rFonts w:ascii="Times New Roman" w:hAnsi="Times New Roman" w:cs="Times New Roman"/>
                <w:b/>
                <w:bCs w:val="0"/>
              </w:rPr>
            </w:pPr>
            <w:r w:rsidRPr="008E0A9E">
              <w:rPr>
                <w:rFonts w:ascii="Times New Roman" w:hAnsi="Times New Roman" w:cs="Times New Roman"/>
                <w:b/>
                <w:bCs w:val="0"/>
                <w:sz w:val="26"/>
              </w:rPr>
              <w:t>CỘNG HÒA XÃ HỘI CHỦ NGHĨA VIỆT NAM</w:t>
            </w:r>
          </w:p>
          <w:p w14:paraId="5D05BC75"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Độc lập - Tự do - Hạnh phúc</w:t>
            </w:r>
          </w:p>
          <w:p w14:paraId="401BB8AF" w14:textId="3026CECD" w:rsidR="005E0302" w:rsidRPr="008E0A9E" w:rsidRDefault="00F057F2" w:rsidP="00AE425D">
            <w:pPr>
              <w:spacing w:before="300"/>
              <w:jc w:val="center"/>
              <w:rPr>
                <w:rFonts w:ascii="Times New Roman" w:hAnsi="Times New Roman" w:cs="Times New Roman"/>
                <w:bCs w:val="0"/>
                <w:sz w:val="4"/>
              </w:rPr>
            </w:pPr>
            <w:r w:rsidRPr="008E0A9E">
              <w:rPr>
                <w:rFonts w:ascii="Times New Roman" w:hAnsi="Times New Roman" w:cs="Times New Roman"/>
                <w:noProof/>
                <w:lang w:eastAsia="en-US"/>
              </w:rPr>
              <mc:AlternateContent>
                <mc:Choice Requires="wps">
                  <w:drawing>
                    <wp:anchor distT="0" distB="0" distL="114300" distR="114300" simplePos="0" relativeHeight="251656704" behindDoc="0" locked="0" layoutInCell="1" allowOverlap="1" wp14:anchorId="27D5C118" wp14:editId="6DEAA014">
                      <wp:simplePos x="0" y="0"/>
                      <wp:positionH relativeFrom="column">
                        <wp:posOffset>772541</wp:posOffset>
                      </wp:positionH>
                      <wp:positionV relativeFrom="paragraph">
                        <wp:posOffset>25400</wp:posOffset>
                      </wp:positionV>
                      <wp:extent cx="2127504" cy="0"/>
                      <wp:effectExtent l="19050" t="19050" r="25400" b="38100"/>
                      <wp:wrapNone/>
                      <wp:docPr id="2117195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504"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CEE3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pt" to="22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" strokeweight=".26mm">
                      <v:stroke joinstyle="miter" endcap="square"/>
                    </v:line>
                  </w:pict>
                </mc:Fallback>
              </mc:AlternateContent>
            </w:r>
            <w:r w:rsidR="005E0302" w:rsidRPr="008E0A9E">
              <w:rPr>
                <w:rFonts w:ascii="Times New Roman" w:hAnsi="Times New Roman" w:cs="Times New Roman"/>
                <w:bCs w:val="0"/>
                <w:i/>
              </w:rPr>
              <w:t xml:space="preserve">Hà Nội, </w:t>
            </w:r>
            <w:r w:rsidR="00263774" w:rsidRPr="008E0A9E">
              <w:rPr>
                <w:rFonts w:ascii="Times New Roman" w:hAnsi="Times New Roman" w:cs="Times New Roman"/>
                <w:bCs w:val="0"/>
                <w:i/>
              </w:rPr>
              <w:t xml:space="preserve">ngày </w:t>
            </w:r>
            <w:r w:rsidR="003970FA" w:rsidRPr="008E0A9E">
              <w:rPr>
                <w:rFonts w:ascii="Times New Roman" w:hAnsi="Times New Roman" w:cs="Times New Roman"/>
                <w:bCs w:val="0"/>
                <w:i/>
              </w:rPr>
              <w:t xml:space="preserve">    </w:t>
            </w:r>
            <w:r w:rsidR="00134EB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tháng </w:t>
            </w:r>
            <w:r w:rsidR="003970FA" w:rsidRPr="008E0A9E">
              <w:rPr>
                <w:rFonts w:ascii="Times New Roman" w:hAnsi="Times New Roman" w:cs="Times New Roman"/>
                <w:bCs w:val="0"/>
                <w:i/>
              </w:rPr>
              <w:t xml:space="preserve"> </w:t>
            </w:r>
            <w:r w:rsidR="001A6990" w:rsidRPr="008E0A9E">
              <w:rPr>
                <w:rFonts w:ascii="Times New Roman" w:hAnsi="Times New Roman" w:cs="Times New Roman"/>
                <w:bCs w:val="0"/>
                <w:i/>
              </w:rPr>
              <w:t>0</w:t>
            </w:r>
            <w:r w:rsidR="00AE425D">
              <w:rPr>
                <w:rFonts w:ascii="Times New Roman" w:hAnsi="Times New Roman" w:cs="Times New Roman"/>
                <w:bCs w:val="0"/>
                <w:i/>
              </w:rPr>
              <w:t>2</w:t>
            </w:r>
            <w:r w:rsidR="003970F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 năm 20</w:t>
            </w:r>
            <w:r w:rsidR="006234A3" w:rsidRPr="008E0A9E">
              <w:rPr>
                <w:rFonts w:ascii="Times New Roman" w:hAnsi="Times New Roman" w:cs="Times New Roman"/>
                <w:bCs w:val="0"/>
                <w:i/>
              </w:rPr>
              <w:t>2</w:t>
            </w:r>
            <w:r w:rsidR="003970FA" w:rsidRPr="008E0A9E">
              <w:rPr>
                <w:rFonts w:ascii="Times New Roman" w:hAnsi="Times New Roman" w:cs="Times New Roman"/>
                <w:bCs w:val="0"/>
                <w:i/>
              </w:rPr>
              <w:t>6</w:t>
            </w:r>
          </w:p>
        </w:tc>
      </w:tr>
    </w:tbl>
    <w:p w14:paraId="58E47CE1" w14:textId="77777777" w:rsidR="00157A35" w:rsidRPr="008E0A9E" w:rsidRDefault="00157A35" w:rsidP="00E62399">
      <w:pPr>
        <w:jc w:val="center"/>
        <w:rPr>
          <w:rFonts w:ascii="Times New Roman" w:hAnsi="Times New Roman" w:cs="Times New Roman"/>
          <w:b/>
          <w:bCs w:val="0"/>
          <w:sz w:val="26"/>
          <w:szCs w:val="26"/>
        </w:rPr>
      </w:pPr>
    </w:p>
    <w:p w14:paraId="12AA4599" w14:textId="7138E9C4" w:rsidR="00A11715" w:rsidRPr="008E0A9E" w:rsidRDefault="00826DB2" w:rsidP="00826DB2">
      <w:pPr>
        <w:ind w:firstLine="720"/>
        <w:rPr>
          <w:rFonts w:ascii="Times New Roman" w:hAnsi="Times New Roman" w:cs="Times New Roman"/>
          <w:b/>
          <w:bCs w:val="0"/>
          <w:sz w:val="24"/>
        </w:rPr>
      </w:pPr>
      <w:r>
        <w:rPr>
          <w:rFonts w:ascii="Times New Roman" w:hAnsi="Times New Roman" w:cs="Times New Roman"/>
          <w:b/>
          <w:bCs w:val="0"/>
          <w:sz w:val="24"/>
        </w:rPr>
        <w:t>DỰ THẢO</w:t>
      </w:r>
    </w:p>
    <w:p w14:paraId="50979F4D" w14:textId="77777777" w:rsidR="005E0302" w:rsidRPr="008E0A9E" w:rsidRDefault="005E0302" w:rsidP="00A11715">
      <w:pPr>
        <w:jc w:val="center"/>
        <w:rPr>
          <w:rFonts w:ascii="Times New Roman" w:hAnsi="Times New Roman" w:cs="Times New Roman"/>
          <w:b/>
          <w:bCs w:val="0"/>
        </w:rPr>
      </w:pPr>
      <w:r w:rsidRPr="008E0A9E">
        <w:rPr>
          <w:rFonts w:ascii="Times New Roman" w:hAnsi="Times New Roman" w:cs="Times New Roman"/>
          <w:b/>
          <w:bCs w:val="0"/>
        </w:rPr>
        <w:t>TỜ TRÌNH</w:t>
      </w:r>
    </w:p>
    <w:p w14:paraId="7376A5E2" w14:textId="17E3D421" w:rsidR="00134EBA" w:rsidRPr="008E0A9E" w:rsidRDefault="00372AC2" w:rsidP="00A11715">
      <w:pPr>
        <w:jc w:val="center"/>
        <w:outlineLvl w:val="0"/>
        <w:rPr>
          <w:rFonts w:ascii="Times New Roman" w:hAnsi="Times New Roman" w:cs="Times New Roman"/>
          <w:b/>
        </w:rPr>
      </w:pPr>
      <w:r w:rsidRPr="008E0A9E">
        <w:rPr>
          <w:rFonts w:ascii="Times New Roman" w:hAnsi="Times New Roman" w:cs="Times New Roman"/>
          <w:b/>
        </w:rPr>
        <w:t xml:space="preserve">Dự thảo </w:t>
      </w:r>
      <w:r w:rsidR="00694E08" w:rsidRPr="008E0A9E">
        <w:rPr>
          <w:rFonts w:ascii="Times New Roman" w:hAnsi="Times New Roman" w:cs="Times New Roman"/>
          <w:b/>
          <w:lang w:val="vi-VN"/>
        </w:rPr>
        <w:t>Nghị định q</w:t>
      </w:r>
      <w:r w:rsidR="00157A35" w:rsidRPr="008E0A9E">
        <w:rPr>
          <w:rFonts w:ascii="Times New Roman" w:hAnsi="Times New Roman" w:cs="Times New Roman"/>
          <w:b/>
        </w:rPr>
        <w:t xml:space="preserve">uy định chi tiết một số điều và </w:t>
      </w:r>
    </w:p>
    <w:p w14:paraId="6D6785DB" w14:textId="4C933CDB" w:rsidR="00694E08" w:rsidRPr="008E0A9E" w:rsidRDefault="00157A35" w:rsidP="00A11715">
      <w:pPr>
        <w:jc w:val="center"/>
        <w:outlineLvl w:val="0"/>
        <w:rPr>
          <w:rFonts w:ascii="Times New Roman" w:hAnsi="Times New Roman" w:cs="Times New Roman"/>
          <w:b/>
        </w:rPr>
      </w:pPr>
      <w:r w:rsidRPr="008E0A9E">
        <w:rPr>
          <w:rFonts w:ascii="Times New Roman" w:hAnsi="Times New Roman" w:cs="Times New Roman"/>
          <w:b/>
        </w:rPr>
        <w:t xml:space="preserve">biện pháp </w:t>
      </w:r>
      <w:r w:rsidR="00134EBA" w:rsidRPr="008E0A9E">
        <w:rPr>
          <w:rFonts w:ascii="Times New Roman" w:hAnsi="Times New Roman" w:cs="Times New Roman"/>
          <w:b/>
        </w:rPr>
        <w:t xml:space="preserve">thi hành Luật </w:t>
      </w:r>
      <w:r w:rsidR="00F74CB7">
        <w:rPr>
          <w:rFonts w:ascii="Times New Roman" w:hAnsi="Times New Roman" w:cs="Times New Roman"/>
          <w:b/>
        </w:rPr>
        <w:t>Thi hành án dân sự</w:t>
      </w:r>
    </w:p>
    <w:p w14:paraId="55FA0869" w14:textId="55F272DF" w:rsidR="005E0302" w:rsidRPr="008E0A9E" w:rsidRDefault="00F057F2" w:rsidP="00813695">
      <w:pPr>
        <w:spacing w:before="480" w:after="240"/>
        <w:jc w:val="center"/>
        <w:rPr>
          <w:rFonts w:ascii="Times New Roman" w:hAnsi="Times New Roman" w:cs="Times New Roman"/>
          <w:bCs w:val="0"/>
          <w:sz w:val="2"/>
        </w:rPr>
      </w:pPr>
      <w:r w:rsidRPr="008E0A9E">
        <w:rPr>
          <w:rFonts w:ascii="Times New Roman" w:hAnsi="Times New Roman" w:cs="Times New Roman"/>
          <w:noProof/>
          <w:lang w:eastAsia="en-US"/>
        </w:rPr>
        <mc:AlternateContent>
          <mc:Choice Requires="wps">
            <w:drawing>
              <wp:anchor distT="0" distB="0" distL="114300" distR="114300" simplePos="0" relativeHeight="251657728" behindDoc="0" locked="0" layoutInCell="1" allowOverlap="1" wp14:anchorId="4E5D6F30" wp14:editId="527ADFB4">
                <wp:simplePos x="0" y="0"/>
                <wp:positionH relativeFrom="column">
                  <wp:posOffset>2125434</wp:posOffset>
                </wp:positionH>
                <wp:positionV relativeFrom="paragraph">
                  <wp:posOffset>3810</wp:posOffset>
                </wp:positionV>
                <wp:extent cx="1471295" cy="0"/>
                <wp:effectExtent l="19050" t="19050" r="33655" b="38100"/>
                <wp:wrapNone/>
                <wp:docPr id="1532609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1E3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3pt" to="28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" strokeweight=".26mm">
                <v:stroke joinstyle="miter" endcap="square"/>
              </v:line>
            </w:pict>
          </mc:Fallback>
        </mc:AlternateContent>
      </w:r>
      <w:r w:rsidR="005E0302" w:rsidRPr="008E0A9E">
        <w:rPr>
          <w:rFonts w:ascii="Times New Roman" w:hAnsi="Times New Roman" w:cs="Times New Roman"/>
          <w:bCs w:val="0"/>
        </w:rPr>
        <w:t>Kính gửi: Chính phủ</w:t>
      </w:r>
    </w:p>
    <w:p w14:paraId="2698E3C7" w14:textId="0B170F04" w:rsidR="008C19AF" w:rsidRPr="00B124AD" w:rsidRDefault="005E0302" w:rsidP="007522AA">
      <w:pPr>
        <w:spacing w:before="120" w:after="120" w:line="254" w:lineRule="auto"/>
        <w:ind w:firstLine="567"/>
        <w:jc w:val="both"/>
        <w:rPr>
          <w:rFonts w:ascii="Times New Roman" w:hAnsi="Times New Roman" w:cs="Times New Roman"/>
          <w:bCs w:val="0"/>
          <w:spacing w:val="2"/>
        </w:rPr>
      </w:pPr>
      <w:r w:rsidRPr="00B124AD">
        <w:rPr>
          <w:rFonts w:ascii="Times New Roman" w:hAnsi="Times New Roman" w:cs="Times New Roman"/>
          <w:bCs w:val="0"/>
          <w:spacing w:val="2"/>
          <w:lang w:val="vi-VN"/>
        </w:rPr>
        <w:t xml:space="preserve">Thực hiện </w:t>
      </w:r>
      <w:r w:rsidR="006E4A4B" w:rsidRPr="00B124AD">
        <w:rPr>
          <w:rFonts w:ascii="Times New Roman" w:hAnsi="Times New Roman" w:cs="Times New Roman"/>
          <w:bCs w:val="0"/>
          <w:spacing w:val="2"/>
        </w:rPr>
        <w:t xml:space="preserve">quy định của Luật Ban hành văn bản quy phạm pháp luật, Bộ Tư pháp kính trình Chính phủ dự thảo </w:t>
      </w:r>
      <w:r w:rsidR="006E4A4B" w:rsidRPr="00B124AD">
        <w:rPr>
          <w:rFonts w:ascii="Times New Roman" w:hAnsi="Times New Roman" w:cs="Times New Roman"/>
          <w:bCs w:val="0"/>
          <w:spacing w:val="2"/>
          <w:lang w:val="vi-VN"/>
        </w:rPr>
        <w:t xml:space="preserve">Nghị định quy định chi tiết một số điều và biện pháp </w:t>
      </w:r>
      <w:r w:rsidR="006E4A4B" w:rsidRPr="00B124AD">
        <w:rPr>
          <w:rFonts w:ascii="Times New Roman" w:hAnsi="Times New Roman" w:cs="Times New Roman"/>
          <w:bCs w:val="0"/>
          <w:spacing w:val="2"/>
        </w:rPr>
        <w:t xml:space="preserve">thi hành Luật </w:t>
      </w:r>
      <w:r w:rsidR="0012779F" w:rsidRPr="00B124AD">
        <w:rPr>
          <w:rFonts w:ascii="Times New Roman" w:hAnsi="Times New Roman" w:cs="Times New Roman"/>
          <w:bCs w:val="0"/>
          <w:spacing w:val="2"/>
        </w:rPr>
        <w:t>Thi hành dân sự</w:t>
      </w:r>
      <w:r w:rsidR="007C02BD" w:rsidRPr="00B124AD">
        <w:rPr>
          <w:rFonts w:ascii="Times New Roman" w:hAnsi="Times New Roman" w:cs="Times New Roman"/>
          <w:bCs w:val="0"/>
          <w:spacing w:val="2"/>
        </w:rPr>
        <w:t xml:space="preserve"> (THADS)</w:t>
      </w:r>
      <w:r w:rsidR="006E4A4B" w:rsidRPr="00B124AD">
        <w:rPr>
          <w:rFonts w:ascii="Times New Roman" w:hAnsi="Times New Roman" w:cs="Times New Roman"/>
          <w:bCs w:val="0"/>
          <w:spacing w:val="2"/>
          <w:lang w:val="vi-VN"/>
        </w:rPr>
        <w:t xml:space="preserve"> (sau đây gọi là dự thảo Nghị định)</w:t>
      </w:r>
      <w:r w:rsidR="008C19AF" w:rsidRPr="00B124AD">
        <w:rPr>
          <w:rFonts w:ascii="Times New Roman" w:hAnsi="Times New Roman" w:cs="Times New Roman"/>
          <w:bCs w:val="0"/>
          <w:spacing w:val="2"/>
        </w:rPr>
        <w:t xml:space="preserve"> như sau:</w:t>
      </w:r>
    </w:p>
    <w:p w14:paraId="1CE45FAE" w14:textId="52671DBD" w:rsidR="005E0302" w:rsidRPr="00905585" w:rsidRDefault="006E4A4B" w:rsidP="007522AA">
      <w:pPr>
        <w:spacing w:before="120" w:after="120" w:line="254" w:lineRule="auto"/>
        <w:ind w:firstLine="567"/>
        <w:jc w:val="both"/>
        <w:rPr>
          <w:rFonts w:ascii="Times New Roman" w:hAnsi="Times New Roman" w:cs="Times New Roman"/>
          <w:b/>
          <w:lang w:val="vi-VN"/>
        </w:rPr>
      </w:pPr>
      <w:r w:rsidRPr="00905585">
        <w:rPr>
          <w:rFonts w:ascii="Times New Roman" w:hAnsi="Times New Roman" w:cs="Times New Roman"/>
          <w:b/>
        </w:rPr>
        <w:t xml:space="preserve">I. </w:t>
      </w:r>
      <w:r w:rsidR="005E0302" w:rsidRPr="00905585">
        <w:rPr>
          <w:rFonts w:ascii="Times New Roman" w:hAnsi="Times New Roman" w:cs="Times New Roman"/>
          <w:b/>
          <w:lang w:val="vi-VN"/>
        </w:rPr>
        <w:t>SỰ CẦN THIẾT BAN HÀNH NGHỊ ĐỊNH</w:t>
      </w:r>
    </w:p>
    <w:p w14:paraId="512F246A" w14:textId="4D3C96F6" w:rsidR="006E4A4B" w:rsidRPr="00905585" w:rsidRDefault="006E4A4B" w:rsidP="007522AA">
      <w:pPr>
        <w:spacing w:before="120" w:after="120" w:line="254"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1. Cơ sở chính trị, pháp lý</w:t>
      </w:r>
    </w:p>
    <w:p w14:paraId="69C40EE6" w14:textId="274352C7" w:rsidR="00E21857" w:rsidRPr="00905585" w:rsidRDefault="003970FA" w:rsidP="007522AA">
      <w:pPr>
        <w:widowControl w:val="0"/>
        <w:spacing w:before="120" w:after="120" w:line="254" w:lineRule="auto"/>
        <w:ind w:firstLine="567"/>
        <w:jc w:val="both"/>
        <w:rPr>
          <w:rFonts w:ascii="Times New Roman" w:eastAsia="Calibri" w:hAnsi="Times New Roman" w:cs="Times New Roman"/>
          <w:lang w:val="nl-NL"/>
        </w:rPr>
      </w:pPr>
      <w:r w:rsidRPr="00905585">
        <w:rPr>
          <w:rFonts w:ascii="Times New Roman" w:hAnsi="Times New Roman" w:cs="Times New Roman"/>
          <w:spacing w:val="2"/>
          <w:lang w:val="nl-NL"/>
        </w:rPr>
        <w:t>Luật THADS năm 2025</w:t>
      </w:r>
      <w:r w:rsidR="00E21857" w:rsidRPr="00905585">
        <w:rPr>
          <w:rFonts w:ascii="Times New Roman" w:hAnsi="Times New Roman" w:cs="Times New Roman"/>
          <w:spacing w:val="2"/>
          <w:lang w:val="nl-NL"/>
        </w:rPr>
        <w:t xml:space="preserve"> giao Chính phủ quy định chi tiết </w:t>
      </w:r>
      <w:r w:rsidR="006246E8" w:rsidRPr="00905585">
        <w:rPr>
          <w:rFonts w:ascii="Times New Roman" w:hAnsi="Times New Roman" w:cs="Times New Roman"/>
          <w:spacing w:val="2"/>
          <w:lang w:val="nl-NL"/>
        </w:rPr>
        <w:t>28</w:t>
      </w:r>
      <w:r w:rsidR="00E21857" w:rsidRPr="00905585">
        <w:rPr>
          <w:rFonts w:ascii="Times New Roman" w:hAnsi="Times New Roman" w:cs="Times New Roman"/>
          <w:spacing w:val="2"/>
          <w:lang w:val="nl-NL"/>
        </w:rPr>
        <w:t xml:space="preserve"> vấn đề </w:t>
      </w:r>
      <w:r w:rsidR="006246E8" w:rsidRPr="00905585">
        <w:rPr>
          <w:rFonts w:ascii="Times New Roman" w:hAnsi="Times New Roman" w:cs="Times New Roman"/>
          <w:spacing w:val="2"/>
          <w:lang w:val="nl-NL"/>
        </w:rPr>
        <w:t>về thành phần hồ sơ, nội dung các quyết định, văn bản, trình tự, thủ tục</w:t>
      </w:r>
      <w:r w:rsidR="009E29C1" w:rsidRPr="00905585">
        <w:rPr>
          <w:rFonts w:ascii="Times New Roman" w:hAnsi="Times New Roman" w:cs="Times New Roman"/>
          <w:spacing w:val="2"/>
          <w:lang w:val="nl-NL"/>
        </w:rPr>
        <w:t xml:space="preserve">, kinh phí, nhiệm vụ, quyền hạn, trách nhiệm của các cơ quan, tổ chức </w:t>
      </w:r>
      <w:r w:rsidR="006246E8" w:rsidRPr="00905585">
        <w:rPr>
          <w:rFonts w:ascii="Times New Roman" w:hAnsi="Times New Roman" w:cs="Times New Roman"/>
          <w:spacing w:val="2"/>
          <w:lang w:val="nl-NL"/>
        </w:rPr>
        <w:t xml:space="preserve">trong THADS, các vấn đề thực tiễn sẽ biến động thuộc thẩm quyền quy định của Chính phủ </w:t>
      </w:r>
      <w:r w:rsidR="00E21857" w:rsidRPr="00905585">
        <w:rPr>
          <w:rFonts w:ascii="Times New Roman" w:hAnsi="Times New Roman" w:cs="Times New Roman"/>
          <w:spacing w:val="2"/>
          <w:lang w:val="nl-NL"/>
        </w:rPr>
        <w:t xml:space="preserve">tại các điều, khoản sau: </w:t>
      </w:r>
      <w:r w:rsidR="00295717">
        <w:rPr>
          <w:rFonts w:ascii="Times New Roman" w:hAnsi="Times New Roman" w:cs="Times New Roman"/>
        </w:rPr>
        <w:t>k</w:t>
      </w:r>
      <w:r w:rsidR="009C6B34" w:rsidRPr="00905585">
        <w:rPr>
          <w:rFonts w:ascii="Times New Roman" w:hAnsi="Times New Roman" w:cs="Times New Roman"/>
        </w:rPr>
        <w:t>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00E21857" w:rsidRPr="00905585">
        <w:rPr>
          <w:rFonts w:ascii="Times New Roman" w:eastAsia="Calibri" w:hAnsi="Times New Roman" w:cs="Times New Roman"/>
          <w:lang w:val="nl-NL"/>
        </w:rPr>
        <w:t>.</w:t>
      </w:r>
    </w:p>
    <w:p w14:paraId="34285D7C" w14:textId="65E94C4B" w:rsidR="004C73E3" w:rsidRPr="00092BAF" w:rsidRDefault="004C73E3" w:rsidP="007522AA">
      <w:pPr>
        <w:widowControl w:val="0"/>
        <w:spacing w:before="120" w:after="120" w:line="254" w:lineRule="auto"/>
        <w:ind w:firstLine="567"/>
        <w:jc w:val="both"/>
        <w:rPr>
          <w:rFonts w:ascii="Times New Roman" w:eastAsia="Calibri" w:hAnsi="Times New Roman" w:cs="Times New Roman"/>
          <w:lang w:val="nl-NL"/>
        </w:rPr>
      </w:pPr>
      <w:r w:rsidRPr="00092BAF">
        <w:rPr>
          <w:rFonts w:ascii="Times New Roman" w:eastAsia="Calibri" w:hAnsi="Times New Roman" w:cs="Times New Roman"/>
          <w:lang w:val="nl-NL"/>
        </w:rPr>
        <w:t xml:space="preserve">Bên cạnh </w:t>
      </w:r>
      <w:r w:rsidR="00BE1878" w:rsidRPr="00092BAF">
        <w:rPr>
          <w:rFonts w:ascii="Times New Roman" w:eastAsia="Calibri" w:hAnsi="Times New Roman" w:cs="Times New Roman"/>
          <w:lang w:val="nl-NL"/>
        </w:rPr>
        <w:t xml:space="preserve">28 </w:t>
      </w:r>
      <w:r w:rsidRPr="00092BAF">
        <w:rPr>
          <w:rFonts w:ascii="Times New Roman" w:eastAsia="Calibri" w:hAnsi="Times New Roman" w:cs="Times New Roman"/>
          <w:lang w:val="nl-NL"/>
        </w:rPr>
        <w:t xml:space="preserve">nội dung được </w:t>
      </w:r>
      <w:r w:rsidRPr="00092BAF">
        <w:rPr>
          <w:rFonts w:ascii="Times New Roman" w:hAnsi="Times New Roman" w:cs="Times New Roman"/>
        </w:rPr>
        <w:t xml:space="preserve">Luật THADS năm 2025 </w:t>
      </w:r>
      <w:r w:rsidRPr="00092BAF">
        <w:rPr>
          <w:rFonts w:ascii="Times New Roman" w:eastAsia="Calibri" w:hAnsi="Times New Roman" w:cs="Times New Roman"/>
          <w:lang w:val="nl-NL"/>
        </w:rPr>
        <w:t xml:space="preserve">giao </w:t>
      </w:r>
      <w:r w:rsidRPr="00092BAF">
        <w:rPr>
          <w:rFonts w:ascii="Times New Roman" w:hAnsi="Times New Roman" w:cs="Times New Roman"/>
        </w:rPr>
        <w:t>quy định chi tiết</w:t>
      </w:r>
      <w:r w:rsidR="00922C33" w:rsidRPr="00092BAF">
        <w:rPr>
          <w:rFonts w:ascii="Times New Roman" w:hAnsi="Times New Roman" w:cs="Times New Roman"/>
        </w:rPr>
        <w:t>, t</w:t>
      </w:r>
      <w:r w:rsidR="00922C33" w:rsidRPr="00092BAF">
        <w:rPr>
          <w:rFonts w:ascii="Times New Roman" w:hAnsi="Times New Roman" w:cs="Times New Roman"/>
          <w:bCs w:val="0"/>
          <w:lang w:val="vi-VN"/>
        </w:rPr>
        <w:t xml:space="preserve">hực hiện </w:t>
      </w:r>
      <w:r w:rsidR="00922C33" w:rsidRPr="00092BAF">
        <w:rPr>
          <w:rFonts w:ascii="Times New Roman" w:hAnsi="Times New Roman" w:cs="Times New Roman"/>
          <w:bCs w:val="0"/>
        </w:rPr>
        <w:t>Luật Ban hành văn bản quy phạm pháp luật</w:t>
      </w:r>
      <w:r w:rsidR="006A5A10" w:rsidRPr="00092BAF">
        <w:rPr>
          <w:rFonts w:ascii="Times New Roman" w:hAnsi="Times New Roman" w:cs="Times New Roman"/>
          <w:bCs w:val="0"/>
        </w:rPr>
        <w:t>,</w:t>
      </w:r>
      <w:r w:rsidRPr="00092BAF">
        <w:rPr>
          <w:rFonts w:ascii="Times New Roman" w:hAnsi="Times New Roman" w:cs="Times New Roman"/>
        </w:rPr>
        <w:t xml:space="preserve"> Nghị định còn có nhiệm vụ quy định những biện pháp cần thiết để thi hành Luật. Trên cơ sở rà soát toàn bộ nội dung của Luật THADS năm 2025, </w:t>
      </w:r>
      <w:r w:rsidRPr="00092BAF">
        <w:rPr>
          <w:rFonts w:ascii="Times New Roman" w:hAnsi="Times New Roman" w:cs="Times New Roman"/>
          <w:iCs/>
        </w:rPr>
        <w:t xml:space="preserve">Nghị định số 62/2015/NĐ-CP ngày 18/7/2015 của Chính phủ quy định chi tiết và hướng dẫn thi hành một số điều của Luật THADS năm 2008 </w:t>
      </w:r>
      <w:r w:rsidRPr="00092BAF">
        <w:rPr>
          <w:rFonts w:ascii="Times New Roman" w:hAnsi="Times New Roman" w:cs="Times New Roman"/>
          <w:i/>
          <w:iCs/>
        </w:rPr>
        <w:t>(</w:t>
      </w:r>
      <w:r w:rsidRPr="00092BAF">
        <w:rPr>
          <w:rFonts w:ascii="Times New Roman" w:hAnsi="Times New Roman" w:cs="Times New Roman"/>
          <w:i/>
        </w:rPr>
        <w:t xml:space="preserve">được sửa đổi, bổ sung bởi Nghị định số 120/2016/NĐ-CP ngày 23/8/2016, Nghị định số 33/2020/NĐ-CP ngày 17/3/2020, Nghị định số </w:t>
      </w:r>
      <w:r w:rsidRPr="00092BAF">
        <w:rPr>
          <w:rFonts w:ascii="Times New Roman" w:eastAsia="Courier New" w:hAnsi="Times New Roman" w:cs="Times New Roman"/>
          <w:i/>
          <w:lang w:eastAsia="vi-VN"/>
        </w:rPr>
        <w:t>152/2024/NĐ-CP ngày 15/11/2024)</w:t>
      </w:r>
      <w:r w:rsidRPr="00092BAF">
        <w:rPr>
          <w:rFonts w:ascii="Times New Roman" w:eastAsia="Courier New" w:hAnsi="Times New Roman" w:cs="Times New Roman"/>
          <w:lang w:eastAsia="vi-VN"/>
        </w:rPr>
        <w:t xml:space="preserve"> </w:t>
      </w:r>
      <w:r w:rsidRPr="00092BAF">
        <w:rPr>
          <w:rFonts w:ascii="Times New Roman" w:hAnsi="Times New Roman" w:cs="Times New Roman"/>
        </w:rPr>
        <w:t>và các văn bản hướng dẫn thi hành Luật THADS năm 2008, Nghị định</w:t>
      </w:r>
      <w:r w:rsidR="00C6069E" w:rsidRPr="00092BAF">
        <w:rPr>
          <w:rFonts w:ascii="Times New Roman" w:hAnsi="Times New Roman" w:cs="Times New Roman"/>
        </w:rPr>
        <w:t xml:space="preserve"> quy định biện pháp thi hành đối với </w:t>
      </w:r>
      <w:r w:rsidR="00092BAF" w:rsidRPr="00092BAF">
        <w:rPr>
          <w:rFonts w:ascii="Times New Roman" w:hAnsi="Times New Roman" w:cs="Times New Roman"/>
        </w:rPr>
        <w:t>các</w:t>
      </w:r>
      <w:r w:rsidR="0064073E" w:rsidRPr="00092BAF">
        <w:rPr>
          <w:rFonts w:ascii="Times New Roman" w:hAnsi="Times New Roman" w:cs="Times New Roman"/>
        </w:rPr>
        <w:t xml:space="preserve"> điều</w:t>
      </w:r>
      <w:r w:rsidR="00C6069E" w:rsidRPr="00092BAF">
        <w:rPr>
          <w:rFonts w:ascii="Times New Roman" w:hAnsi="Times New Roman" w:cs="Times New Roman"/>
        </w:rPr>
        <w:t xml:space="preserve"> khoản khác</w:t>
      </w:r>
      <w:r w:rsidR="0064073E" w:rsidRPr="00092BAF">
        <w:rPr>
          <w:rFonts w:ascii="Times New Roman" w:hAnsi="Times New Roman" w:cs="Times New Roman"/>
        </w:rPr>
        <w:t xml:space="preserve"> của Luật THADS.</w:t>
      </w:r>
      <w:r w:rsidRPr="00092BAF">
        <w:rPr>
          <w:rFonts w:ascii="Times New Roman" w:hAnsi="Times New Roman" w:cs="Times New Roman"/>
          <w:lang w:val="nl-NL"/>
        </w:rPr>
        <w:t xml:space="preserve"> </w:t>
      </w:r>
    </w:p>
    <w:p w14:paraId="324549C6" w14:textId="28FBB6CC" w:rsidR="00A27430" w:rsidRPr="00BF2587" w:rsidRDefault="00A27430" w:rsidP="007522AA">
      <w:pPr>
        <w:widowControl w:val="0"/>
        <w:spacing w:before="120" w:after="120" w:line="254" w:lineRule="auto"/>
        <w:ind w:firstLine="567"/>
        <w:jc w:val="both"/>
        <w:rPr>
          <w:rFonts w:ascii="Times New Roman" w:hAnsi="Times New Roman" w:cs="Times New Roman"/>
          <w:lang w:val="nl-NL"/>
        </w:rPr>
      </w:pPr>
      <w:r w:rsidRPr="00BF2587">
        <w:rPr>
          <w:rFonts w:ascii="Times New Roman" w:hAnsi="Times New Roman" w:cs="Times New Roman"/>
          <w:lang w:val="nl-NL"/>
        </w:rPr>
        <w:t>Ngày</w:t>
      </w:r>
      <w:r w:rsidR="001F274C" w:rsidRPr="00BF2587">
        <w:rPr>
          <w:rFonts w:ascii="Times New Roman" w:hAnsi="Times New Roman" w:cs="Times New Roman"/>
          <w:lang w:val="nl-NL"/>
        </w:rPr>
        <w:t xml:space="preserve"> 31</w:t>
      </w:r>
      <w:r w:rsidR="007B61E8" w:rsidRPr="00BF2587">
        <w:rPr>
          <w:rFonts w:ascii="Times New Roman" w:hAnsi="Times New Roman" w:cs="Times New Roman"/>
          <w:lang w:val="nl-NL"/>
        </w:rPr>
        <w:t xml:space="preserve"> tháng 12 năm 2025</w:t>
      </w:r>
      <w:r w:rsidRPr="00BF2587">
        <w:rPr>
          <w:rFonts w:ascii="Times New Roman" w:hAnsi="Times New Roman" w:cs="Times New Roman"/>
          <w:lang w:val="nl-NL"/>
        </w:rPr>
        <w:t>, Thủ tướng Chính phủ đã ban hành Quyết định số</w:t>
      </w:r>
      <w:r w:rsidR="001F274C" w:rsidRPr="00BF2587">
        <w:rPr>
          <w:rFonts w:ascii="Times New Roman" w:hAnsi="Times New Roman" w:cs="Times New Roman"/>
          <w:lang w:val="nl-NL"/>
        </w:rPr>
        <w:t xml:space="preserve"> 2835</w:t>
      </w:r>
      <w:r w:rsidRPr="00BF2587">
        <w:rPr>
          <w:rFonts w:ascii="Times New Roman" w:hAnsi="Times New Roman" w:cs="Times New Roman"/>
          <w:lang w:val="nl-NL"/>
        </w:rPr>
        <w:t xml:space="preserve">/QĐ-TTg về Danh mục và phân công cơ quan chủ trì soạn thảo văn bản </w:t>
      </w:r>
      <w:r w:rsidRPr="00BF2587">
        <w:rPr>
          <w:rFonts w:ascii="Times New Roman" w:hAnsi="Times New Roman" w:cs="Times New Roman"/>
          <w:lang w:val="nl-NL"/>
        </w:rPr>
        <w:lastRenderedPageBreak/>
        <w:t xml:space="preserve">quy định chi tiết thi hành các luật, nghị quyết được Quốc hội khoá XV thông qua tại Kỳ họp thứ </w:t>
      </w:r>
      <w:r w:rsidR="006065BC" w:rsidRPr="00BF2587">
        <w:rPr>
          <w:rFonts w:ascii="Times New Roman" w:hAnsi="Times New Roman" w:cs="Times New Roman"/>
          <w:lang w:val="nl-NL"/>
        </w:rPr>
        <w:t>10</w:t>
      </w:r>
      <w:r w:rsidR="00D66682">
        <w:rPr>
          <w:rFonts w:ascii="Times New Roman" w:hAnsi="Times New Roman" w:cs="Times New Roman"/>
          <w:lang w:val="nl-NL"/>
        </w:rPr>
        <w:t xml:space="preserve">, trong đó </w:t>
      </w:r>
      <w:r w:rsidRPr="00BF2587">
        <w:rPr>
          <w:rFonts w:ascii="Times New Roman" w:hAnsi="Times New Roman" w:cs="Times New Roman"/>
          <w:lang w:val="nl-NL"/>
        </w:rPr>
        <w:t xml:space="preserve">phân công Bộ Tư pháp chủ trì xây dựng Nghị định quy định chi tiết một số điều và biện pháp thi hành </w:t>
      </w:r>
      <w:r w:rsidR="003970FA" w:rsidRPr="00BF2587">
        <w:rPr>
          <w:rFonts w:ascii="Times New Roman" w:hAnsi="Times New Roman" w:cs="Times New Roman"/>
          <w:lang w:val="nl-NL"/>
        </w:rPr>
        <w:t>Luật THADS năm 2025</w:t>
      </w:r>
      <w:r w:rsidRPr="00BF2587">
        <w:rPr>
          <w:rFonts w:ascii="Times New Roman" w:hAnsi="Times New Roman" w:cs="Times New Roman"/>
          <w:lang w:val="nl-NL"/>
        </w:rPr>
        <w:t xml:space="preserve"> (sau đây gọi là Nghị </w:t>
      </w:r>
      <w:r w:rsidR="00020906" w:rsidRPr="00BF2587">
        <w:rPr>
          <w:rFonts w:ascii="Times New Roman" w:hAnsi="Times New Roman" w:cs="Times New Roman"/>
          <w:lang w:val="nl-NL"/>
        </w:rPr>
        <w:t xml:space="preserve">định), thời hạn trình Chính phủ là </w:t>
      </w:r>
      <w:r w:rsidR="001F52F3" w:rsidRPr="00BF2587">
        <w:rPr>
          <w:rFonts w:ascii="Times New Roman" w:hAnsi="Times New Roman" w:cs="Times New Roman"/>
          <w:lang w:val="nl-NL"/>
        </w:rPr>
        <w:t xml:space="preserve">tháng </w:t>
      </w:r>
      <w:r w:rsidRPr="00BF2587">
        <w:rPr>
          <w:rFonts w:ascii="Times New Roman" w:hAnsi="Times New Roman" w:cs="Times New Roman"/>
          <w:lang w:val="nl-NL"/>
        </w:rPr>
        <w:t>4</w:t>
      </w:r>
      <w:r w:rsidR="001F52F3" w:rsidRPr="00BF2587">
        <w:rPr>
          <w:rFonts w:ascii="Times New Roman" w:hAnsi="Times New Roman" w:cs="Times New Roman"/>
          <w:lang w:val="nl-NL"/>
        </w:rPr>
        <w:t xml:space="preserve"> năm </w:t>
      </w:r>
      <w:r w:rsidRPr="00BF2587">
        <w:rPr>
          <w:rFonts w:ascii="Times New Roman" w:hAnsi="Times New Roman" w:cs="Times New Roman"/>
          <w:lang w:val="nl-NL"/>
        </w:rPr>
        <w:t>202</w:t>
      </w:r>
      <w:r w:rsidR="001F52F3" w:rsidRPr="00BF2587">
        <w:rPr>
          <w:rFonts w:ascii="Times New Roman" w:hAnsi="Times New Roman" w:cs="Times New Roman"/>
          <w:lang w:val="nl-NL"/>
        </w:rPr>
        <w:t>6</w:t>
      </w:r>
      <w:r w:rsidRPr="00BF2587">
        <w:rPr>
          <w:rFonts w:ascii="Times New Roman" w:hAnsi="Times New Roman" w:cs="Times New Roman"/>
          <w:lang w:val="nl-NL"/>
        </w:rPr>
        <w:t xml:space="preserve">. </w:t>
      </w:r>
    </w:p>
    <w:p w14:paraId="63E25B91" w14:textId="6CAE7461" w:rsidR="006E4A4B" w:rsidRPr="00905585" w:rsidRDefault="002817CF" w:rsidP="007522AA">
      <w:pPr>
        <w:spacing w:before="120" w:after="12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xml:space="preserve">Như vậy, </w:t>
      </w:r>
      <w:r w:rsidR="00365A24" w:rsidRPr="00905585">
        <w:rPr>
          <w:rFonts w:ascii="Times New Roman" w:hAnsi="Times New Roman" w:cs="Times New Roman"/>
          <w:spacing w:val="2"/>
          <w:lang w:val="nl-NL"/>
        </w:rPr>
        <w:t xml:space="preserve">Luật </w:t>
      </w:r>
      <w:r w:rsidR="00ED13B7" w:rsidRPr="00905585">
        <w:rPr>
          <w:rFonts w:ascii="Times New Roman" w:hAnsi="Times New Roman" w:cs="Times New Roman"/>
          <w:spacing w:val="2"/>
          <w:lang w:val="nl-NL"/>
        </w:rPr>
        <w:t>THADS năm 2025</w:t>
      </w:r>
      <w:r w:rsidR="00365A24" w:rsidRPr="00905585">
        <w:rPr>
          <w:rFonts w:ascii="Times New Roman" w:hAnsi="Times New Roman" w:cs="Times New Roman"/>
          <w:spacing w:val="2"/>
          <w:lang w:val="nl-NL"/>
        </w:rPr>
        <w:t xml:space="preserve"> và </w:t>
      </w:r>
      <w:r w:rsidR="006C3E41" w:rsidRPr="00905585">
        <w:rPr>
          <w:rFonts w:ascii="Times New Roman" w:hAnsi="Times New Roman" w:cs="Times New Roman"/>
          <w:spacing w:val="2"/>
          <w:lang w:val="nl-NL"/>
        </w:rPr>
        <w:t xml:space="preserve">Quyết định của </w:t>
      </w:r>
      <w:r w:rsidR="00365A24" w:rsidRPr="00905585">
        <w:rPr>
          <w:rFonts w:ascii="Times New Roman" w:hAnsi="Times New Roman" w:cs="Times New Roman"/>
          <w:spacing w:val="2"/>
          <w:lang w:val="nl-NL"/>
        </w:rPr>
        <w:t xml:space="preserve">Thủ tướng Chính phủ đã xác định rõ nhiệm vụ xây dựng </w:t>
      </w:r>
      <w:r w:rsidR="00365604">
        <w:rPr>
          <w:rFonts w:ascii="Times New Roman" w:hAnsi="Times New Roman" w:cs="Times New Roman"/>
          <w:spacing w:val="2"/>
          <w:lang w:val="nl-NL"/>
        </w:rPr>
        <w:t>Nghị định</w:t>
      </w:r>
      <w:r w:rsidRPr="00905585">
        <w:rPr>
          <w:rFonts w:ascii="Times New Roman" w:hAnsi="Times New Roman" w:cs="Times New Roman"/>
          <w:spacing w:val="2"/>
          <w:lang w:val="nl-NL"/>
        </w:rPr>
        <w:t xml:space="preserve"> </w:t>
      </w:r>
      <w:r w:rsidR="006404DE" w:rsidRPr="00905585">
        <w:rPr>
          <w:rFonts w:ascii="Times New Roman" w:hAnsi="Times New Roman" w:cs="Times New Roman"/>
          <w:spacing w:val="2"/>
          <w:lang w:val="nl-NL"/>
        </w:rPr>
        <w:t xml:space="preserve">nhằm tiếp tục thể chế hóa, </w:t>
      </w:r>
      <w:r w:rsidR="00AF70B1" w:rsidRPr="00905585">
        <w:rPr>
          <w:rFonts w:ascii="Times New Roman" w:hAnsi="Times New Roman" w:cs="Times New Roman"/>
          <w:spacing w:val="2"/>
          <w:lang w:val="nl-NL"/>
        </w:rPr>
        <w:t>triển khai thực hiện các</w:t>
      </w:r>
      <w:r w:rsidR="008266F3" w:rsidRPr="00905585">
        <w:rPr>
          <w:rFonts w:ascii="Times New Roman" w:hAnsi="Times New Roman" w:cs="Times New Roman"/>
          <w:spacing w:val="2"/>
          <w:lang w:val="nl-NL"/>
        </w:rPr>
        <w:t xml:space="preserve"> chủ trương, đường lối, chính sách của Đảng và Nhà nước</w:t>
      </w:r>
      <w:r w:rsidR="001408B1" w:rsidRPr="00905585">
        <w:rPr>
          <w:rFonts w:ascii="Times New Roman" w:hAnsi="Times New Roman" w:cs="Times New Roman"/>
          <w:spacing w:val="2"/>
          <w:lang w:val="nl-NL"/>
        </w:rPr>
        <w:t xml:space="preserve"> về </w:t>
      </w:r>
      <w:r w:rsidR="0025186F" w:rsidRPr="00905585">
        <w:rPr>
          <w:rFonts w:ascii="Times New Roman" w:hAnsi="Times New Roman" w:cs="Times New Roman"/>
          <w:spacing w:val="2"/>
          <w:lang w:val="nl-NL"/>
        </w:rPr>
        <w:t xml:space="preserve">cải cách tư pháp, hoàn thiện hệ thống pháp luật, tăng cường hiệu lực, hiệu quả tổ chức thi hành pháp luật, </w:t>
      </w:r>
      <w:r w:rsidR="001408B1" w:rsidRPr="00905585">
        <w:rPr>
          <w:rFonts w:ascii="Times New Roman" w:hAnsi="Times New Roman" w:cs="Times New Roman"/>
          <w:spacing w:val="2"/>
          <w:lang w:val="nl-NL"/>
        </w:rPr>
        <w:t xml:space="preserve">đổi mới, sắp xếp tổ chức bộ máy của hệ thống chính trị, đẩy mạnh chuyển đổi số, kiểm soát quyền lực, phòng, chống tham nhũng, tiêu cực trong công tác xây dựng pháp luật. Một số </w:t>
      </w:r>
      <w:r w:rsidR="006D53CA" w:rsidRPr="00905585">
        <w:rPr>
          <w:rFonts w:ascii="Times New Roman" w:hAnsi="Times New Roman" w:cs="Times New Roman"/>
          <w:spacing w:val="2"/>
          <w:lang w:val="nl-NL"/>
        </w:rPr>
        <w:t>Nghị quyết, Kết luận quan trọng</w:t>
      </w:r>
      <w:r w:rsidR="002705A6" w:rsidRPr="00905585">
        <w:rPr>
          <w:rFonts w:ascii="Times New Roman" w:hAnsi="Times New Roman" w:cs="Times New Roman"/>
          <w:spacing w:val="2"/>
          <w:lang w:val="nl-NL"/>
        </w:rPr>
        <w:t xml:space="preserve"> </w:t>
      </w:r>
      <w:r w:rsidR="00384A21" w:rsidRPr="00905585">
        <w:rPr>
          <w:rFonts w:ascii="Times New Roman" w:hAnsi="Times New Roman" w:cs="Times New Roman"/>
          <w:spacing w:val="2"/>
          <w:lang w:val="nl-NL"/>
        </w:rPr>
        <w:t xml:space="preserve">là </w:t>
      </w:r>
      <w:r w:rsidR="00212DF3" w:rsidRPr="00905585">
        <w:rPr>
          <w:rFonts w:ascii="Times New Roman" w:hAnsi="Times New Roman" w:cs="Times New Roman"/>
          <w:spacing w:val="2"/>
          <w:lang w:val="nl-NL"/>
        </w:rPr>
        <w:t xml:space="preserve">Nghị quyết số 18-NQ/TW ngày 25/10/2017 của Ban Chấp hành Trung ương </w:t>
      </w:r>
      <w:bookmarkStart w:id="0" w:name="loai_1_name_name"/>
      <w:r w:rsidR="00212DF3" w:rsidRPr="00905585">
        <w:rPr>
          <w:rFonts w:ascii="Times New Roman" w:hAnsi="Times New Roman" w:cs="Times New Roman"/>
          <w:spacing w:val="2"/>
          <w:lang w:val="nl-NL"/>
        </w:rPr>
        <w:t>về tiếp tục đổi mới, sắp xếp tổ chức bộ máy của hệ thống chính trị tinh gọn, hoạt động hiệu lực, hiệu quả</w:t>
      </w:r>
      <w:bookmarkEnd w:id="0"/>
      <w:r w:rsidR="00212DF3" w:rsidRPr="00905585">
        <w:rPr>
          <w:rFonts w:ascii="Times New Roman" w:hAnsi="Times New Roman" w:cs="Times New Roman"/>
          <w:spacing w:val="2"/>
          <w:lang w:val="nl-NL"/>
        </w:rPr>
        <w:t xml:space="preserve">; Nghị quyết số 27-NQ/TW ngày 09/11/2022 của Ban Chấp hành Trung ương về tiếp tục xây dựng và hoàn thiện Nhà nước pháp quyền xã hội chủ nghĩa Việt Nam trong giai đoạn mới; Nghị quyết số 57-NQ/TW ngày 22/12/2024 của Bộ Chính trị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Quy định số 132-QĐ/TW ngày 27/10/2023 của Bộ Chính trị về kiểm soát quyền lực, phòng, chống tham nhũng, tiêu cực trong hoạt động điều tra, truy tố, xét xử, thi hành án; Quy định số 183-QĐ/TW ngày 18/9/2024 của Bộ Chính trị về bảo vệ cơ quan, tổ chức, người thi hành công vụ trong hoạt động điều tra, truy tố, xét xử, thi hành án; </w:t>
      </w:r>
      <w:r w:rsidR="00B66686" w:rsidRPr="00905585">
        <w:rPr>
          <w:rFonts w:ascii="Times New Roman" w:hAnsi="Times New Roman" w:cs="Times New Roman"/>
          <w:bCs w:val="0"/>
          <w:shd w:val="clear" w:color="auto" w:fill="FFFFFF"/>
        </w:rPr>
        <w:t xml:space="preserve">Kết luận số 162-KL/TW ngày 06/6/2025 của Bộ Chính trị, Ban Bí thư về nội dung lớn của dự án Luật Tổ chức chính quyền địa phương (sửa đổi) và Đề án tiếp tục sắp xếp, tinh gọn bộ máy hệ thống THADS bảo đảm hoạt động hiệu lực, hiệu quả; </w:t>
      </w:r>
      <w:r w:rsidR="00262EE8" w:rsidRPr="00905585">
        <w:rPr>
          <w:rFonts w:ascii="Times New Roman" w:hAnsi="Times New Roman" w:cs="Times New Roman"/>
          <w:spacing w:val="2"/>
          <w:lang w:val="nl-NL"/>
        </w:rPr>
        <w:t>Chỉ thị số 04-CT/TW ngày 02/6/2021 của Ban Bí thư về tăng cường sự lãnh đạo của Đảng đối với công tác thu hồi tài sản bị thất thoát, chiếm đoạt trong các vụ án hình sự về tham nhũng, kinh tế.</w:t>
      </w:r>
    </w:p>
    <w:p w14:paraId="3A9B26A6" w14:textId="77777777" w:rsidR="006E4A4B" w:rsidRPr="00905585" w:rsidRDefault="006E4A4B" w:rsidP="007522AA">
      <w:pPr>
        <w:spacing w:before="120" w:after="120" w:line="254"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2. Cơ sở thực tiễn</w:t>
      </w:r>
    </w:p>
    <w:p w14:paraId="08C9219E" w14:textId="00A26084" w:rsidR="003147FA" w:rsidRPr="00905585" w:rsidRDefault="006E4A4B" w:rsidP="001338AA">
      <w:pPr>
        <w:spacing w:before="160" w:after="160" w:line="259" w:lineRule="auto"/>
        <w:ind w:firstLine="567"/>
        <w:jc w:val="both"/>
        <w:rPr>
          <w:rFonts w:ascii="Times New Roman" w:hAnsi="Times New Roman" w:cs="Times New Roman"/>
          <w:bCs w:val="0"/>
          <w:iCs/>
          <w:lang w:val="nb-NO"/>
        </w:rPr>
      </w:pPr>
      <w:r w:rsidRPr="00905585">
        <w:rPr>
          <w:rFonts w:ascii="Times New Roman" w:hAnsi="Times New Roman" w:cs="Times New Roman"/>
          <w:spacing w:val="2"/>
          <w:lang w:val="nl-NL"/>
        </w:rPr>
        <w:t xml:space="preserve">Triển khai thi hành Luật </w:t>
      </w:r>
      <w:r w:rsidR="00D67D52" w:rsidRPr="00905585">
        <w:rPr>
          <w:rFonts w:ascii="Times New Roman" w:hAnsi="Times New Roman" w:cs="Times New Roman"/>
          <w:spacing w:val="2"/>
          <w:lang w:val="nl-NL"/>
        </w:rPr>
        <w:t>THADS năm 2008</w:t>
      </w:r>
      <w:r w:rsidRPr="00905585">
        <w:rPr>
          <w:rFonts w:ascii="Times New Roman" w:hAnsi="Times New Roman" w:cs="Times New Roman"/>
          <w:spacing w:val="2"/>
          <w:lang w:val="nl-NL"/>
        </w:rPr>
        <w:t xml:space="preserve">, Chính phủ đã ban hành </w:t>
      </w:r>
      <w:r w:rsidR="00D67D52" w:rsidRPr="00905585">
        <w:rPr>
          <w:rFonts w:ascii="Times New Roman" w:hAnsi="Times New Roman" w:cs="Times New Roman"/>
          <w:spacing w:val="2"/>
          <w:lang w:val="nl-NL"/>
        </w:rPr>
        <w:t>Nghị định số 62/2015/NĐ-CP ngày 18/7/2015 quy định chi tiết và hướng dẫn thi hành một số điều của Luật THADS (được sửa đổi, bổ sung bởi Nghị định số 120/2016/NĐ-CP ngày 23/8/2016, Nghị định số 33/2020/NĐ-CP ngày 17/3/2020, Nghị định số 152/2024/NĐ-CP ngày 15/11/2024)</w:t>
      </w:r>
      <w:r w:rsidRPr="00905585">
        <w:rPr>
          <w:rFonts w:ascii="Times New Roman" w:hAnsi="Times New Roman" w:cs="Times New Roman"/>
          <w:spacing w:val="2"/>
          <w:lang w:val="nl-NL"/>
        </w:rPr>
        <w:t xml:space="preserve">. Sau </w:t>
      </w:r>
      <w:r w:rsidR="00FD7AB9">
        <w:rPr>
          <w:rFonts w:ascii="Times New Roman" w:hAnsi="Times New Roman" w:cs="Times New Roman"/>
          <w:spacing w:val="2"/>
          <w:lang w:val="nl-NL"/>
        </w:rPr>
        <w:t>11</w:t>
      </w:r>
      <w:r w:rsidRPr="00905585">
        <w:rPr>
          <w:rFonts w:ascii="Times New Roman" w:hAnsi="Times New Roman" w:cs="Times New Roman"/>
          <w:spacing w:val="2"/>
          <w:lang w:val="nl-NL"/>
        </w:rPr>
        <w:t xml:space="preserve"> năm </w:t>
      </w:r>
      <w:r w:rsidR="00FD7AB9">
        <w:rPr>
          <w:rFonts w:ascii="Times New Roman" w:hAnsi="Times New Roman" w:cs="Times New Roman"/>
          <w:spacing w:val="2"/>
          <w:lang w:val="nl-NL"/>
        </w:rPr>
        <w:t xml:space="preserve">thi hành </w:t>
      </w:r>
      <w:r w:rsidRPr="00905585">
        <w:rPr>
          <w:rFonts w:ascii="Times New Roman" w:hAnsi="Times New Roman" w:cs="Times New Roman"/>
          <w:spacing w:val="2"/>
          <w:lang w:val="nl-NL"/>
        </w:rPr>
        <w:t xml:space="preserve">Nghị định </w:t>
      </w:r>
      <w:r w:rsidR="00335921" w:rsidRPr="00905585">
        <w:rPr>
          <w:rFonts w:ascii="Times New Roman" w:hAnsi="Times New Roman" w:cs="Times New Roman"/>
          <w:spacing w:val="2"/>
          <w:lang w:val="nl-NL"/>
        </w:rPr>
        <w:t xml:space="preserve">và </w:t>
      </w:r>
      <w:r w:rsidR="000A7ED4" w:rsidRPr="00905585">
        <w:rPr>
          <w:rFonts w:ascii="Times New Roman" w:hAnsi="Times New Roman" w:cs="Times New Roman"/>
          <w:spacing w:val="2"/>
          <w:lang w:val="nl-NL"/>
        </w:rPr>
        <w:t>03 lần được sửa đổi, bổ sung</w:t>
      </w:r>
      <w:r w:rsidRPr="00905585">
        <w:rPr>
          <w:rFonts w:ascii="Times New Roman" w:hAnsi="Times New Roman" w:cs="Times New Roman"/>
          <w:spacing w:val="2"/>
          <w:lang w:val="nl-NL"/>
        </w:rPr>
        <w:t xml:space="preserve">, </w:t>
      </w:r>
      <w:r w:rsidR="00A8220F" w:rsidRPr="00905585">
        <w:rPr>
          <w:rFonts w:ascii="Times New Roman" w:hAnsi="Times New Roman" w:cs="Times New Roman"/>
          <w:spacing w:val="2"/>
          <w:lang w:val="nl-NL"/>
        </w:rPr>
        <w:t xml:space="preserve">Nghị định số 62/2015/NĐ-CP đã phát huy hiệu quả, góp phần tạo hành lang pháp lý đầy đủ, đồng bộ, nâng cao hiệu quả công tác </w:t>
      </w:r>
      <w:r w:rsidR="00335921" w:rsidRPr="00905585">
        <w:rPr>
          <w:rFonts w:ascii="Times New Roman" w:hAnsi="Times New Roman" w:cs="Times New Roman"/>
          <w:spacing w:val="2"/>
          <w:lang w:val="nl-NL"/>
        </w:rPr>
        <w:t>THADS</w:t>
      </w:r>
      <w:r w:rsidR="00A8220F" w:rsidRPr="00905585">
        <w:rPr>
          <w:rFonts w:ascii="Times New Roman" w:hAnsi="Times New Roman" w:cs="Times New Roman"/>
          <w:spacing w:val="2"/>
          <w:lang w:val="nl-NL"/>
        </w:rPr>
        <w:t xml:space="preserve">. Bên cạnh đó, quá trình thực hiện đã bộc lộ những vướng mắc, bất cập cần được sửa đổi, bổ sung nhằm tháo gỡ những “rào cản” từ </w:t>
      </w:r>
      <w:r w:rsidR="00A8220F" w:rsidRPr="00905585">
        <w:rPr>
          <w:rFonts w:ascii="Times New Roman" w:hAnsi="Times New Roman" w:cs="Times New Roman"/>
          <w:spacing w:val="2"/>
          <w:lang w:val="nl-NL"/>
        </w:rPr>
        <w:lastRenderedPageBreak/>
        <w:t>Nghị định</w:t>
      </w:r>
      <w:r w:rsidR="0001108B" w:rsidRPr="00905585">
        <w:rPr>
          <w:rFonts w:ascii="Times New Roman" w:hAnsi="Times New Roman" w:cs="Times New Roman"/>
          <w:spacing w:val="2"/>
          <w:lang w:val="nl-NL"/>
        </w:rPr>
        <w:t xml:space="preserve">, cụ thể: </w:t>
      </w:r>
      <w:r w:rsidR="00CD1EA0" w:rsidRPr="00905585">
        <w:rPr>
          <w:rFonts w:ascii="Times New Roman" w:hAnsi="Times New Roman" w:cs="Times New Roman"/>
          <w:spacing w:val="2"/>
          <w:lang w:val="vi-VN"/>
        </w:rPr>
        <w:t xml:space="preserve">như: </w:t>
      </w:r>
      <w:r w:rsidR="00CD1EA0" w:rsidRPr="00905585">
        <w:rPr>
          <w:rFonts w:ascii="Times New Roman" w:eastAsia="MS Mincho" w:hAnsi="Times New Roman" w:cs="Times New Roman"/>
          <w:i/>
          <w:spacing w:val="2"/>
          <w:lang w:val="es-ES_tradnl" w:eastAsia="ja-JP"/>
        </w:rPr>
        <w:t>(i)</w:t>
      </w:r>
      <w:r w:rsidR="00CD1EA0" w:rsidRPr="00905585">
        <w:rPr>
          <w:rFonts w:ascii="Times New Roman" w:eastAsia="MS Mincho" w:hAnsi="Times New Roman" w:cs="Times New Roman"/>
          <w:spacing w:val="2"/>
          <w:lang w:val="es-ES_tradnl" w:eastAsia="ja-JP"/>
        </w:rPr>
        <w:t xml:space="preserve"> </w:t>
      </w:r>
      <w:r w:rsidR="00CD1EA0" w:rsidRPr="00905585">
        <w:rPr>
          <w:rFonts w:ascii="Times New Roman" w:eastAsia="Arial" w:hAnsi="Times New Roman" w:cs="Times New Roman"/>
          <w:spacing w:val="2"/>
        </w:rPr>
        <w:t xml:space="preserve">Tổng số việc phải thi hành chuyển kỳ sau vẫn còn cao; số chưa có điều kiện, nhất là về tiền chiếm tỷ lệ cao so với tổng số phải thi hành. </w:t>
      </w:r>
      <w:r w:rsidR="00CD1EA0" w:rsidRPr="00905585">
        <w:rPr>
          <w:rFonts w:ascii="Times New Roman" w:hAnsi="Times New Roman" w:cs="Times New Roman"/>
          <w:spacing w:val="2"/>
          <w:lang w:val="nl-NL"/>
        </w:rPr>
        <w:t xml:space="preserve">Kết quả thu hồi tài sản bị chiếm đoạt, thất thoát trong các vụ án tham nhũng, kinh tế </w:t>
      </w:r>
      <w:r w:rsidR="00CD1EA0" w:rsidRPr="00905585">
        <w:rPr>
          <w:rFonts w:ascii="Times New Roman" w:hAnsi="Times New Roman" w:cs="Times New Roman"/>
          <w:lang w:val="nl-NL"/>
        </w:rPr>
        <w:t xml:space="preserve">vẫn chưa đáp ứng yêu cầu; </w:t>
      </w:r>
      <w:r w:rsidR="00CD1EA0" w:rsidRPr="00905585">
        <w:rPr>
          <w:rFonts w:ascii="Times New Roman" w:hAnsi="Times New Roman" w:cs="Times New Roman"/>
          <w:i/>
          <w:lang w:val="nl-NL"/>
        </w:rPr>
        <w:t>(ii)</w:t>
      </w:r>
      <w:r w:rsidR="00CD1EA0" w:rsidRPr="00905585">
        <w:rPr>
          <w:rFonts w:ascii="Times New Roman" w:hAnsi="Times New Roman" w:cs="Times New Roman"/>
          <w:lang w:val="nl-NL"/>
        </w:rPr>
        <w:t xml:space="preserve"> </w:t>
      </w:r>
      <w:r w:rsidR="00CD1EA0" w:rsidRPr="00905585">
        <w:rPr>
          <w:rFonts w:ascii="Times New Roman" w:eastAsia="MS Mincho" w:hAnsi="Times New Roman" w:cs="Times New Roman"/>
          <w:lang w:val="es-ES_tradnl" w:eastAsia="ja-JP"/>
        </w:rPr>
        <w:t xml:space="preserve">Việc thực hiện yêu cầu phối hợp của cơ quan THADS với các cơ quan chức năng chưa hiệu quả; </w:t>
      </w:r>
      <w:r w:rsidR="00CD1EA0" w:rsidRPr="00905585">
        <w:rPr>
          <w:rFonts w:ascii="Times New Roman" w:eastAsia="MS Mincho" w:hAnsi="Times New Roman" w:cs="Times New Roman"/>
          <w:i/>
          <w:lang w:val="es-ES_tradnl" w:eastAsia="ja-JP"/>
        </w:rPr>
        <w:t>(iii)</w:t>
      </w:r>
      <w:r w:rsidR="00CD1EA0" w:rsidRPr="00905585">
        <w:rPr>
          <w:rFonts w:ascii="Times New Roman" w:eastAsia="MS Mincho" w:hAnsi="Times New Roman" w:cs="Times New Roman"/>
          <w:lang w:val="es-ES_tradnl" w:eastAsia="ja-JP"/>
        </w:rPr>
        <w:t xml:space="preserve"> Quy trình tổ chức thi hành án còn dài</w:t>
      </w:r>
      <w:r w:rsidR="00C030CD">
        <w:rPr>
          <w:rFonts w:ascii="Times New Roman" w:eastAsia="MS Mincho" w:hAnsi="Times New Roman" w:cs="Times New Roman"/>
          <w:lang w:val="es-ES_tradnl" w:eastAsia="ja-JP"/>
        </w:rPr>
        <w:t xml:space="preserve">, chưa </w:t>
      </w:r>
      <w:r w:rsidR="009533CC">
        <w:rPr>
          <w:rFonts w:ascii="Times New Roman" w:eastAsia="MS Mincho" w:hAnsi="Times New Roman" w:cs="Times New Roman"/>
          <w:lang w:val="es-ES_tradnl" w:eastAsia="ja-JP"/>
        </w:rPr>
        <w:t>rõ ràng</w:t>
      </w:r>
      <w:r w:rsidR="00CD1EA0" w:rsidRPr="00905585">
        <w:rPr>
          <w:rFonts w:ascii="Times New Roman" w:eastAsia="MS Mincho" w:hAnsi="Times New Roman" w:cs="Times New Roman"/>
          <w:lang w:val="es-ES_tradnl" w:eastAsia="ja-JP"/>
        </w:rPr>
        <w:t xml:space="preserve">; để bảo đảm quyền, </w:t>
      </w:r>
      <w:r w:rsidR="00CD1EA0" w:rsidRPr="00905585">
        <w:rPr>
          <w:rFonts w:ascii="Times New Roman" w:eastAsia="MS Mincho" w:hAnsi="Times New Roman" w:cs="Times New Roman"/>
          <w:spacing w:val="-2"/>
          <w:lang w:val="es-ES_tradnl" w:eastAsia="ja-JP"/>
        </w:rPr>
        <w:t xml:space="preserve">lợi ích hợp pháp của các bên, cơ quan THADS phải thực hiện nhiều thủ tục, mất nhiều thời gian, chi phí, dẫn đến </w:t>
      </w:r>
      <w:r w:rsidR="00CD1EA0" w:rsidRPr="00905585">
        <w:rPr>
          <w:rFonts w:ascii="Times New Roman" w:hAnsi="Times New Roman" w:cs="Times New Roman"/>
          <w:spacing w:val="-2"/>
        </w:rPr>
        <w:t xml:space="preserve">sai phạm, thiếu sót; </w:t>
      </w:r>
      <w:r w:rsidR="00CD1EA0" w:rsidRPr="00905585">
        <w:rPr>
          <w:rFonts w:ascii="Times New Roman" w:hAnsi="Times New Roman" w:cs="Times New Roman"/>
          <w:i/>
          <w:spacing w:val="-2"/>
          <w:lang w:val="nl-NL"/>
        </w:rPr>
        <w:t>(iv)</w:t>
      </w:r>
      <w:r w:rsidR="00CD1EA0" w:rsidRPr="00905585">
        <w:rPr>
          <w:rFonts w:ascii="Times New Roman" w:hAnsi="Times New Roman" w:cs="Times New Roman"/>
          <w:spacing w:val="-2"/>
          <w:lang w:val="nl-NL"/>
        </w:rPr>
        <w:t xml:space="preserve"> Số lượng các vụ việc tranh chấp kinh tế, dân sự có xu hướng ngày càng </w:t>
      </w:r>
      <w:r w:rsidR="00CD1EA0" w:rsidRPr="00905585">
        <w:rPr>
          <w:rFonts w:ascii="Times New Roman" w:hAnsi="Times New Roman" w:cs="Times New Roman"/>
          <w:spacing w:val="-2"/>
          <w:lang w:val="vi-VN"/>
        </w:rPr>
        <w:t>tăng,</w:t>
      </w:r>
      <w:r w:rsidR="00CD1EA0" w:rsidRPr="00905585">
        <w:rPr>
          <w:rFonts w:ascii="Times New Roman" w:hAnsi="Times New Roman" w:cs="Times New Roman"/>
          <w:spacing w:val="-2"/>
          <w:lang w:val="nl-NL"/>
        </w:rPr>
        <w:t xml:space="preserve"> tính chất của các vụ việc ngày càng phức tạp,</w:t>
      </w:r>
      <w:r w:rsidR="00CD1EA0" w:rsidRPr="00905585">
        <w:rPr>
          <w:rFonts w:ascii="Times New Roman" w:hAnsi="Times New Roman" w:cs="Times New Roman"/>
          <w:spacing w:val="-2"/>
        </w:rPr>
        <w:t xml:space="preserve"> nhất là những vụ việc </w:t>
      </w:r>
      <w:r w:rsidR="00CD1EA0" w:rsidRPr="00905585">
        <w:rPr>
          <w:rFonts w:ascii="Times New Roman" w:hAnsi="Times New Roman" w:cs="Times New Roman"/>
          <w:spacing w:val="-2"/>
          <w:lang w:val="nl-NL"/>
        </w:rPr>
        <w:t>phải kê biên, xử</w:t>
      </w:r>
      <w:r w:rsidR="00CD1EA0" w:rsidRPr="00905585">
        <w:rPr>
          <w:rFonts w:ascii="Times New Roman" w:hAnsi="Times New Roman" w:cs="Times New Roman"/>
          <w:lang w:val="nl-NL"/>
        </w:rPr>
        <w:t xml:space="preserve"> lý tài sản là bất động sản có giá trị lớn; tình trạng pháp lý </w:t>
      </w:r>
      <w:r w:rsidR="00CD1EA0" w:rsidRPr="00905585">
        <w:rPr>
          <w:rFonts w:ascii="Times New Roman" w:hAnsi="Times New Roman" w:cs="Times New Roman"/>
        </w:rPr>
        <w:t>của tài sản thi hành án thường phức tạp</w:t>
      </w:r>
      <w:r w:rsidR="00CD1EA0" w:rsidRPr="00905585">
        <w:rPr>
          <w:rFonts w:ascii="Times New Roman" w:hAnsi="Times New Roman" w:cs="Times New Roman"/>
          <w:lang w:val="nl-NL"/>
        </w:rPr>
        <w:t xml:space="preserve">; </w:t>
      </w:r>
      <w:r w:rsidR="00CD1EA0" w:rsidRPr="00905585">
        <w:rPr>
          <w:rFonts w:ascii="Times New Roman" w:hAnsi="Times New Roman" w:cs="Times New Roman"/>
          <w:i/>
          <w:lang w:val="vi-VN"/>
        </w:rPr>
        <w:t>(v)</w:t>
      </w:r>
      <w:r w:rsidR="00CD1EA0" w:rsidRPr="00905585">
        <w:rPr>
          <w:rFonts w:ascii="Times New Roman" w:hAnsi="Times New Roman" w:cs="Times New Roman"/>
          <w:lang w:val="vi-VN"/>
        </w:rPr>
        <w:t xml:space="preserve"> </w:t>
      </w:r>
      <w:r w:rsidR="00B30972">
        <w:rPr>
          <w:rFonts w:ascii="Times New Roman" w:hAnsi="Times New Roman" w:cs="Times New Roman"/>
        </w:rPr>
        <w:t>N</w:t>
      </w:r>
      <w:r w:rsidR="00084A4E">
        <w:rPr>
          <w:rFonts w:ascii="Times New Roman" w:hAnsi="Times New Roman" w:cs="Times New Roman"/>
          <w:bCs w:val="0"/>
          <w:iCs/>
          <w:lang w:val="nl-NL"/>
        </w:rPr>
        <w:t>hiệm vụ, quyền hạn,</w:t>
      </w:r>
      <w:r w:rsidR="00CD1EA0" w:rsidRPr="00905585">
        <w:rPr>
          <w:rFonts w:ascii="Times New Roman" w:hAnsi="Times New Roman" w:cs="Times New Roman"/>
          <w:bCs w:val="0"/>
          <w:iCs/>
        </w:rPr>
        <w:t xml:space="preserve"> </w:t>
      </w:r>
      <w:r w:rsidR="00CD1EA0" w:rsidRPr="00905585">
        <w:rPr>
          <w:rFonts w:ascii="Times New Roman" w:hAnsi="Times New Roman" w:cs="Times New Roman"/>
          <w:bCs w:val="0"/>
          <w:iCs/>
          <w:lang w:val="nl-NL"/>
        </w:rPr>
        <w:t>vai trò, trách nhiệm của cơ quan, tổ chức</w:t>
      </w:r>
      <w:r w:rsidR="00CD1EA0" w:rsidRPr="00905585">
        <w:rPr>
          <w:rFonts w:ascii="Times New Roman" w:hAnsi="Times New Roman" w:cs="Times New Roman"/>
          <w:bCs w:val="0"/>
          <w:iCs/>
          <w:lang w:val="vi-VN"/>
        </w:rPr>
        <w:t xml:space="preserve"> </w:t>
      </w:r>
      <w:r w:rsidR="009B1030">
        <w:rPr>
          <w:rFonts w:ascii="Times New Roman" w:hAnsi="Times New Roman" w:cs="Times New Roman"/>
          <w:bCs w:val="0"/>
          <w:iCs/>
        </w:rPr>
        <w:t xml:space="preserve">liên quan </w:t>
      </w:r>
      <w:r w:rsidR="00CD1EA0" w:rsidRPr="00905585">
        <w:rPr>
          <w:rFonts w:ascii="Times New Roman" w:hAnsi="Times New Roman" w:cs="Times New Roman"/>
          <w:bCs w:val="0"/>
          <w:iCs/>
          <w:lang w:val="nl-NL"/>
        </w:rPr>
        <w:t>trong hoạt động THADS</w:t>
      </w:r>
      <w:r w:rsidR="00CD1EA0" w:rsidRPr="00905585">
        <w:rPr>
          <w:rFonts w:ascii="Times New Roman" w:hAnsi="Times New Roman" w:cs="Times New Roman"/>
          <w:bCs w:val="0"/>
          <w:iCs/>
        </w:rPr>
        <w:t xml:space="preserve"> cần tiếp tục được hoàn </w:t>
      </w:r>
      <w:r w:rsidR="00CD1EA0" w:rsidRPr="00905585">
        <w:rPr>
          <w:rFonts w:ascii="Times New Roman" w:hAnsi="Times New Roman" w:cs="Times New Roman"/>
          <w:bCs w:val="0"/>
          <w:iCs/>
          <w:lang w:val="vi-VN"/>
        </w:rPr>
        <w:t xml:space="preserve">thiện để phù hợp với chủ trương sắp xếp, tinh gọn bộ máy; </w:t>
      </w:r>
      <w:r w:rsidR="00CD1EA0" w:rsidRPr="00905585">
        <w:rPr>
          <w:rFonts w:ascii="Times New Roman" w:hAnsi="Times New Roman" w:cs="Times New Roman"/>
          <w:bCs w:val="0"/>
          <w:i/>
          <w:iCs/>
          <w:lang w:val="vi-VN"/>
        </w:rPr>
        <w:t>(vi)</w:t>
      </w:r>
      <w:r w:rsidR="00CD1EA0" w:rsidRPr="00905585">
        <w:rPr>
          <w:rFonts w:ascii="Times New Roman" w:hAnsi="Times New Roman" w:cs="Times New Roman"/>
          <w:bCs w:val="0"/>
          <w:iCs/>
          <w:lang w:val="vi-VN"/>
        </w:rPr>
        <w:t xml:space="preserve"> C</w:t>
      </w:r>
      <w:r w:rsidR="000D2692">
        <w:rPr>
          <w:rFonts w:ascii="Times New Roman" w:hAnsi="Times New Roman" w:cs="Times New Roman"/>
          <w:bCs w:val="0"/>
          <w:iCs/>
          <w:lang w:val="nb-NO"/>
        </w:rPr>
        <w:t xml:space="preserve">hưa có cơ chế đầy đủ để </w:t>
      </w:r>
      <w:r w:rsidR="00CD1EA0" w:rsidRPr="00905585">
        <w:rPr>
          <w:rFonts w:ascii="Times New Roman" w:hAnsi="Times New Roman" w:cs="Times New Roman"/>
          <w:bCs w:val="0"/>
          <w:iCs/>
        </w:rPr>
        <w:t>đảm bảo nguồn lực cho hệ thống THADS trong bối cảnh sắp xếp, chuyển đổi số và yêu cầu</w:t>
      </w:r>
      <w:r w:rsidR="00CD1EA0" w:rsidRPr="00905585">
        <w:rPr>
          <w:rFonts w:ascii="Times New Roman" w:hAnsi="Times New Roman" w:cs="Times New Roman"/>
          <w:bCs w:val="0"/>
          <w:iCs/>
          <w:lang w:val="vi-VN"/>
        </w:rPr>
        <w:t xml:space="preserve"> </w:t>
      </w:r>
      <w:r w:rsidR="00CD1EA0" w:rsidRPr="00905585">
        <w:rPr>
          <w:rFonts w:ascii="Times New Roman" w:hAnsi="Times New Roman" w:cs="Times New Roman"/>
          <w:bCs w:val="0"/>
          <w:iCs/>
        </w:rPr>
        <w:t>nâng cao hiệu quả công tác THADS</w:t>
      </w:r>
      <w:r w:rsidR="00CD1EA0" w:rsidRPr="00905585">
        <w:rPr>
          <w:rFonts w:ascii="Times New Roman" w:hAnsi="Times New Roman" w:cs="Times New Roman"/>
          <w:bCs w:val="0"/>
          <w:iCs/>
          <w:lang w:val="nb-NO"/>
        </w:rPr>
        <w:t>.</w:t>
      </w:r>
    </w:p>
    <w:p w14:paraId="1A7FE4A3" w14:textId="63A85CCC" w:rsidR="00B00F33" w:rsidRPr="00905585" w:rsidRDefault="006E4A4B" w:rsidP="001338AA">
      <w:pPr>
        <w:spacing w:before="160" w:after="160" w:line="25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Thực t</w:t>
      </w:r>
      <w:r w:rsidR="00C27234">
        <w:rPr>
          <w:rFonts w:ascii="Times New Roman" w:hAnsi="Times New Roman" w:cs="Times New Roman"/>
          <w:spacing w:val="2"/>
          <w:lang w:val="nl-NL"/>
        </w:rPr>
        <w:t xml:space="preserve">rạng nêu trên đặt ra yêu cầu </w:t>
      </w:r>
      <w:r w:rsidRPr="00905585">
        <w:rPr>
          <w:rFonts w:ascii="Times New Roman" w:hAnsi="Times New Roman" w:cs="Times New Roman"/>
          <w:spacing w:val="2"/>
          <w:lang w:val="nl-NL"/>
        </w:rPr>
        <w:t>phải ban hành một Nghị định mới để vừa khắc phục nh</w:t>
      </w:r>
      <w:r w:rsidR="001231B3" w:rsidRPr="00905585">
        <w:rPr>
          <w:rFonts w:ascii="Times New Roman" w:hAnsi="Times New Roman" w:cs="Times New Roman"/>
          <w:spacing w:val="2"/>
          <w:lang w:val="nl-NL"/>
        </w:rPr>
        <w:t>ữ</w:t>
      </w:r>
      <w:r w:rsidRPr="00905585">
        <w:rPr>
          <w:rFonts w:ascii="Times New Roman" w:hAnsi="Times New Roman" w:cs="Times New Roman"/>
          <w:spacing w:val="2"/>
          <w:lang w:val="nl-NL"/>
        </w:rPr>
        <w:t xml:space="preserve">ng điểm hạn chế, bất cập của </w:t>
      </w:r>
      <w:r w:rsidR="003147FA" w:rsidRPr="00905585">
        <w:rPr>
          <w:rFonts w:ascii="Times New Roman" w:hAnsi="Times New Roman" w:cs="Times New Roman"/>
          <w:spacing w:val="2"/>
          <w:lang w:val="nl-NL"/>
        </w:rPr>
        <w:t>Nghị định số 62/2015/NĐ-CP</w:t>
      </w:r>
      <w:r w:rsidRPr="00905585">
        <w:rPr>
          <w:rFonts w:ascii="Times New Roman" w:hAnsi="Times New Roman" w:cs="Times New Roman"/>
          <w:spacing w:val="2"/>
          <w:lang w:val="nl-NL"/>
        </w:rPr>
        <w:t xml:space="preserve">, vừa thực hiện đầy đủ các nhiệm vụ ủy quyền lập pháp mà </w:t>
      </w:r>
      <w:r w:rsidR="003970FA" w:rsidRPr="00905585">
        <w:rPr>
          <w:rFonts w:ascii="Times New Roman" w:hAnsi="Times New Roman" w:cs="Times New Roman"/>
          <w:spacing w:val="2"/>
          <w:lang w:val="nl-NL"/>
        </w:rPr>
        <w:t>Luật THADS năm 2025</w:t>
      </w:r>
      <w:r w:rsidR="005E365E">
        <w:rPr>
          <w:rFonts w:ascii="Times New Roman" w:hAnsi="Times New Roman" w:cs="Times New Roman"/>
          <w:spacing w:val="2"/>
          <w:lang w:val="nl-NL"/>
        </w:rPr>
        <w:t xml:space="preserve"> </w:t>
      </w:r>
      <w:r w:rsidRPr="00905585">
        <w:rPr>
          <w:rFonts w:ascii="Times New Roman" w:hAnsi="Times New Roman" w:cs="Times New Roman"/>
          <w:spacing w:val="2"/>
          <w:lang w:val="nl-NL"/>
        </w:rPr>
        <w:t>giao cho Chính phủ.</w:t>
      </w:r>
      <w:r w:rsidR="00547BFA" w:rsidRPr="00905585">
        <w:rPr>
          <w:rFonts w:ascii="Times New Roman" w:hAnsi="Times New Roman" w:cs="Times New Roman"/>
          <w:spacing w:val="2"/>
          <w:lang w:val="nl-NL"/>
        </w:rPr>
        <w:t xml:space="preserve"> </w:t>
      </w:r>
      <w:r w:rsidR="00A47F20" w:rsidRPr="00905585">
        <w:rPr>
          <w:rFonts w:ascii="Times New Roman" w:hAnsi="Times New Roman" w:cs="Times New Roman"/>
          <w:spacing w:val="2"/>
          <w:lang w:val="nl-NL"/>
        </w:rPr>
        <w:t>Do đó,</w:t>
      </w:r>
      <w:r w:rsidR="005E0302" w:rsidRPr="00905585">
        <w:rPr>
          <w:rFonts w:ascii="Times New Roman" w:hAnsi="Times New Roman" w:cs="Times New Roman"/>
          <w:spacing w:val="2"/>
          <w:lang w:val="nl-NL"/>
        </w:rPr>
        <w:t xml:space="preserve"> việc ban hành Nghị định quy định chi tiết </w:t>
      </w:r>
      <w:r w:rsidR="00230A3A" w:rsidRPr="00905585">
        <w:rPr>
          <w:rFonts w:ascii="Times New Roman" w:hAnsi="Times New Roman" w:cs="Times New Roman"/>
          <w:spacing w:val="2"/>
          <w:lang w:val="nl-NL"/>
        </w:rPr>
        <w:t xml:space="preserve">một số </w:t>
      </w:r>
      <w:r w:rsidR="005E0302" w:rsidRPr="00905585">
        <w:rPr>
          <w:rFonts w:ascii="Times New Roman" w:hAnsi="Times New Roman" w:cs="Times New Roman"/>
          <w:spacing w:val="2"/>
          <w:lang w:val="nl-NL"/>
        </w:rPr>
        <w:t>điều</w:t>
      </w:r>
      <w:r w:rsidR="00A47F20" w:rsidRPr="00905585">
        <w:rPr>
          <w:rFonts w:ascii="Times New Roman" w:hAnsi="Times New Roman" w:cs="Times New Roman"/>
          <w:spacing w:val="2"/>
          <w:lang w:val="nl-NL"/>
        </w:rPr>
        <w:t xml:space="preserve"> và </w:t>
      </w:r>
      <w:r w:rsidR="00007A47" w:rsidRPr="00905585">
        <w:rPr>
          <w:rFonts w:ascii="Times New Roman" w:hAnsi="Times New Roman" w:cs="Times New Roman"/>
          <w:spacing w:val="2"/>
          <w:lang w:val="nl-NL"/>
        </w:rPr>
        <w:t xml:space="preserve">biện pháp thi hành </w:t>
      </w:r>
      <w:r w:rsidR="003970FA" w:rsidRPr="00905585">
        <w:rPr>
          <w:rFonts w:ascii="Times New Roman" w:hAnsi="Times New Roman" w:cs="Times New Roman"/>
          <w:spacing w:val="2"/>
          <w:lang w:val="nl-NL"/>
        </w:rPr>
        <w:t>Luật THADS năm 2025</w:t>
      </w:r>
      <w:r w:rsidR="00007A47" w:rsidRPr="00905585">
        <w:rPr>
          <w:rFonts w:ascii="Times New Roman" w:hAnsi="Times New Roman" w:cs="Times New Roman"/>
          <w:spacing w:val="2"/>
          <w:lang w:val="nl-NL"/>
        </w:rPr>
        <w:t xml:space="preserve"> </w:t>
      </w:r>
      <w:r w:rsidR="005E0302" w:rsidRPr="00905585">
        <w:rPr>
          <w:rFonts w:ascii="Times New Roman" w:hAnsi="Times New Roman" w:cs="Times New Roman"/>
          <w:spacing w:val="2"/>
          <w:lang w:val="nl-NL"/>
        </w:rPr>
        <w:t>là c</w:t>
      </w:r>
      <w:r w:rsidR="00230A3A" w:rsidRPr="00905585">
        <w:rPr>
          <w:rFonts w:ascii="Times New Roman" w:hAnsi="Times New Roman" w:cs="Times New Roman"/>
          <w:spacing w:val="2"/>
          <w:lang w:val="nl-NL"/>
        </w:rPr>
        <w:t>ần</w:t>
      </w:r>
      <w:r w:rsidR="005E0302" w:rsidRPr="00905585">
        <w:rPr>
          <w:rFonts w:ascii="Times New Roman" w:hAnsi="Times New Roman" w:cs="Times New Roman"/>
          <w:spacing w:val="2"/>
          <w:lang w:val="nl-NL"/>
        </w:rPr>
        <w:t xml:space="preserve"> thiết. </w:t>
      </w:r>
    </w:p>
    <w:p w14:paraId="78A254C0" w14:textId="65BC720B" w:rsidR="005E0302" w:rsidRPr="00905585" w:rsidRDefault="005E0302" w:rsidP="001338AA">
      <w:pPr>
        <w:pStyle w:val="Heading1"/>
        <w:tabs>
          <w:tab w:val="clear" w:pos="432"/>
          <w:tab w:val="clear" w:pos="1077"/>
          <w:tab w:val="clear" w:pos="1134"/>
        </w:tabs>
        <w:spacing w:before="160" w:after="160" w:line="259" w:lineRule="auto"/>
        <w:ind w:left="0" w:firstLine="567"/>
        <w:rPr>
          <w:rFonts w:ascii="Times New Roman" w:hAnsi="Times New Roman" w:cs="Times New Roman"/>
          <w:sz w:val="28"/>
          <w:szCs w:val="28"/>
          <w:lang w:val="vi-VN"/>
        </w:rPr>
      </w:pPr>
      <w:r w:rsidRPr="00905585">
        <w:rPr>
          <w:rFonts w:ascii="Times New Roman" w:hAnsi="Times New Roman" w:cs="Times New Roman"/>
          <w:sz w:val="28"/>
          <w:szCs w:val="28"/>
          <w:lang w:val="vi-VN"/>
        </w:rPr>
        <w:t xml:space="preserve">II. </w:t>
      </w:r>
      <w:r w:rsidR="00C80BE8" w:rsidRPr="00905585">
        <w:rPr>
          <w:rFonts w:ascii="Times New Roman" w:hAnsi="Times New Roman" w:cs="Times New Roman"/>
          <w:sz w:val="28"/>
          <w:szCs w:val="28"/>
          <w:lang w:val="en-US"/>
        </w:rPr>
        <w:t>MỤC ĐÍCH BAN HÀNH</w:t>
      </w:r>
      <w:r w:rsidR="001E5D88" w:rsidRPr="00905585">
        <w:rPr>
          <w:rFonts w:ascii="Times New Roman" w:hAnsi="Times New Roman" w:cs="Times New Roman"/>
          <w:sz w:val="28"/>
          <w:szCs w:val="28"/>
          <w:lang w:val="en-US"/>
        </w:rPr>
        <w:t>,</w:t>
      </w:r>
      <w:r w:rsidR="00C80BE8" w:rsidRPr="00905585">
        <w:rPr>
          <w:rFonts w:ascii="Times New Roman" w:hAnsi="Times New Roman" w:cs="Times New Roman"/>
          <w:sz w:val="28"/>
          <w:szCs w:val="28"/>
          <w:lang w:val="en-US"/>
        </w:rPr>
        <w:t xml:space="preserve"> </w:t>
      </w:r>
      <w:r w:rsidRPr="00905585">
        <w:rPr>
          <w:rFonts w:ascii="Times New Roman" w:hAnsi="Times New Roman" w:cs="Times New Roman"/>
          <w:sz w:val="28"/>
          <w:szCs w:val="28"/>
          <w:lang w:val="vi-VN"/>
        </w:rPr>
        <w:t>QUAN ĐIỂM XÂY DỰNG DỰ THẢO NGHỊ ĐỊNH</w:t>
      </w:r>
    </w:p>
    <w:p w14:paraId="09B58524" w14:textId="6F09B27D" w:rsidR="00C80BE8" w:rsidRPr="00905585" w:rsidRDefault="00D34653" w:rsidP="001338AA">
      <w:pPr>
        <w:spacing w:before="160" w:after="160" w:line="259"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 xml:space="preserve">1. </w:t>
      </w:r>
      <w:r w:rsidR="00C80BE8" w:rsidRPr="00905585">
        <w:rPr>
          <w:rFonts w:ascii="Times New Roman" w:hAnsi="Times New Roman" w:cs="Times New Roman"/>
          <w:b/>
          <w:spacing w:val="2"/>
          <w:lang w:val="nl-NL"/>
        </w:rPr>
        <w:t>Mục đích ban hành Nghị định</w:t>
      </w:r>
    </w:p>
    <w:p w14:paraId="4E8C515D" w14:textId="27B6271C" w:rsidR="00D34653" w:rsidRPr="00905585" w:rsidRDefault="00D34653" w:rsidP="001338AA">
      <w:pPr>
        <w:spacing w:before="160" w:after="160" w:line="25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xml:space="preserve">Việc ban hành Nghị định nhằm quy định chi tiết các nội dung được giao tại </w:t>
      </w:r>
      <w:r w:rsidR="003970FA" w:rsidRPr="00905585">
        <w:rPr>
          <w:rFonts w:ascii="Times New Roman" w:hAnsi="Times New Roman" w:cs="Times New Roman"/>
          <w:spacing w:val="2"/>
          <w:lang w:val="nl-NL"/>
        </w:rPr>
        <w:t>Luật THADS năm 2025</w:t>
      </w:r>
      <w:r w:rsidRPr="00905585">
        <w:rPr>
          <w:rFonts w:ascii="Times New Roman" w:hAnsi="Times New Roman" w:cs="Times New Roman"/>
          <w:spacing w:val="2"/>
          <w:lang w:val="nl-NL"/>
        </w:rPr>
        <w:t xml:space="preserve">, đồng thời </w:t>
      </w:r>
      <w:r w:rsidR="00547BFA" w:rsidRPr="00905585">
        <w:rPr>
          <w:rFonts w:ascii="Times New Roman" w:hAnsi="Times New Roman" w:cs="Times New Roman"/>
          <w:spacing w:val="2"/>
          <w:lang w:val="nl-NL"/>
        </w:rPr>
        <w:t>quy định các</w:t>
      </w:r>
      <w:r w:rsidR="00AA342C">
        <w:rPr>
          <w:rFonts w:ascii="Times New Roman" w:hAnsi="Times New Roman" w:cs="Times New Roman"/>
          <w:spacing w:val="2"/>
          <w:lang w:val="nl-NL"/>
        </w:rPr>
        <w:t xml:space="preserve"> biện pháp thi hành</w:t>
      </w:r>
      <w:r w:rsidRPr="00905585">
        <w:rPr>
          <w:rFonts w:ascii="Times New Roman" w:hAnsi="Times New Roman" w:cs="Times New Roman"/>
          <w:spacing w:val="2"/>
          <w:lang w:val="nl-NL"/>
        </w:rPr>
        <w:t xml:space="preserve">, bảo đảm cơ sở pháp lý đầy đủ, thống nhất để triển khai thực hiện hiệu quả, đồng bộ các quy định của </w:t>
      </w:r>
      <w:r w:rsidR="003970FA" w:rsidRPr="00905585">
        <w:rPr>
          <w:rFonts w:ascii="Times New Roman" w:hAnsi="Times New Roman" w:cs="Times New Roman"/>
          <w:spacing w:val="2"/>
          <w:lang w:val="nl-NL"/>
        </w:rPr>
        <w:t>Luật THADS năm 2025</w:t>
      </w:r>
      <w:r w:rsidRPr="00905585">
        <w:rPr>
          <w:rFonts w:ascii="Times New Roman" w:hAnsi="Times New Roman" w:cs="Times New Roman"/>
          <w:spacing w:val="2"/>
          <w:lang w:val="nl-NL"/>
        </w:rPr>
        <w:t xml:space="preserve">. </w:t>
      </w:r>
    </w:p>
    <w:p w14:paraId="6A83D145" w14:textId="62114A69" w:rsidR="00C80BE8" w:rsidRDefault="00D34653" w:rsidP="001338AA">
      <w:pPr>
        <w:spacing w:before="160" w:after="160" w:line="259"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 xml:space="preserve">2. </w:t>
      </w:r>
      <w:r w:rsidR="00C80BE8" w:rsidRPr="00905585">
        <w:rPr>
          <w:rFonts w:ascii="Times New Roman" w:hAnsi="Times New Roman" w:cs="Times New Roman"/>
          <w:b/>
          <w:spacing w:val="2"/>
          <w:lang w:val="nl-NL"/>
        </w:rPr>
        <w:t>Quan điểm xây dựng dự thảo Nghị định</w:t>
      </w:r>
    </w:p>
    <w:p w14:paraId="1F6EEB1A" w14:textId="77777777" w:rsidR="001338AA" w:rsidRDefault="00D34822" w:rsidP="001338AA">
      <w:pPr>
        <w:spacing w:before="160" w:after="16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Tiếp tục thể chế hóa quan điểm, chủ trương của Đảng về cải cách tư pháp, hoàn thiện hệ thống pháp luật, tăng cường hiệu lực, hiệu quả tổ chức thi hành pháp luật, đẩy mạnh chuyển đổi số, kiểm soát quyền lực, phòng, chống tham nhũng, tiêu cực trong công tác THADS; khắc phục những hạn chế, bất cập về thể chế, đảm bảo các bản án, quyết định của Tòa án, cơ quan có thẩm quyền được thực thi hiệu quả; bảo vệ quyền, lợi ích hợp pháp của tổ chức, cá nhân và Nhà nước; góp phần giữ gìn trật tự, an toàn xã hội, đảm bảo tính nghiêm minh của pháp luật; tăng cường pháp chế, xây dựng Nhà nước pháp quyền xã hội chủ nghĩa; cải thiện môi trường đầu tư kinh doanh, nâng cao năng lực cạnh tranh quốc gia, phát triển kinh tế - xã hội.</w:t>
      </w:r>
    </w:p>
    <w:p w14:paraId="3FB5EBE0" w14:textId="7D3E0029" w:rsidR="005E0302" w:rsidRPr="00905585" w:rsidRDefault="006D4B04" w:rsidP="001338AA">
      <w:pPr>
        <w:spacing w:before="120" w:after="12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lastRenderedPageBreak/>
        <w:t>-</w:t>
      </w:r>
      <w:r w:rsidR="005E0302" w:rsidRPr="00905585">
        <w:rPr>
          <w:rFonts w:ascii="Times New Roman" w:hAnsi="Times New Roman" w:cs="Times New Roman"/>
          <w:spacing w:val="2"/>
          <w:lang w:val="nl-NL"/>
        </w:rPr>
        <w:t xml:space="preserve"> Quy định </w:t>
      </w:r>
      <w:r w:rsidR="00F31AFC" w:rsidRPr="00905585">
        <w:rPr>
          <w:rFonts w:ascii="Times New Roman" w:hAnsi="Times New Roman" w:cs="Times New Roman"/>
          <w:spacing w:val="2"/>
          <w:lang w:val="nl-NL"/>
        </w:rPr>
        <w:t xml:space="preserve">chi tiết </w:t>
      </w:r>
      <w:r w:rsidR="005E0302" w:rsidRPr="00905585">
        <w:rPr>
          <w:rFonts w:ascii="Times New Roman" w:hAnsi="Times New Roman" w:cs="Times New Roman"/>
          <w:spacing w:val="2"/>
          <w:lang w:val="nl-NL"/>
        </w:rPr>
        <w:t xml:space="preserve">các điều, khoản mà </w:t>
      </w:r>
      <w:r w:rsidR="003970FA" w:rsidRPr="00905585">
        <w:rPr>
          <w:rFonts w:ascii="Times New Roman" w:hAnsi="Times New Roman" w:cs="Times New Roman"/>
          <w:spacing w:val="2"/>
          <w:lang w:val="nl-NL"/>
        </w:rPr>
        <w:t>Luật THADS năm 2025</w:t>
      </w:r>
      <w:r w:rsidR="005E0302" w:rsidRPr="00905585">
        <w:rPr>
          <w:rFonts w:ascii="Times New Roman" w:hAnsi="Times New Roman" w:cs="Times New Roman"/>
          <w:spacing w:val="2"/>
          <w:lang w:val="nl-NL"/>
        </w:rPr>
        <w:t xml:space="preserve"> giao </w:t>
      </w:r>
      <w:r w:rsidR="00E23D75" w:rsidRPr="00905585">
        <w:rPr>
          <w:rFonts w:ascii="Times New Roman" w:hAnsi="Times New Roman" w:cs="Times New Roman"/>
          <w:spacing w:val="2"/>
          <w:lang w:val="nl-NL"/>
        </w:rPr>
        <w:t>và</w:t>
      </w:r>
      <w:r w:rsidR="005E0302" w:rsidRPr="00905585">
        <w:rPr>
          <w:rFonts w:ascii="Times New Roman" w:hAnsi="Times New Roman" w:cs="Times New Roman"/>
          <w:spacing w:val="2"/>
          <w:lang w:val="nl-NL"/>
        </w:rPr>
        <w:t xml:space="preserve"> </w:t>
      </w:r>
      <w:r w:rsidR="0091568F" w:rsidRPr="00905585">
        <w:rPr>
          <w:rFonts w:ascii="Times New Roman" w:hAnsi="Times New Roman" w:cs="Times New Roman"/>
          <w:spacing w:val="2"/>
          <w:lang w:val="nl-NL"/>
        </w:rPr>
        <w:t xml:space="preserve">hướng dẫn các vấn đề </w:t>
      </w:r>
      <w:r w:rsidR="005E0302" w:rsidRPr="00905585">
        <w:rPr>
          <w:rFonts w:ascii="Times New Roman" w:hAnsi="Times New Roman" w:cs="Times New Roman"/>
          <w:spacing w:val="2"/>
          <w:lang w:val="nl-NL"/>
        </w:rPr>
        <w:t xml:space="preserve">cần thiết </w:t>
      </w:r>
      <w:r w:rsidR="0079697E" w:rsidRPr="00905585">
        <w:rPr>
          <w:rFonts w:ascii="Times New Roman" w:hAnsi="Times New Roman" w:cs="Times New Roman"/>
          <w:spacing w:val="2"/>
          <w:lang w:val="nl-NL"/>
        </w:rPr>
        <w:t>thuộc thẩm quyền của Chính phủ.</w:t>
      </w:r>
    </w:p>
    <w:p w14:paraId="4126B72F" w14:textId="373C444E" w:rsidR="005E0302" w:rsidRPr="00905585" w:rsidRDefault="00AD04BE" w:rsidP="008715B7">
      <w:pPr>
        <w:spacing w:before="160" w:after="160" w:line="26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w:t>
      </w:r>
      <w:r w:rsidR="005E0302" w:rsidRPr="00905585">
        <w:rPr>
          <w:rFonts w:ascii="Times New Roman" w:hAnsi="Times New Roman" w:cs="Times New Roman"/>
          <w:spacing w:val="2"/>
          <w:lang w:val="nl-NL"/>
        </w:rPr>
        <w:t xml:space="preserve"> Kế thừa </w:t>
      </w:r>
      <w:r w:rsidR="009E2C14">
        <w:rPr>
          <w:rFonts w:ascii="Times New Roman" w:hAnsi="Times New Roman" w:cs="Times New Roman"/>
          <w:spacing w:val="2"/>
          <w:lang w:val="nl-NL"/>
        </w:rPr>
        <w:t xml:space="preserve">các </w:t>
      </w:r>
      <w:r w:rsidR="005E0302" w:rsidRPr="00905585">
        <w:rPr>
          <w:rFonts w:ascii="Times New Roman" w:hAnsi="Times New Roman" w:cs="Times New Roman"/>
          <w:spacing w:val="2"/>
          <w:lang w:val="nl-NL"/>
        </w:rPr>
        <w:t xml:space="preserve">quy định </w:t>
      </w:r>
      <w:r w:rsidR="00BC47EB">
        <w:rPr>
          <w:rFonts w:ascii="Times New Roman" w:hAnsi="Times New Roman" w:cs="Times New Roman"/>
          <w:spacing w:val="2"/>
          <w:lang w:val="nl-NL"/>
        </w:rPr>
        <w:t xml:space="preserve">pháp luật </w:t>
      </w:r>
      <w:r w:rsidR="005E0302" w:rsidRPr="00905585">
        <w:rPr>
          <w:rFonts w:ascii="Times New Roman" w:hAnsi="Times New Roman" w:cs="Times New Roman"/>
          <w:spacing w:val="2"/>
          <w:lang w:val="nl-NL"/>
        </w:rPr>
        <w:t xml:space="preserve">hiện hành về </w:t>
      </w:r>
      <w:r w:rsidR="009E2C14">
        <w:rPr>
          <w:rFonts w:ascii="Times New Roman" w:hAnsi="Times New Roman" w:cs="Times New Roman"/>
          <w:spacing w:val="2"/>
          <w:lang w:val="nl-NL"/>
        </w:rPr>
        <w:t xml:space="preserve">thành phần hồ sơ, nội dung </w:t>
      </w:r>
      <w:r w:rsidR="003D41B1" w:rsidRPr="00905585">
        <w:rPr>
          <w:rFonts w:ascii="Times New Roman" w:hAnsi="Times New Roman" w:cs="Times New Roman"/>
          <w:spacing w:val="2"/>
          <w:lang w:val="nl-NL"/>
        </w:rPr>
        <w:t>quyết định, văn bản, trình tự, thủ tục, chi phí trong THADS</w:t>
      </w:r>
      <w:r w:rsidR="00615738" w:rsidRPr="00905585">
        <w:rPr>
          <w:rFonts w:ascii="Times New Roman" w:hAnsi="Times New Roman" w:cs="Times New Roman"/>
          <w:spacing w:val="2"/>
          <w:lang w:val="nl-NL"/>
        </w:rPr>
        <w:t xml:space="preserve">, </w:t>
      </w:r>
      <w:r w:rsidR="003D41B1" w:rsidRPr="00905585">
        <w:rPr>
          <w:rFonts w:ascii="Times New Roman" w:hAnsi="Times New Roman" w:cs="Times New Roman"/>
          <w:spacing w:val="2"/>
          <w:lang w:val="nl-NL"/>
        </w:rPr>
        <w:t xml:space="preserve">quản lý nhà nước về </w:t>
      </w:r>
      <w:r w:rsidR="00A90F40" w:rsidRPr="00905585">
        <w:rPr>
          <w:rFonts w:ascii="Times New Roman" w:hAnsi="Times New Roman" w:cs="Times New Roman"/>
          <w:spacing w:val="2"/>
          <w:lang w:val="nl-NL"/>
        </w:rPr>
        <w:t>THADS</w:t>
      </w:r>
      <w:r w:rsidR="00D23913" w:rsidRPr="00905585">
        <w:rPr>
          <w:rFonts w:ascii="Times New Roman" w:hAnsi="Times New Roman" w:cs="Times New Roman"/>
          <w:spacing w:val="2"/>
          <w:lang w:val="nl-NL"/>
        </w:rPr>
        <w:t xml:space="preserve">... </w:t>
      </w:r>
      <w:r w:rsidR="003D41B1" w:rsidRPr="00905585">
        <w:rPr>
          <w:rFonts w:ascii="Times New Roman" w:hAnsi="Times New Roman" w:cs="Times New Roman"/>
          <w:spacing w:val="2"/>
          <w:lang w:val="nl-NL"/>
        </w:rPr>
        <w:t>đã được thực hiện hiệu quả trên thực tế</w:t>
      </w:r>
      <w:r w:rsidR="00615738" w:rsidRPr="00905585">
        <w:rPr>
          <w:rFonts w:ascii="Times New Roman" w:hAnsi="Times New Roman" w:cs="Times New Roman"/>
          <w:spacing w:val="2"/>
          <w:lang w:val="nl-NL"/>
        </w:rPr>
        <w:t xml:space="preserve"> và</w:t>
      </w:r>
      <w:r w:rsidR="003D41B1" w:rsidRPr="00905585">
        <w:rPr>
          <w:rFonts w:ascii="Times New Roman" w:hAnsi="Times New Roman" w:cs="Times New Roman"/>
          <w:spacing w:val="2"/>
          <w:lang w:val="nl-NL"/>
        </w:rPr>
        <w:t xml:space="preserve"> các vấn đề thực tiễn sẽ biến động thuộc thẩm quyền quy định của Chính phủ</w:t>
      </w:r>
      <w:r w:rsidR="0079697E" w:rsidRPr="00905585">
        <w:rPr>
          <w:rFonts w:ascii="Times New Roman" w:hAnsi="Times New Roman" w:cs="Times New Roman"/>
          <w:spacing w:val="2"/>
          <w:lang w:val="nl-NL"/>
        </w:rPr>
        <w:t>.</w:t>
      </w:r>
    </w:p>
    <w:p w14:paraId="28BFDCD5" w14:textId="26A1A665" w:rsidR="005E0302" w:rsidRPr="00905585" w:rsidRDefault="00AD04BE" w:rsidP="008715B7">
      <w:pPr>
        <w:spacing w:before="160" w:after="160" w:line="26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w:t>
      </w:r>
      <w:r w:rsidR="005E0302" w:rsidRPr="00905585">
        <w:rPr>
          <w:rFonts w:ascii="Times New Roman" w:hAnsi="Times New Roman" w:cs="Times New Roman"/>
          <w:spacing w:val="2"/>
          <w:lang w:val="nl-NL"/>
        </w:rPr>
        <w:t xml:space="preserve"> </w:t>
      </w:r>
      <w:r w:rsidR="00EA199A" w:rsidRPr="00905585">
        <w:rPr>
          <w:rFonts w:ascii="Times New Roman" w:hAnsi="Times New Roman" w:cs="Times New Roman"/>
          <w:spacing w:val="2"/>
          <w:lang w:val="nl-NL"/>
        </w:rPr>
        <w:t xml:space="preserve">Bổ sung các quy định cần thiết để hoàn thiện cơ sở pháp lý về </w:t>
      </w:r>
      <w:r w:rsidR="00AA0041" w:rsidRPr="00905585">
        <w:rPr>
          <w:rFonts w:ascii="Times New Roman" w:hAnsi="Times New Roman" w:cs="Times New Roman"/>
          <w:spacing w:val="2"/>
          <w:lang w:val="nl-NL"/>
        </w:rPr>
        <w:t xml:space="preserve">THADS </w:t>
      </w:r>
      <w:r w:rsidR="00EA199A" w:rsidRPr="00905585">
        <w:rPr>
          <w:rFonts w:ascii="Times New Roman" w:hAnsi="Times New Roman" w:cs="Times New Roman"/>
          <w:spacing w:val="2"/>
          <w:lang w:val="nl-NL"/>
        </w:rPr>
        <w:t>theo hướng đầy đủ, chặt chẽ, công khai, minh bạch, khách quan, thuận lợi cho việc đẩy mạnh ứng dụng công nghệ thông tin, chuyển đổi số</w:t>
      </w:r>
      <w:r w:rsidR="001903B5" w:rsidRPr="00905585">
        <w:rPr>
          <w:rFonts w:ascii="Times New Roman" w:hAnsi="Times New Roman" w:cs="Times New Roman"/>
          <w:spacing w:val="2"/>
          <w:lang w:val="nl-NL"/>
        </w:rPr>
        <w:t>, nâng cao hiệu quả tr</w:t>
      </w:r>
      <w:r w:rsidR="00EA199A" w:rsidRPr="00905585">
        <w:rPr>
          <w:rFonts w:ascii="Times New Roman" w:hAnsi="Times New Roman" w:cs="Times New Roman"/>
          <w:spacing w:val="2"/>
          <w:lang w:val="nl-NL"/>
        </w:rPr>
        <w:t xml:space="preserve">ong hoạt động </w:t>
      </w:r>
      <w:r w:rsidR="001903B5" w:rsidRPr="00905585">
        <w:rPr>
          <w:rFonts w:ascii="Times New Roman" w:hAnsi="Times New Roman" w:cs="Times New Roman"/>
          <w:spacing w:val="2"/>
          <w:lang w:val="nl-NL"/>
        </w:rPr>
        <w:t>THADS</w:t>
      </w:r>
      <w:r w:rsidR="00EA199A" w:rsidRPr="00905585">
        <w:rPr>
          <w:rFonts w:ascii="Times New Roman" w:hAnsi="Times New Roman" w:cs="Times New Roman"/>
          <w:spacing w:val="2"/>
          <w:lang w:val="nl-NL"/>
        </w:rPr>
        <w:t>, bảo đảm tính thống nhất, đồng bộ với các văn bản quy phạm pháp luật có liên q</w:t>
      </w:r>
      <w:r w:rsidR="0079697E" w:rsidRPr="00905585">
        <w:rPr>
          <w:rFonts w:ascii="Times New Roman" w:hAnsi="Times New Roman" w:cs="Times New Roman"/>
          <w:spacing w:val="2"/>
          <w:lang w:val="nl-NL"/>
        </w:rPr>
        <w:t>uan.</w:t>
      </w:r>
    </w:p>
    <w:p w14:paraId="5D1ED4E9" w14:textId="1927BAA3" w:rsidR="00EA199A" w:rsidRPr="00D24DAC" w:rsidRDefault="00AD04BE" w:rsidP="008715B7">
      <w:pPr>
        <w:spacing w:before="160" w:after="160" w:line="269" w:lineRule="auto"/>
        <w:ind w:firstLine="567"/>
        <w:jc w:val="both"/>
        <w:rPr>
          <w:rFonts w:ascii="Times New Roman" w:hAnsi="Times New Roman" w:cs="Times New Roman"/>
          <w:spacing w:val="-4"/>
          <w:lang w:val="nl-NL"/>
        </w:rPr>
      </w:pPr>
      <w:r w:rsidRPr="00D24DAC">
        <w:rPr>
          <w:rFonts w:ascii="Times New Roman" w:hAnsi="Times New Roman" w:cs="Times New Roman"/>
          <w:spacing w:val="-4"/>
          <w:lang w:val="nl-NL"/>
        </w:rPr>
        <w:t>-</w:t>
      </w:r>
      <w:r w:rsidR="00EA199A" w:rsidRPr="00D24DAC">
        <w:rPr>
          <w:rFonts w:ascii="Times New Roman" w:hAnsi="Times New Roman" w:cs="Times New Roman"/>
          <w:spacing w:val="-4"/>
          <w:lang w:val="nl-NL"/>
        </w:rPr>
        <w:t xml:space="preserve"> Tăng cường trách nhiệm của </w:t>
      </w:r>
      <w:r w:rsidR="005F0E11" w:rsidRPr="00D24DAC">
        <w:rPr>
          <w:rFonts w:ascii="Times New Roman" w:hAnsi="Times New Roman" w:cs="Times New Roman"/>
          <w:spacing w:val="-4"/>
          <w:lang w:val="nl-NL"/>
        </w:rPr>
        <w:t>Chấp hành viên, cơ quan THADS</w:t>
      </w:r>
      <w:r w:rsidR="00EA199A" w:rsidRPr="00D24DAC">
        <w:rPr>
          <w:rFonts w:ascii="Times New Roman" w:hAnsi="Times New Roman" w:cs="Times New Roman"/>
          <w:spacing w:val="-4"/>
          <w:lang w:val="nl-NL"/>
        </w:rPr>
        <w:t xml:space="preserve">, cơ quan quản lý nhà nước về </w:t>
      </w:r>
      <w:r w:rsidR="005F0E11" w:rsidRPr="00D24DAC">
        <w:rPr>
          <w:rFonts w:ascii="Times New Roman" w:hAnsi="Times New Roman" w:cs="Times New Roman"/>
          <w:spacing w:val="-4"/>
          <w:lang w:val="nl-NL"/>
        </w:rPr>
        <w:t>THADS</w:t>
      </w:r>
      <w:r w:rsidR="00EA199A" w:rsidRPr="00D24DAC">
        <w:rPr>
          <w:rFonts w:ascii="Times New Roman" w:hAnsi="Times New Roman" w:cs="Times New Roman"/>
          <w:spacing w:val="-4"/>
          <w:lang w:val="nl-NL"/>
        </w:rPr>
        <w:t xml:space="preserve">, </w:t>
      </w:r>
      <w:r w:rsidR="005F0E11" w:rsidRPr="00D24DAC">
        <w:rPr>
          <w:rFonts w:ascii="Times New Roman" w:hAnsi="Times New Roman" w:cs="Times New Roman"/>
          <w:spacing w:val="-4"/>
          <w:lang w:val="nl-NL"/>
        </w:rPr>
        <w:t>đương sự</w:t>
      </w:r>
      <w:r w:rsidR="00EA199A" w:rsidRPr="00D24DAC">
        <w:rPr>
          <w:rFonts w:ascii="Times New Roman" w:hAnsi="Times New Roman" w:cs="Times New Roman"/>
          <w:spacing w:val="-4"/>
          <w:lang w:val="nl-NL"/>
        </w:rPr>
        <w:t xml:space="preserve"> và cơ quan, tổ chức</w:t>
      </w:r>
      <w:r w:rsidR="005F0E11" w:rsidRPr="00D24DAC">
        <w:rPr>
          <w:rFonts w:ascii="Times New Roman" w:hAnsi="Times New Roman" w:cs="Times New Roman"/>
          <w:spacing w:val="-4"/>
          <w:lang w:val="nl-NL"/>
        </w:rPr>
        <w:t>, cá nhân</w:t>
      </w:r>
      <w:r w:rsidR="00EA199A" w:rsidRPr="00D24DAC">
        <w:rPr>
          <w:rFonts w:ascii="Times New Roman" w:hAnsi="Times New Roman" w:cs="Times New Roman"/>
          <w:spacing w:val="-4"/>
          <w:lang w:val="nl-NL"/>
        </w:rPr>
        <w:t xml:space="preserve"> có liên quan; bảo đảm sự quản lý thống nhất, hiệu quả trong công tác quản lý nhà nước về </w:t>
      </w:r>
      <w:r w:rsidR="005F0E11" w:rsidRPr="00D24DAC">
        <w:rPr>
          <w:rFonts w:ascii="Times New Roman" w:hAnsi="Times New Roman" w:cs="Times New Roman"/>
          <w:spacing w:val="-4"/>
          <w:lang w:val="nl-NL"/>
        </w:rPr>
        <w:t>THADS</w:t>
      </w:r>
      <w:r w:rsidR="00EA199A" w:rsidRPr="00D24DAC">
        <w:rPr>
          <w:rFonts w:ascii="Times New Roman" w:hAnsi="Times New Roman" w:cs="Times New Roman"/>
          <w:spacing w:val="-4"/>
          <w:lang w:val="nl-NL"/>
        </w:rPr>
        <w:t>.</w:t>
      </w:r>
    </w:p>
    <w:p w14:paraId="3DB12BB0" w14:textId="67E137C4" w:rsidR="005E0302" w:rsidRPr="00905585" w:rsidRDefault="00D34653" w:rsidP="008715B7">
      <w:pPr>
        <w:spacing w:before="160" w:after="160" w:line="269" w:lineRule="auto"/>
        <w:ind w:firstLine="567"/>
        <w:jc w:val="both"/>
        <w:rPr>
          <w:rFonts w:ascii="Times New Roman" w:hAnsi="Times New Roman" w:cs="Times New Roman"/>
          <w:b/>
          <w:bCs w:val="0"/>
          <w:lang w:val="vi-VN"/>
        </w:rPr>
      </w:pPr>
      <w:r w:rsidRPr="00905585">
        <w:rPr>
          <w:rFonts w:ascii="Times New Roman" w:hAnsi="Times New Roman" w:cs="Times New Roman"/>
          <w:b/>
          <w:bCs w:val="0"/>
        </w:rPr>
        <w:t>III</w:t>
      </w:r>
      <w:r w:rsidR="00423D91" w:rsidRPr="00905585">
        <w:rPr>
          <w:rFonts w:ascii="Times New Roman" w:hAnsi="Times New Roman" w:cs="Times New Roman"/>
          <w:b/>
          <w:bCs w:val="0"/>
          <w:lang w:val="vi-VN"/>
        </w:rPr>
        <w:t xml:space="preserve">. </w:t>
      </w:r>
      <w:r w:rsidR="005E0302" w:rsidRPr="00905585">
        <w:rPr>
          <w:rFonts w:ascii="Times New Roman" w:hAnsi="Times New Roman" w:cs="Times New Roman"/>
          <w:b/>
          <w:bCs w:val="0"/>
          <w:lang w:val="vi-VN"/>
        </w:rPr>
        <w:t>QUÁ TRÌNH XÂY DỰNG DỰ THẢO NGHỊ ĐỊNH</w:t>
      </w:r>
    </w:p>
    <w:p w14:paraId="47611222" w14:textId="4D34FE77" w:rsidR="009D5446" w:rsidRPr="00905585" w:rsidRDefault="009D5446" w:rsidP="008715B7">
      <w:pPr>
        <w:spacing w:before="160" w:after="160" w:line="269" w:lineRule="auto"/>
        <w:ind w:firstLine="567"/>
        <w:jc w:val="both"/>
        <w:rPr>
          <w:rFonts w:ascii="Times New Roman" w:hAnsi="Times New Roman" w:cs="Times New Roman"/>
        </w:rPr>
      </w:pPr>
      <w:r w:rsidRPr="00905585">
        <w:rPr>
          <w:rFonts w:ascii="Times New Roman" w:hAnsi="Times New Roman" w:cs="Times New Roman"/>
        </w:rPr>
        <w:t>Ngày</w:t>
      </w:r>
      <w:r w:rsidR="00B843EA">
        <w:rPr>
          <w:rFonts w:ascii="Times New Roman" w:hAnsi="Times New Roman" w:cs="Times New Roman"/>
        </w:rPr>
        <w:t xml:space="preserve"> 23/01/2026</w:t>
      </w:r>
      <w:r w:rsidRPr="00905585">
        <w:rPr>
          <w:rFonts w:ascii="Times New Roman" w:hAnsi="Times New Roman" w:cs="Times New Roman"/>
        </w:rPr>
        <w:t>, Bộ trưởng Bộ Tư pháp đã ký Quyết định số</w:t>
      </w:r>
      <w:r w:rsidR="00B843EA">
        <w:rPr>
          <w:rFonts w:ascii="Times New Roman" w:hAnsi="Times New Roman" w:cs="Times New Roman"/>
        </w:rPr>
        <w:t xml:space="preserve"> 368</w:t>
      </w:r>
      <w:r w:rsidRPr="00905585">
        <w:rPr>
          <w:rFonts w:ascii="Times New Roman" w:hAnsi="Times New Roman" w:cs="Times New Roman"/>
        </w:rPr>
        <w:t xml:space="preserve">/QĐ-BTP ban hành Kế hoạch triển khai thi hành Luật </w:t>
      </w:r>
      <w:r w:rsidR="003F4542" w:rsidRPr="00905585">
        <w:rPr>
          <w:rFonts w:ascii="Times New Roman" w:hAnsi="Times New Roman" w:cs="Times New Roman"/>
        </w:rPr>
        <w:t>THADS</w:t>
      </w:r>
      <w:r w:rsidRPr="00905585">
        <w:rPr>
          <w:rFonts w:ascii="Times New Roman" w:hAnsi="Times New Roman" w:cs="Times New Roman"/>
        </w:rPr>
        <w:t xml:space="preserve">. Một trong những nhiệm vụ được xác định trong Kế hoạch là xây dựng các văn bản </w:t>
      </w:r>
      <w:r w:rsidR="003F4542" w:rsidRPr="00905585">
        <w:rPr>
          <w:rFonts w:ascii="Times New Roman" w:hAnsi="Times New Roman" w:cs="Times New Roman"/>
        </w:rPr>
        <w:t xml:space="preserve">quy định chi tiết thi hành Luật THADS </w:t>
      </w:r>
      <w:r w:rsidRPr="00905585">
        <w:rPr>
          <w:rFonts w:ascii="Times New Roman" w:hAnsi="Times New Roman" w:cs="Times New Roman"/>
        </w:rPr>
        <w:t>theo Quyết định số</w:t>
      </w:r>
      <w:r w:rsidR="002112E9">
        <w:rPr>
          <w:rFonts w:ascii="Times New Roman" w:hAnsi="Times New Roman" w:cs="Times New Roman"/>
        </w:rPr>
        <w:t xml:space="preserve"> 2835</w:t>
      </w:r>
      <w:r w:rsidRPr="00905585">
        <w:rPr>
          <w:rFonts w:ascii="Times New Roman" w:hAnsi="Times New Roman" w:cs="Times New Roman"/>
        </w:rPr>
        <w:t>/QĐ-TTg ngày</w:t>
      </w:r>
      <w:r w:rsidR="002112E9">
        <w:rPr>
          <w:rFonts w:ascii="Times New Roman" w:hAnsi="Times New Roman" w:cs="Times New Roman"/>
        </w:rPr>
        <w:t xml:space="preserve"> 31/12/2025 </w:t>
      </w:r>
      <w:r w:rsidRPr="00905585">
        <w:rPr>
          <w:rFonts w:ascii="Times New Roman" w:hAnsi="Times New Roman" w:cs="Times New Roman"/>
        </w:rPr>
        <w:t xml:space="preserve">của Thủ tướng Chính phủ. Dự thảo Nghị định </w:t>
      </w:r>
      <w:r w:rsidRPr="00905585">
        <w:rPr>
          <w:rFonts w:ascii="Times New Roman" w:hAnsi="Times New Roman" w:cs="Times New Roman"/>
          <w:lang w:val="nl-NL"/>
        </w:rPr>
        <w:t xml:space="preserve">quy định chi tiết một số điều và biện pháp thi hành Luật </w:t>
      </w:r>
      <w:r w:rsidR="003F4542" w:rsidRPr="00905585">
        <w:rPr>
          <w:rFonts w:ascii="Times New Roman" w:hAnsi="Times New Roman" w:cs="Times New Roman"/>
          <w:lang w:val="nl-NL"/>
        </w:rPr>
        <w:t xml:space="preserve">THADS </w:t>
      </w:r>
      <w:r w:rsidRPr="00905585">
        <w:rPr>
          <w:rFonts w:ascii="Times New Roman" w:hAnsi="Times New Roman" w:cs="Times New Roman"/>
          <w:lang w:val="nl-NL"/>
        </w:rPr>
        <w:t>là một trong những văn bản Thủ tướng Chính phủ giao Bộ Tư pháp chủ trì xây dựng, trình Chính phủ</w:t>
      </w:r>
      <w:r w:rsidR="00376F74">
        <w:rPr>
          <w:rFonts w:ascii="Times New Roman" w:hAnsi="Times New Roman" w:cs="Times New Roman"/>
          <w:lang w:val="nl-NL"/>
        </w:rPr>
        <w:t xml:space="preserve"> trong tháng 4/202</w:t>
      </w:r>
      <w:r w:rsidR="007119D3" w:rsidRPr="00905585">
        <w:rPr>
          <w:rFonts w:ascii="Times New Roman" w:hAnsi="Times New Roman" w:cs="Times New Roman"/>
          <w:lang w:val="nl-NL"/>
        </w:rPr>
        <w:t>6</w:t>
      </w:r>
      <w:r w:rsidRPr="00905585">
        <w:rPr>
          <w:rFonts w:ascii="Times New Roman" w:hAnsi="Times New Roman" w:cs="Times New Roman"/>
          <w:lang w:val="nl-NL"/>
        </w:rPr>
        <w:t>.</w:t>
      </w:r>
    </w:p>
    <w:p w14:paraId="1B782A74" w14:textId="5FD96AC7" w:rsidR="000E133E"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Ngày </w:t>
      </w:r>
      <w:r w:rsidR="003237C8" w:rsidRPr="00905585">
        <w:rPr>
          <w:rFonts w:ascii="Times New Roman" w:hAnsi="Times New Roman" w:cs="Times New Roman"/>
        </w:rPr>
        <w:t>24/12</w:t>
      </w:r>
      <w:r w:rsidRPr="00905585">
        <w:rPr>
          <w:rFonts w:ascii="Times New Roman" w:hAnsi="Times New Roman" w:cs="Times New Roman"/>
          <w:lang w:val="vi-VN"/>
        </w:rPr>
        <w:t>/20</w:t>
      </w:r>
      <w:r w:rsidR="0091568F" w:rsidRPr="00905585">
        <w:rPr>
          <w:rFonts w:ascii="Times New Roman" w:hAnsi="Times New Roman" w:cs="Times New Roman"/>
          <w:lang w:val="vi-VN"/>
        </w:rPr>
        <w:t>2</w:t>
      </w:r>
      <w:r w:rsidRPr="00905585">
        <w:rPr>
          <w:rFonts w:ascii="Times New Roman" w:hAnsi="Times New Roman" w:cs="Times New Roman"/>
          <w:lang w:val="vi-VN"/>
        </w:rPr>
        <w:t>5</w:t>
      </w:r>
      <w:r w:rsidR="00001BAB" w:rsidRPr="00905585">
        <w:rPr>
          <w:rFonts w:ascii="Times New Roman" w:hAnsi="Times New Roman" w:cs="Times New Roman"/>
          <w:lang w:val="vi-VN"/>
        </w:rPr>
        <w:t>,</w:t>
      </w:r>
      <w:r w:rsidRPr="00905585">
        <w:rPr>
          <w:rFonts w:ascii="Times New Roman" w:hAnsi="Times New Roman" w:cs="Times New Roman"/>
          <w:lang w:val="vi-VN"/>
        </w:rPr>
        <w:t xml:space="preserve"> Bộ trưởng Bộ Tư pháp ban hành Quyết định </w:t>
      </w:r>
      <w:r w:rsidR="0011373C" w:rsidRPr="00905585">
        <w:rPr>
          <w:rFonts w:ascii="Times New Roman" w:hAnsi="Times New Roman" w:cs="Times New Roman"/>
        </w:rPr>
        <w:t>36</w:t>
      </w:r>
      <w:r w:rsidR="003237C8" w:rsidRPr="00905585">
        <w:rPr>
          <w:rFonts w:ascii="Times New Roman" w:hAnsi="Times New Roman" w:cs="Times New Roman"/>
        </w:rPr>
        <w:t>56</w:t>
      </w:r>
      <w:r w:rsidRPr="00905585">
        <w:rPr>
          <w:rFonts w:ascii="Times New Roman" w:hAnsi="Times New Roman" w:cs="Times New Roman"/>
          <w:lang w:val="vi-VN"/>
        </w:rPr>
        <w:t xml:space="preserve">/QĐ-BTP thành lập </w:t>
      </w:r>
      <w:r w:rsidR="00A66FF0" w:rsidRPr="00905585">
        <w:rPr>
          <w:rFonts w:ascii="Times New Roman" w:hAnsi="Times New Roman" w:cs="Times New Roman"/>
        </w:rPr>
        <w:t>Tổ</w:t>
      </w:r>
      <w:r w:rsidR="0011373C" w:rsidRPr="00905585">
        <w:rPr>
          <w:rFonts w:ascii="Times New Roman" w:hAnsi="Times New Roman" w:cs="Times New Roman"/>
        </w:rPr>
        <w:t xml:space="preserve"> soạn thảo</w:t>
      </w:r>
      <w:r w:rsidRPr="00905585">
        <w:rPr>
          <w:rFonts w:ascii="Times New Roman" w:hAnsi="Times New Roman" w:cs="Times New Roman"/>
          <w:lang w:val="vi-VN"/>
        </w:rPr>
        <w:t xml:space="preserve"> </w:t>
      </w:r>
      <w:r w:rsidR="00A47F20" w:rsidRPr="00905585">
        <w:rPr>
          <w:rFonts w:ascii="Times New Roman" w:hAnsi="Times New Roman" w:cs="Times New Roman"/>
          <w:lang w:val="vi-VN"/>
        </w:rPr>
        <w:t xml:space="preserve">dự thảo </w:t>
      </w:r>
      <w:r w:rsidR="00A66FF0" w:rsidRPr="00905585">
        <w:rPr>
          <w:rFonts w:ascii="Times New Roman" w:hAnsi="Times New Roman" w:cs="Times New Roman"/>
          <w:lang w:val="vi-VN"/>
        </w:rPr>
        <w:t>Nghị</w:t>
      </w:r>
      <w:r w:rsidR="00DD2B1A">
        <w:rPr>
          <w:rFonts w:ascii="Times New Roman" w:hAnsi="Times New Roman" w:cs="Times New Roman"/>
        </w:rPr>
        <w:t xml:space="preserve"> định</w:t>
      </w:r>
      <w:r w:rsidR="00A47F20" w:rsidRPr="00905585">
        <w:rPr>
          <w:rFonts w:ascii="Times New Roman" w:hAnsi="Times New Roman" w:cs="Times New Roman"/>
          <w:lang w:val="vi-VN"/>
        </w:rPr>
        <w:t>.</w:t>
      </w:r>
      <w:r w:rsidR="000E133E" w:rsidRPr="00905585">
        <w:rPr>
          <w:rFonts w:ascii="Times New Roman" w:hAnsi="Times New Roman" w:cs="Times New Roman"/>
          <w:lang w:val="vi-VN"/>
        </w:rPr>
        <w:t xml:space="preserve"> </w:t>
      </w:r>
      <w:r w:rsidR="00A66FF0" w:rsidRPr="00905585">
        <w:rPr>
          <w:rFonts w:ascii="Times New Roman" w:hAnsi="Times New Roman" w:cs="Times New Roman"/>
        </w:rPr>
        <w:t>Tổ</w:t>
      </w:r>
      <w:r w:rsidR="00EA199A" w:rsidRPr="00905585">
        <w:rPr>
          <w:rFonts w:ascii="Times New Roman" w:hAnsi="Times New Roman" w:cs="Times New Roman"/>
        </w:rPr>
        <w:t xml:space="preserve"> soạn thảo</w:t>
      </w:r>
      <w:r w:rsidR="00A66FF0" w:rsidRPr="00905585">
        <w:rPr>
          <w:rFonts w:ascii="Times New Roman" w:hAnsi="Times New Roman" w:cs="Times New Roman"/>
        </w:rPr>
        <w:t xml:space="preserve"> </w:t>
      </w:r>
      <w:r w:rsidRPr="00905585">
        <w:rPr>
          <w:rFonts w:ascii="Times New Roman" w:hAnsi="Times New Roman" w:cs="Times New Roman"/>
          <w:lang w:val="vi-VN"/>
        </w:rPr>
        <w:t xml:space="preserve">đã </w:t>
      </w:r>
      <w:r w:rsidR="0011373C" w:rsidRPr="00905585">
        <w:rPr>
          <w:rFonts w:ascii="Times New Roman" w:hAnsi="Times New Roman" w:cs="Times New Roman"/>
          <w:lang w:val="vi-VN"/>
        </w:rPr>
        <w:t xml:space="preserve">nghiên cứu, xây </w:t>
      </w:r>
      <w:r w:rsidR="0011373C" w:rsidRPr="00DD2B1A">
        <w:rPr>
          <w:rFonts w:ascii="Times New Roman" w:hAnsi="Times New Roman" w:cs="Times New Roman"/>
          <w:spacing w:val="-2"/>
          <w:lang w:val="vi-VN"/>
        </w:rPr>
        <w:t>d</w:t>
      </w:r>
      <w:r w:rsidR="0011373C" w:rsidRPr="00DD2B1A">
        <w:rPr>
          <w:rFonts w:ascii="Times New Roman" w:hAnsi="Times New Roman" w:cs="Times New Roman"/>
          <w:spacing w:val="-4"/>
          <w:lang w:val="vi-VN"/>
        </w:rPr>
        <w:t xml:space="preserve">ựng dự thảo </w:t>
      </w:r>
      <w:r w:rsidR="00F1392B" w:rsidRPr="00DD2B1A">
        <w:rPr>
          <w:rFonts w:ascii="Times New Roman" w:hAnsi="Times New Roman" w:cs="Times New Roman"/>
          <w:spacing w:val="-4"/>
        </w:rPr>
        <w:t xml:space="preserve">quy định chi tiết các nội dung được giao trong </w:t>
      </w:r>
      <w:r w:rsidR="003970FA" w:rsidRPr="00DD2B1A">
        <w:rPr>
          <w:rFonts w:ascii="Times New Roman" w:hAnsi="Times New Roman" w:cs="Times New Roman"/>
          <w:spacing w:val="-4"/>
        </w:rPr>
        <w:t>Luật THADS năm 2025</w:t>
      </w:r>
      <w:r w:rsidR="00F1392B" w:rsidRPr="00DD2B1A">
        <w:rPr>
          <w:rFonts w:ascii="Times New Roman" w:hAnsi="Times New Roman" w:cs="Times New Roman"/>
          <w:spacing w:val="-4"/>
        </w:rPr>
        <w:t xml:space="preserve"> và các biện pháp thi hành</w:t>
      </w:r>
      <w:r w:rsidR="0011373C" w:rsidRPr="00DD2B1A">
        <w:rPr>
          <w:rFonts w:ascii="Times New Roman" w:hAnsi="Times New Roman" w:cs="Times New Roman"/>
          <w:spacing w:val="-4"/>
          <w:lang w:val="vi-VN"/>
        </w:rPr>
        <w:t xml:space="preserve"> để bảo đảm </w:t>
      </w:r>
      <w:r w:rsidR="00F1392B" w:rsidRPr="00DD2B1A">
        <w:rPr>
          <w:rFonts w:ascii="Times New Roman" w:hAnsi="Times New Roman" w:cs="Times New Roman"/>
          <w:spacing w:val="-4"/>
        </w:rPr>
        <w:t>triển khai thi hành</w:t>
      </w:r>
      <w:r w:rsidR="0011373C" w:rsidRPr="00DD2B1A">
        <w:rPr>
          <w:rFonts w:ascii="Times New Roman" w:hAnsi="Times New Roman" w:cs="Times New Roman"/>
          <w:spacing w:val="-4"/>
          <w:lang w:val="vi-VN"/>
        </w:rPr>
        <w:t xml:space="preserve"> Luật </w:t>
      </w:r>
      <w:r w:rsidR="00F1392B" w:rsidRPr="00DD2B1A">
        <w:rPr>
          <w:rFonts w:ascii="Times New Roman" w:hAnsi="Times New Roman" w:cs="Times New Roman"/>
          <w:spacing w:val="-4"/>
        </w:rPr>
        <w:t>kịp thời, hiệu quả</w:t>
      </w:r>
      <w:r w:rsidR="00A47F20" w:rsidRPr="00DD2B1A">
        <w:rPr>
          <w:rFonts w:ascii="Times New Roman" w:hAnsi="Times New Roman" w:cs="Times New Roman"/>
          <w:spacing w:val="-4"/>
          <w:lang w:val="vi-VN"/>
        </w:rPr>
        <w:t>.</w:t>
      </w:r>
      <w:r w:rsidRPr="00905585">
        <w:rPr>
          <w:rFonts w:ascii="Times New Roman" w:hAnsi="Times New Roman" w:cs="Times New Roman"/>
          <w:lang w:val="vi-VN"/>
        </w:rPr>
        <w:t xml:space="preserve"> </w:t>
      </w:r>
    </w:p>
    <w:p w14:paraId="6C01585D" w14:textId="686E1B3A" w:rsidR="005E0302"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Bộ Tư pháp đã tổ chức tọa đàm, đăng tải</w:t>
      </w:r>
      <w:r w:rsidR="001705D3" w:rsidRPr="00905585">
        <w:rPr>
          <w:rFonts w:ascii="Times New Roman" w:hAnsi="Times New Roman" w:cs="Times New Roman"/>
          <w:lang w:val="vi-VN"/>
        </w:rPr>
        <w:t xml:space="preserve"> </w:t>
      </w:r>
      <w:r w:rsidRPr="00905585">
        <w:rPr>
          <w:rFonts w:ascii="Times New Roman" w:hAnsi="Times New Roman" w:cs="Times New Roman"/>
          <w:lang w:val="vi-VN"/>
        </w:rPr>
        <w:t>lấy ý kiến nhân dân, đồng th</w:t>
      </w:r>
      <w:r w:rsidR="006A5BBB" w:rsidRPr="00905585">
        <w:rPr>
          <w:rFonts w:ascii="Times New Roman" w:hAnsi="Times New Roman" w:cs="Times New Roman"/>
          <w:lang w:val="vi-VN"/>
        </w:rPr>
        <w:t xml:space="preserve">ời lấy ý kiến bằng văn bản các </w:t>
      </w:r>
      <w:r w:rsidR="00F966E2" w:rsidRPr="00905585">
        <w:rPr>
          <w:rFonts w:ascii="Times New Roman" w:hAnsi="Times New Roman" w:cs="Times New Roman"/>
        </w:rPr>
        <w:t>B</w:t>
      </w:r>
      <w:r w:rsidRPr="00905585">
        <w:rPr>
          <w:rFonts w:ascii="Times New Roman" w:hAnsi="Times New Roman" w:cs="Times New Roman"/>
          <w:lang w:val="vi-VN"/>
        </w:rPr>
        <w:t>ộ, ngành, địa phương</w:t>
      </w:r>
      <w:r w:rsidR="00F1392B" w:rsidRPr="00905585">
        <w:rPr>
          <w:rFonts w:ascii="Times New Roman" w:hAnsi="Times New Roman" w:cs="Times New Roman"/>
        </w:rPr>
        <w:t xml:space="preserve">, </w:t>
      </w:r>
      <w:r w:rsidR="003237C8" w:rsidRPr="00905585">
        <w:rPr>
          <w:rFonts w:ascii="Times New Roman" w:hAnsi="Times New Roman" w:cs="Times New Roman"/>
        </w:rPr>
        <w:t xml:space="preserve">cơ quan, tổ chức liên quan </w:t>
      </w:r>
      <w:r w:rsidR="000E133E" w:rsidRPr="00905585">
        <w:rPr>
          <w:rFonts w:ascii="Times New Roman" w:hAnsi="Times New Roman" w:cs="Times New Roman"/>
          <w:lang w:val="vi-VN"/>
        </w:rPr>
        <w:t>về dự thảo Nghị định</w:t>
      </w:r>
      <w:r w:rsidRPr="00905585">
        <w:rPr>
          <w:rFonts w:ascii="Times New Roman" w:hAnsi="Times New Roman" w:cs="Times New Roman"/>
          <w:lang w:val="vi-VN"/>
        </w:rPr>
        <w:t>.</w:t>
      </w:r>
    </w:p>
    <w:p w14:paraId="123C3075" w14:textId="1768930B" w:rsidR="00B27868"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Ngày </w:t>
      </w:r>
      <w:r w:rsidR="00F966E2" w:rsidRPr="00905585">
        <w:rPr>
          <w:rFonts w:ascii="Times New Roman" w:hAnsi="Times New Roman" w:cs="Times New Roman"/>
        </w:rPr>
        <w:t>…..</w:t>
      </w:r>
      <w:r w:rsidR="000E133E" w:rsidRPr="00905585">
        <w:rPr>
          <w:rFonts w:ascii="Times New Roman" w:hAnsi="Times New Roman" w:cs="Times New Roman"/>
          <w:lang w:val="vi-VN"/>
        </w:rPr>
        <w:t>/</w:t>
      </w:r>
      <w:r w:rsidR="00E82A34" w:rsidRPr="00905585">
        <w:rPr>
          <w:rFonts w:ascii="Times New Roman" w:hAnsi="Times New Roman" w:cs="Times New Roman"/>
          <w:lang w:val="vi-VN"/>
        </w:rPr>
        <w:t>3</w:t>
      </w:r>
      <w:r w:rsidR="000E133E" w:rsidRPr="00905585">
        <w:rPr>
          <w:rFonts w:ascii="Times New Roman" w:hAnsi="Times New Roman" w:cs="Times New Roman"/>
          <w:lang w:val="vi-VN"/>
        </w:rPr>
        <w:t>/</w:t>
      </w:r>
      <w:r w:rsidRPr="00905585">
        <w:rPr>
          <w:rFonts w:ascii="Times New Roman" w:hAnsi="Times New Roman" w:cs="Times New Roman"/>
          <w:lang w:val="vi-VN"/>
        </w:rPr>
        <w:t>20</w:t>
      </w:r>
      <w:r w:rsidR="0091568F" w:rsidRPr="00905585">
        <w:rPr>
          <w:rFonts w:ascii="Times New Roman" w:hAnsi="Times New Roman" w:cs="Times New Roman"/>
          <w:lang w:val="vi-VN"/>
        </w:rPr>
        <w:t>2</w:t>
      </w:r>
      <w:r w:rsidR="00F966E2" w:rsidRPr="00905585">
        <w:rPr>
          <w:rFonts w:ascii="Times New Roman" w:hAnsi="Times New Roman" w:cs="Times New Roman"/>
        </w:rPr>
        <w:t>6</w:t>
      </w:r>
      <w:r w:rsidRPr="00905585">
        <w:rPr>
          <w:rFonts w:ascii="Times New Roman" w:hAnsi="Times New Roman" w:cs="Times New Roman"/>
          <w:lang w:val="vi-VN"/>
        </w:rPr>
        <w:t>, Hội đồng thẩm định đã tổ chức thẩm định dự thảo Nghị định</w:t>
      </w:r>
      <w:r w:rsidR="00B27868" w:rsidRPr="00905585">
        <w:rPr>
          <w:rFonts w:ascii="Times New Roman" w:hAnsi="Times New Roman" w:cs="Times New Roman"/>
          <w:lang w:val="vi-VN"/>
        </w:rPr>
        <w:t xml:space="preserve"> và có Báo cáo thẩm định số </w:t>
      </w:r>
      <w:r w:rsidR="00F966E2" w:rsidRPr="00905585">
        <w:rPr>
          <w:rFonts w:ascii="Times New Roman" w:hAnsi="Times New Roman" w:cs="Times New Roman"/>
        </w:rPr>
        <w:t>…..</w:t>
      </w:r>
      <w:r w:rsidR="00B27868" w:rsidRPr="00905585">
        <w:rPr>
          <w:rFonts w:ascii="Times New Roman" w:hAnsi="Times New Roman" w:cs="Times New Roman"/>
          <w:lang w:val="vi-VN"/>
        </w:rPr>
        <w:t xml:space="preserve">/BCTĐ-BTP ngày </w:t>
      </w:r>
      <w:r w:rsidR="00F966E2" w:rsidRPr="00905585">
        <w:rPr>
          <w:rFonts w:ascii="Times New Roman" w:hAnsi="Times New Roman" w:cs="Times New Roman"/>
        </w:rPr>
        <w:t>…..</w:t>
      </w:r>
      <w:r w:rsidR="00B27868" w:rsidRPr="00905585">
        <w:rPr>
          <w:rFonts w:ascii="Times New Roman" w:hAnsi="Times New Roman" w:cs="Times New Roman"/>
          <w:lang w:val="vi-VN"/>
        </w:rPr>
        <w:t>/</w:t>
      </w:r>
      <w:r w:rsidR="007D63DD" w:rsidRPr="00905585">
        <w:rPr>
          <w:rFonts w:ascii="Times New Roman" w:hAnsi="Times New Roman" w:cs="Times New Roman"/>
        </w:rPr>
        <w:t>3</w:t>
      </w:r>
      <w:r w:rsidR="00B27868" w:rsidRPr="00905585">
        <w:rPr>
          <w:rFonts w:ascii="Times New Roman" w:hAnsi="Times New Roman" w:cs="Times New Roman"/>
          <w:lang w:val="vi-VN"/>
        </w:rPr>
        <w:t>/202</w:t>
      </w:r>
      <w:r w:rsidR="00F966E2" w:rsidRPr="00905585">
        <w:rPr>
          <w:rFonts w:ascii="Times New Roman" w:hAnsi="Times New Roman" w:cs="Times New Roman"/>
        </w:rPr>
        <w:t>6</w:t>
      </w:r>
      <w:r w:rsidR="00B27868" w:rsidRPr="00905585">
        <w:rPr>
          <w:rFonts w:ascii="Times New Roman" w:hAnsi="Times New Roman" w:cs="Times New Roman"/>
          <w:lang w:val="vi-VN"/>
        </w:rPr>
        <w:t>.</w:t>
      </w:r>
    </w:p>
    <w:p w14:paraId="643420D5" w14:textId="2164A7FF" w:rsidR="005E0302"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Trên cơ sở ý kiến của Hội đồng thẩm định, ý kiến của </w:t>
      </w:r>
      <w:r w:rsidR="00F966E2" w:rsidRPr="00905585">
        <w:rPr>
          <w:rFonts w:ascii="Times New Roman" w:hAnsi="Times New Roman" w:cs="Times New Roman"/>
        </w:rPr>
        <w:t>B</w:t>
      </w:r>
      <w:r w:rsidRPr="00905585">
        <w:rPr>
          <w:rFonts w:ascii="Times New Roman" w:hAnsi="Times New Roman" w:cs="Times New Roman"/>
          <w:lang w:val="vi-VN"/>
        </w:rPr>
        <w:t xml:space="preserve">ộ, ngành, địa phương, Bộ Tư pháp đã </w:t>
      </w:r>
      <w:r w:rsidR="009D5446" w:rsidRPr="00905585">
        <w:rPr>
          <w:rFonts w:ascii="Times New Roman" w:hAnsi="Times New Roman" w:cs="Times New Roman"/>
        </w:rPr>
        <w:t xml:space="preserve">xây dựng Báo cáo số </w:t>
      </w:r>
      <w:r w:rsidR="00F966E2" w:rsidRPr="00905585">
        <w:rPr>
          <w:rFonts w:ascii="Times New Roman" w:hAnsi="Times New Roman" w:cs="Times New Roman"/>
        </w:rPr>
        <w:t>…….</w:t>
      </w:r>
      <w:r w:rsidR="009D5446" w:rsidRPr="00905585">
        <w:rPr>
          <w:rFonts w:ascii="Times New Roman" w:hAnsi="Times New Roman" w:cs="Times New Roman"/>
        </w:rPr>
        <w:t xml:space="preserve">/BC-BTP ngày </w:t>
      </w:r>
      <w:r w:rsidR="00F966E2" w:rsidRPr="00905585">
        <w:rPr>
          <w:rFonts w:ascii="Times New Roman" w:hAnsi="Times New Roman" w:cs="Times New Roman"/>
        </w:rPr>
        <w:t>……</w:t>
      </w:r>
      <w:r w:rsidR="009D5446" w:rsidRPr="00905585">
        <w:rPr>
          <w:rFonts w:ascii="Times New Roman" w:hAnsi="Times New Roman" w:cs="Times New Roman"/>
        </w:rPr>
        <w:t>/</w:t>
      </w:r>
      <w:r w:rsidR="00DD73B5">
        <w:rPr>
          <w:rFonts w:ascii="Times New Roman" w:hAnsi="Times New Roman" w:cs="Times New Roman"/>
        </w:rPr>
        <w:t>3</w:t>
      </w:r>
      <w:r w:rsidR="009D5446" w:rsidRPr="00905585">
        <w:rPr>
          <w:rFonts w:ascii="Times New Roman" w:hAnsi="Times New Roman" w:cs="Times New Roman"/>
        </w:rPr>
        <w:t>/202</w:t>
      </w:r>
      <w:r w:rsidR="00F966E2" w:rsidRPr="00905585">
        <w:rPr>
          <w:rFonts w:ascii="Times New Roman" w:hAnsi="Times New Roman" w:cs="Times New Roman"/>
        </w:rPr>
        <w:t>6</w:t>
      </w:r>
      <w:r w:rsidR="009D5446" w:rsidRPr="00905585">
        <w:rPr>
          <w:rFonts w:ascii="Times New Roman" w:hAnsi="Times New Roman" w:cs="Times New Roman"/>
        </w:rPr>
        <w:t xml:space="preserve"> tiếp thu, giải trình ý kiến thẩm định, đồng thời </w:t>
      </w:r>
      <w:r w:rsidRPr="00905585">
        <w:rPr>
          <w:rFonts w:ascii="Times New Roman" w:hAnsi="Times New Roman" w:cs="Times New Roman"/>
          <w:lang w:val="vi-VN"/>
        </w:rPr>
        <w:t>nghiên cứu tiếp thu, chỉnh lý, hoàn thiện dự thảo Nghị định trình Chính phủ.</w:t>
      </w:r>
    </w:p>
    <w:p w14:paraId="3EDC83B7" w14:textId="47F6746B" w:rsidR="005E0302" w:rsidRPr="00905585" w:rsidRDefault="00D34653" w:rsidP="002A6F33">
      <w:pPr>
        <w:spacing w:before="120" w:after="120" w:line="269" w:lineRule="auto"/>
        <w:ind w:firstLine="567"/>
        <w:jc w:val="both"/>
        <w:rPr>
          <w:rFonts w:ascii="Times New Roman" w:hAnsi="Times New Roman" w:cs="Times New Roman"/>
          <w:b/>
          <w:bCs w:val="0"/>
        </w:rPr>
      </w:pPr>
      <w:r w:rsidRPr="00905585">
        <w:rPr>
          <w:rFonts w:ascii="Times New Roman" w:hAnsi="Times New Roman" w:cs="Times New Roman"/>
          <w:b/>
          <w:bCs w:val="0"/>
        </w:rPr>
        <w:lastRenderedPageBreak/>
        <w:t>I</w:t>
      </w:r>
      <w:r w:rsidR="005E0302" w:rsidRPr="00905585">
        <w:rPr>
          <w:rFonts w:ascii="Times New Roman" w:hAnsi="Times New Roman" w:cs="Times New Roman"/>
          <w:b/>
          <w:bCs w:val="0"/>
        </w:rPr>
        <w:t>V. BỐ CỤC</w:t>
      </w:r>
      <w:r w:rsidR="00563361" w:rsidRPr="00905585">
        <w:rPr>
          <w:rFonts w:ascii="Times New Roman" w:hAnsi="Times New Roman" w:cs="Times New Roman"/>
          <w:b/>
          <w:bCs w:val="0"/>
        </w:rPr>
        <w:t xml:space="preserve"> VÀ</w:t>
      </w:r>
      <w:r w:rsidR="005E0302" w:rsidRPr="00905585">
        <w:rPr>
          <w:rFonts w:ascii="Times New Roman" w:hAnsi="Times New Roman" w:cs="Times New Roman"/>
          <w:b/>
          <w:bCs w:val="0"/>
        </w:rPr>
        <w:t xml:space="preserve"> NỘI DUNG CƠ BẢN CỦA DỰ THẢO NGHỊ ĐỊNH</w:t>
      </w:r>
    </w:p>
    <w:p w14:paraId="223DD721" w14:textId="20E07747" w:rsidR="00D34653" w:rsidRPr="00905585" w:rsidRDefault="00D34653" w:rsidP="002A6F33">
      <w:pPr>
        <w:spacing w:before="120" w:after="120" w:line="269" w:lineRule="auto"/>
        <w:ind w:firstLine="567"/>
        <w:jc w:val="both"/>
        <w:rPr>
          <w:rFonts w:ascii="Times New Roman" w:hAnsi="Times New Roman" w:cs="Times New Roman"/>
          <w:b/>
          <w:lang w:val="vi-VN"/>
        </w:rPr>
      </w:pPr>
      <w:r w:rsidRPr="00905585">
        <w:rPr>
          <w:rFonts w:ascii="Times New Roman" w:hAnsi="Times New Roman" w:cs="Times New Roman"/>
          <w:b/>
          <w:lang w:val="vi-VN"/>
        </w:rPr>
        <w:t xml:space="preserve">1. Phạm vi điều chỉnh, đối tượng áp dụng </w:t>
      </w:r>
    </w:p>
    <w:p w14:paraId="4BDB45B6" w14:textId="6E1CA91C" w:rsidR="00D34653" w:rsidRPr="00905585" w:rsidRDefault="00DA1740" w:rsidP="002A6F33">
      <w:pPr>
        <w:spacing w:before="120" w:after="120" w:line="254" w:lineRule="auto"/>
        <w:ind w:firstLine="567"/>
        <w:jc w:val="both"/>
        <w:rPr>
          <w:rFonts w:ascii="Times New Roman" w:hAnsi="Times New Roman" w:cs="Times New Roman"/>
          <w:b/>
          <w:i/>
          <w:lang w:val="vi-VN"/>
        </w:rPr>
      </w:pPr>
      <w:r w:rsidRPr="00905585">
        <w:rPr>
          <w:rFonts w:ascii="Times New Roman" w:hAnsi="Times New Roman" w:cs="Times New Roman"/>
          <w:b/>
          <w:i/>
        </w:rPr>
        <w:t>1.1.</w:t>
      </w:r>
      <w:r w:rsidR="00D34653" w:rsidRPr="00905585">
        <w:rPr>
          <w:rFonts w:ascii="Times New Roman" w:hAnsi="Times New Roman" w:cs="Times New Roman"/>
          <w:b/>
          <w:i/>
        </w:rPr>
        <w:t xml:space="preserve"> </w:t>
      </w:r>
      <w:r w:rsidR="00D34653" w:rsidRPr="00905585">
        <w:rPr>
          <w:rFonts w:ascii="Times New Roman" w:hAnsi="Times New Roman" w:cs="Times New Roman"/>
          <w:b/>
          <w:i/>
          <w:lang w:val="vi-VN"/>
        </w:rPr>
        <w:t>Phạm vi điều chỉnh</w:t>
      </w:r>
    </w:p>
    <w:p w14:paraId="4C462119" w14:textId="0D60A699" w:rsidR="00AD04BE" w:rsidRPr="00905585" w:rsidRDefault="00AD04BE" w:rsidP="002A6F33">
      <w:pPr>
        <w:widowControl w:val="0"/>
        <w:shd w:val="clear" w:color="auto" w:fill="FFFFFF"/>
        <w:spacing w:before="120" w:after="120" w:line="254" w:lineRule="auto"/>
        <w:ind w:firstLine="567"/>
        <w:jc w:val="both"/>
        <w:rPr>
          <w:rFonts w:ascii="Times New Roman" w:hAnsi="Times New Roman" w:cs="Times New Roman"/>
          <w:lang w:val="hr-HR"/>
        </w:rPr>
      </w:pPr>
      <w:r w:rsidRPr="00905585">
        <w:rPr>
          <w:rFonts w:ascii="Times New Roman" w:hAnsi="Times New Roman" w:cs="Times New Roman"/>
          <w:lang w:val="hr-HR"/>
        </w:rPr>
        <w:t xml:space="preserve">Dự thảo Nghị định quy định chi tiết </w:t>
      </w:r>
      <w:r w:rsidR="008F555D" w:rsidRPr="00905585">
        <w:rPr>
          <w:rFonts w:ascii="Times New Roman" w:hAnsi="Times New Roman" w:cs="Times New Roman"/>
        </w:rPr>
        <w:t>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Pr="00905585">
        <w:rPr>
          <w:rFonts w:ascii="Times New Roman" w:hAnsi="Times New Roman" w:cs="Times New Roman"/>
          <w:lang w:val="hr-HR"/>
        </w:rPr>
        <w:t xml:space="preserve"> và một số vấn đề </w:t>
      </w:r>
      <w:r w:rsidR="009A3E45">
        <w:rPr>
          <w:rFonts w:ascii="Times New Roman" w:hAnsi="Times New Roman" w:cs="Times New Roman"/>
          <w:lang w:val="hr-HR"/>
        </w:rPr>
        <w:t xml:space="preserve">để hướng dẫn, tổ chức thi hành </w:t>
      </w:r>
      <w:r w:rsidRPr="00905585">
        <w:rPr>
          <w:rFonts w:ascii="Times New Roman" w:hAnsi="Times New Roman" w:cs="Times New Roman"/>
          <w:lang w:val="hr-HR"/>
        </w:rPr>
        <w:t xml:space="preserve">Luật </w:t>
      </w:r>
      <w:r w:rsidR="008F555D" w:rsidRPr="00905585">
        <w:rPr>
          <w:rFonts w:ascii="Times New Roman" w:hAnsi="Times New Roman" w:cs="Times New Roman"/>
          <w:lang w:val="hr-HR"/>
        </w:rPr>
        <w:t>THADS năm 2025</w:t>
      </w:r>
      <w:r w:rsidRPr="00905585">
        <w:rPr>
          <w:rFonts w:ascii="Times New Roman" w:hAnsi="Times New Roman" w:cs="Times New Roman"/>
          <w:lang w:val="hr-HR"/>
        </w:rPr>
        <w:t>.</w:t>
      </w:r>
    </w:p>
    <w:p w14:paraId="7E1CC9A8" w14:textId="4CE1A07D" w:rsidR="00D34653" w:rsidRPr="00905585" w:rsidRDefault="00DA1740" w:rsidP="002A6F33">
      <w:pPr>
        <w:widowControl w:val="0"/>
        <w:shd w:val="clear" w:color="auto" w:fill="FFFFFF"/>
        <w:spacing w:before="120" w:after="120" w:line="254" w:lineRule="auto"/>
        <w:ind w:firstLine="567"/>
        <w:jc w:val="both"/>
        <w:rPr>
          <w:rFonts w:ascii="Times New Roman" w:hAnsi="Times New Roman" w:cs="Times New Roman"/>
          <w:b/>
          <w:i/>
          <w:lang w:val="hr-HR"/>
        </w:rPr>
      </w:pPr>
      <w:r w:rsidRPr="00905585">
        <w:rPr>
          <w:rFonts w:ascii="Times New Roman" w:hAnsi="Times New Roman" w:cs="Times New Roman"/>
          <w:b/>
          <w:i/>
          <w:lang w:val="hr-HR"/>
        </w:rPr>
        <w:t>1.2.</w:t>
      </w:r>
      <w:r w:rsidR="00D34653" w:rsidRPr="00905585">
        <w:rPr>
          <w:rFonts w:ascii="Times New Roman" w:hAnsi="Times New Roman" w:cs="Times New Roman"/>
          <w:b/>
          <w:i/>
          <w:lang w:val="hr-HR"/>
        </w:rPr>
        <w:t xml:space="preserve"> </w:t>
      </w:r>
      <w:r w:rsidR="00D34653" w:rsidRPr="00905585">
        <w:rPr>
          <w:rFonts w:ascii="Times New Roman" w:hAnsi="Times New Roman" w:cs="Times New Roman"/>
          <w:b/>
          <w:i/>
        </w:rPr>
        <w:t>Đối tượng áp dụng</w:t>
      </w:r>
    </w:p>
    <w:p w14:paraId="1324082A" w14:textId="541F5C22" w:rsidR="00AD04BE" w:rsidRPr="00905585" w:rsidRDefault="00FE6B08" w:rsidP="002A6F33">
      <w:pPr>
        <w:widowControl w:val="0"/>
        <w:shd w:val="clear" w:color="auto" w:fill="FFFFFF"/>
        <w:spacing w:before="120" w:after="120" w:line="254" w:lineRule="auto"/>
        <w:ind w:firstLine="567"/>
        <w:jc w:val="both"/>
        <w:rPr>
          <w:rFonts w:ascii="Times New Roman" w:hAnsi="Times New Roman" w:cs="Times New Roman"/>
          <w:lang w:val="hr-HR"/>
        </w:rPr>
      </w:pPr>
      <w:r w:rsidRPr="00905585">
        <w:rPr>
          <w:rFonts w:ascii="Times New Roman" w:hAnsi="Times New Roman" w:cs="Times New Roman"/>
        </w:rPr>
        <w:t xml:space="preserve">Nghị định áp dụng đối với cơ quan quản lý </w:t>
      </w:r>
      <w:r w:rsidR="00D0324F" w:rsidRPr="00905585">
        <w:rPr>
          <w:rFonts w:ascii="Times New Roman" w:hAnsi="Times New Roman" w:cs="Times New Roman"/>
        </w:rPr>
        <w:t>THADS</w:t>
      </w:r>
      <w:r w:rsidRPr="00905585">
        <w:rPr>
          <w:rFonts w:ascii="Times New Roman" w:hAnsi="Times New Roman" w:cs="Times New Roman"/>
        </w:rPr>
        <w:t xml:space="preserve">, cơ quan </w:t>
      </w:r>
      <w:r w:rsidR="0080232B" w:rsidRPr="00905585">
        <w:rPr>
          <w:rFonts w:ascii="Times New Roman" w:hAnsi="Times New Roman" w:cs="Times New Roman"/>
        </w:rPr>
        <w:t>THADS</w:t>
      </w:r>
      <w:r w:rsidRPr="00905585">
        <w:rPr>
          <w:rFonts w:ascii="Times New Roman" w:hAnsi="Times New Roman" w:cs="Times New Roman"/>
        </w:rPr>
        <w:t xml:space="preserve">, </w:t>
      </w:r>
      <w:r w:rsidRPr="00905585">
        <w:rPr>
          <w:rFonts w:ascii="Times New Roman" w:hAnsi="Times New Roman" w:cs="Times New Roman"/>
          <w:lang w:val="vi-VN"/>
        </w:rPr>
        <w:t xml:space="preserve">Chấp hành viên, văn phòng </w:t>
      </w:r>
      <w:r w:rsidR="00532237" w:rsidRPr="00905585">
        <w:rPr>
          <w:rFonts w:ascii="Times New Roman" w:hAnsi="Times New Roman" w:cs="Times New Roman"/>
        </w:rPr>
        <w:t>THADS</w:t>
      </w:r>
      <w:r w:rsidRPr="00905585">
        <w:rPr>
          <w:rFonts w:ascii="Times New Roman" w:hAnsi="Times New Roman" w:cs="Times New Roman"/>
          <w:lang w:val="vi-VN"/>
        </w:rPr>
        <w:t xml:space="preserve">, Thừa hành viên, </w:t>
      </w:r>
      <w:r w:rsidRPr="00905585">
        <w:rPr>
          <w:rFonts w:ascii="Times New Roman" w:hAnsi="Times New Roman" w:cs="Times New Roman"/>
        </w:rPr>
        <w:t xml:space="preserve">người làm công tác </w:t>
      </w:r>
      <w:r w:rsidR="00532237" w:rsidRPr="00905585">
        <w:rPr>
          <w:rFonts w:ascii="Times New Roman" w:hAnsi="Times New Roman" w:cs="Times New Roman"/>
        </w:rPr>
        <w:t xml:space="preserve">THADS </w:t>
      </w:r>
      <w:r w:rsidRPr="00905585">
        <w:rPr>
          <w:rFonts w:ascii="Times New Roman" w:hAnsi="Times New Roman" w:cs="Times New Roman"/>
        </w:rPr>
        <w:t>và cơ quan, tổ chức, cá nhân</w:t>
      </w:r>
      <w:r w:rsidRPr="00905585">
        <w:rPr>
          <w:rFonts w:ascii="Times New Roman" w:hAnsi="Times New Roman" w:cs="Times New Roman"/>
          <w:lang w:val="vi-VN"/>
        </w:rPr>
        <w:t xml:space="preserve"> </w:t>
      </w:r>
      <w:r w:rsidRPr="00905585">
        <w:rPr>
          <w:rFonts w:ascii="Times New Roman" w:hAnsi="Times New Roman" w:cs="Times New Roman"/>
        </w:rPr>
        <w:t xml:space="preserve">có liên quan </w:t>
      </w:r>
      <w:r w:rsidRPr="00905585">
        <w:rPr>
          <w:rFonts w:ascii="Times New Roman" w:hAnsi="Times New Roman" w:cs="Times New Roman"/>
          <w:lang w:val="vi-VN"/>
        </w:rPr>
        <w:t>trong</w:t>
      </w:r>
      <w:r w:rsidRPr="00905585">
        <w:rPr>
          <w:rFonts w:ascii="Times New Roman" w:hAnsi="Times New Roman" w:cs="Times New Roman"/>
        </w:rPr>
        <w:t xml:space="preserve"> </w:t>
      </w:r>
      <w:r w:rsidR="00480DF9">
        <w:rPr>
          <w:rFonts w:ascii="Times New Roman" w:hAnsi="Times New Roman" w:cs="Times New Roman"/>
        </w:rPr>
        <w:t>THADS</w:t>
      </w:r>
      <w:r w:rsidR="00AD04BE" w:rsidRPr="00905585">
        <w:rPr>
          <w:rFonts w:ascii="Times New Roman" w:hAnsi="Times New Roman" w:cs="Times New Roman"/>
          <w:lang w:val="hr-HR"/>
        </w:rPr>
        <w:t>.</w:t>
      </w:r>
    </w:p>
    <w:p w14:paraId="2CB5D262" w14:textId="2A8AC923" w:rsidR="005E0302" w:rsidRPr="005C5C0A" w:rsidRDefault="00D34653" w:rsidP="002A6F33">
      <w:pPr>
        <w:pStyle w:val="Heading1"/>
        <w:tabs>
          <w:tab w:val="clear" w:pos="432"/>
          <w:tab w:val="clear" w:pos="1077"/>
          <w:tab w:val="clear" w:pos="1134"/>
        </w:tabs>
        <w:spacing w:line="254" w:lineRule="auto"/>
        <w:ind w:left="567" w:firstLine="0"/>
        <w:rPr>
          <w:rFonts w:ascii="Times New Roman" w:hAnsi="Times New Roman" w:cs="Times New Roman"/>
          <w:sz w:val="28"/>
          <w:szCs w:val="28"/>
          <w:lang w:val="vi-VN"/>
        </w:rPr>
      </w:pPr>
      <w:r w:rsidRPr="00905585">
        <w:rPr>
          <w:rFonts w:ascii="Times New Roman" w:hAnsi="Times New Roman" w:cs="Times New Roman"/>
          <w:sz w:val="28"/>
          <w:szCs w:val="28"/>
          <w:lang w:val="en-US"/>
        </w:rPr>
        <w:t>2</w:t>
      </w:r>
      <w:r w:rsidR="005E0302" w:rsidRPr="00905585">
        <w:rPr>
          <w:rFonts w:ascii="Times New Roman" w:hAnsi="Times New Roman" w:cs="Times New Roman"/>
          <w:sz w:val="28"/>
          <w:szCs w:val="28"/>
          <w:lang w:val="vi-VN"/>
        </w:rPr>
        <w:t xml:space="preserve">. </w:t>
      </w:r>
      <w:r w:rsidR="005E0302" w:rsidRPr="005C5C0A">
        <w:rPr>
          <w:rFonts w:ascii="Times New Roman" w:hAnsi="Times New Roman" w:cs="Times New Roman"/>
          <w:sz w:val="28"/>
          <w:szCs w:val="28"/>
          <w:lang w:val="vi-VN"/>
        </w:rPr>
        <w:t>Bố cục của dự thảo Nghị định</w:t>
      </w:r>
    </w:p>
    <w:p w14:paraId="07DC53E2" w14:textId="338FFC82" w:rsidR="00B27BB7" w:rsidRPr="00CE7793" w:rsidRDefault="000A20EE" w:rsidP="002A6F33">
      <w:pPr>
        <w:widowControl w:val="0"/>
        <w:spacing w:before="120" w:after="120" w:line="254" w:lineRule="auto"/>
        <w:ind w:firstLine="567"/>
        <w:jc w:val="both"/>
        <w:rPr>
          <w:rFonts w:ascii="Times New Roman" w:hAnsi="Times New Roman" w:cs="Times New Roman"/>
          <w:spacing w:val="-2"/>
          <w:lang w:val="nl-NL"/>
        </w:rPr>
      </w:pPr>
      <w:r w:rsidRPr="00CE7793">
        <w:rPr>
          <w:rFonts w:ascii="Times New Roman" w:hAnsi="Times New Roman" w:cs="Times New Roman"/>
          <w:spacing w:val="-2"/>
          <w:lang w:val="nl-NL"/>
        </w:rPr>
        <w:t xml:space="preserve">Nghị định </w:t>
      </w:r>
      <w:r w:rsidR="00B27BB7" w:rsidRPr="00CE7793">
        <w:rPr>
          <w:rFonts w:ascii="Times New Roman" w:hAnsi="Times New Roman" w:cs="Times New Roman"/>
          <w:spacing w:val="-2"/>
          <w:lang w:val="nl-NL"/>
        </w:rPr>
        <w:t xml:space="preserve">có 05 chương, </w:t>
      </w:r>
      <w:r w:rsidR="00577CBD" w:rsidRPr="00CE7793">
        <w:rPr>
          <w:rFonts w:ascii="Times New Roman" w:hAnsi="Times New Roman" w:cs="Times New Roman"/>
          <w:spacing w:val="-2"/>
          <w:lang w:val="nl-NL"/>
        </w:rPr>
        <w:t>116</w:t>
      </w:r>
      <w:r w:rsidR="00B27BB7" w:rsidRPr="00CE7793">
        <w:rPr>
          <w:rFonts w:ascii="Times New Roman" w:hAnsi="Times New Roman" w:cs="Times New Roman"/>
          <w:spacing w:val="-2"/>
          <w:lang w:val="nl-NL"/>
        </w:rPr>
        <w:t xml:space="preserve"> điều, cụ thể: Chương I. Quy định chung (từ Điều 1 đến Điều </w:t>
      </w:r>
      <w:r w:rsidR="00FB416C" w:rsidRPr="00CE7793">
        <w:rPr>
          <w:rFonts w:ascii="Times New Roman" w:hAnsi="Times New Roman" w:cs="Times New Roman"/>
          <w:spacing w:val="-2"/>
          <w:lang w:val="nl-NL"/>
        </w:rPr>
        <w:t>7</w:t>
      </w:r>
      <w:r w:rsidR="00B27BB7" w:rsidRPr="00CE7793">
        <w:rPr>
          <w:rFonts w:ascii="Times New Roman" w:hAnsi="Times New Roman" w:cs="Times New Roman"/>
          <w:spacing w:val="-2"/>
          <w:lang w:val="nl-NL"/>
        </w:rPr>
        <w:t xml:space="preserve">); Chương II. Thủ tục THADS (từ Điều </w:t>
      </w:r>
      <w:r w:rsidR="00FB416C" w:rsidRPr="00CE7793">
        <w:rPr>
          <w:rFonts w:ascii="Times New Roman" w:hAnsi="Times New Roman" w:cs="Times New Roman"/>
          <w:spacing w:val="-2"/>
          <w:lang w:val="nl-NL"/>
        </w:rPr>
        <w:t>8</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82</w:t>
      </w:r>
      <w:r w:rsidR="00B27BB7" w:rsidRPr="00CE7793">
        <w:rPr>
          <w:rFonts w:ascii="Times New Roman" w:hAnsi="Times New Roman" w:cs="Times New Roman"/>
          <w:spacing w:val="-2"/>
          <w:lang w:val="nl-NL"/>
        </w:rPr>
        <w:t xml:space="preserve">); Chương III. Quản lý, sử dụng kinh phí trong </w:t>
      </w:r>
      <w:r w:rsidR="00CB6A25" w:rsidRPr="00CE7793">
        <w:rPr>
          <w:rFonts w:ascii="Times New Roman" w:hAnsi="Times New Roman" w:cs="Times New Roman"/>
          <w:spacing w:val="-2"/>
          <w:lang w:val="nl-NL"/>
        </w:rPr>
        <w:t>THADS</w:t>
      </w:r>
      <w:r w:rsidR="00B27BB7" w:rsidRPr="00CE7793">
        <w:rPr>
          <w:rFonts w:ascii="Times New Roman" w:hAnsi="Times New Roman" w:cs="Times New Roman"/>
          <w:spacing w:val="-2"/>
          <w:lang w:val="nl-NL"/>
        </w:rPr>
        <w:t xml:space="preserve"> và bảo đảm tài chính để thi hành án (từ Điều </w:t>
      </w:r>
      <w:r w:rsidR="00FB416C" w:rsidRPr="00CE7793">
        <w:rPr>
          <w:rFonts w:ascii="Times New Roman" w:hAnsi="Times New Roman" w:cs="Times New Roman"/>
          <w:spacing w:val="-2"/>
          <w:lang w:val="nl-NL"/>
        </w:rPr>
        <w:t>83</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98</w:t>
      </w:r>
      <w:r w:rsidR="00B27BB7" w:rsidRPr="00CE7793">
        <w:rPr>
          <w:rFonts w:ascii="Times New Roman" w:hAnsi="Times New Roman" w:cs="Times New Roman"/>
          <w:spacing w:val="-2"/>
          <w:lang w:val="nl-NL"/>
        </w:rPr>
        <w:t xml:space="preserve">); Chương IV. Quản lý nhà nước về THADS và nhiệm vụ, quyền hạn, trách nhiệm của cơ quan, tổ chức, cá nhân trong THADS (từ Điều </w:t>
      </w:r>
      <w:r w:rsidR="00FB416C" w:rsidRPr="00CE7793">
        <w:rPr>
          <w:rFonts w:ascii="Times New Roman" w:hAnsi="Times New Roman" w:cs="Times New Roman"/>
          <w:spacing w:val="-2"/>
          <w:lang w:val="nl-NL"/>
        </w:rPr>
        <w:t>99</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114</w:t>
      </w:r>
      <w:r w:rsidR="00B27BB7" w:rsidRPr="00CE7793">
        <w:rPr>
          <w:rFonts w:ascii="Times New Roman" w:hAnsi="Times New Roman" w:cs="Times New Roman"/>
          <w:spacing w:val="-2"/>
          <w:lang w:val="nl-NL"/>
        </w:rPr>
        <w:t xml:space="preserve">); Chương V. Điều khoản thi hành (từ Điều </w:t>
      </w:r>
      <w:r w:rsidR="00FB416C" w:rsidRPr="00CE7793">
        <w:rPr>
          <w:rFonts w:ascii="Times New Roman" w:hAnsi="Times New Roman" w:cs="Times New Roman"/>
          <w:spacing w:val="-2"/>
          <w:lang w:val="nl-NL"/>
        </w:rPr>
        <w:t>115</w:t>
      </w:r>
      <w:r w:rsidR="00382076" w:rsidRPr="00CE7793">
        <w:rPr>
          <w:rFonts w:ascii="Times New Roman" w:hAnsi="Times New Roman" w:cs="Times New Roman"/>
          <w:spacing w:val="-2"/>
          <w:lang w:val="nl-NL"/>
        </w:rPr>
        <w:t xml:space="preserve"> và Điều </w:t>
      </w:r>
      <w:r w:rsidR="00FB416C" w:rsidRPr="00CE7793">
        <w:rPr>
          <w:rFonts w:ascii="Times New Roman" w:hAnsi="Times New Roman" w:cs="Times New Roman"/>
          <w:spacing w:val="-2"/>
          <w:lang w:val="nl-NL"/>
        </w:rPr>
        <w:t>116</w:t>
      </w:r>
      <w:r w:rsidR="00B27BB7" w:rsidRPr="00CE7793">
        <w:rPr>
          <w:rFonts w:ascii="Times New Roman" w:hAnsi="Times New Roman" w:cs="Times New Roman"/>
          <w:spacing w:val="-2"/>
          <w:lang w:val="nl-NL"/>
        </w:rPr>
        <w:t>).</w:t>
      </w:r>
    </w:p>
    <w:p w14:paraId="5C43F881" w14:textId="5AAAAF96" w:rsidR="005E0302" w:rsidRPr="00CE7793" w:rsidRDefault="00D34653" w:rsidP="002A6F33">
      <w:pPr>
        <w:pStyle w:val="Heading1"/>
        <w:tabs>
          <w:tab w:val="clear" w:pos="432"/>
          <w:tab w:val="clear" w:pos="1077"/>
          <w:tab w:val="clear" w:pos="1134"/>
        </w:tabs>
        <w:spacing w:line="254" w:lineRule="auto"/>
        <w:ind w:left="567" w:firstLine="0"/>
        <w:rPr>
          <w:rFonts w:ascii="Times New Roman" w:hAnsi="Times New Roman" w:cs="Times New Roman"/>
          <w:sz w:val="28"/>
          <w:szCs w:val="28"/>
          <w:lang w:val="en-US"/>
        </w:rPr>
      </w:pPr>
      <w:r w:rsidRPr="00CE7793">
        <w:rPr>
          <w:rFonts w:ascii="Times New Roman" w:hAnsi="Times New Roman" w:cs="Times New Roman"/>
          <w:sz w:val="28"/>
          <w:szCs w:val="28"/>
          <w:lang w:val="en-US"/>
        </w:rPr>
        <w:t>3</w:t>
      </w:r>
      <w:r w:rsidR="005E0302" w:rsidRPr="00CE7793">
        <w:rPr>
          <w:rFonts w:ascii="Times New Roman" w:hAnsi="Times New Roman" w:cs="Times New Roman"/>
          <w:sz w:val="28"/>
          <w:szCs w:val="28"/>
          <w:lang w:val="vi-VN"/>
        </w:rPr>
        <w:t xml:space="preserve">. </w:t>
      </w:r>
      <w:r w:rsidRPr="00CE7793">
        <w:rPr>
          <w:rFonts w:ascii="Times New Roman" w:hAnsi="Times New Roman" w:cs="Times New Roman"/>
          <w:sz w:val="28"/>
          <w:szCs w:val="28"/>
          <w:lang w:val="en-US"/>
        </w:rPr>
        <w:t>Nội dung cơ bản</w:t>
      </w:r>
      <w:r w:rsidR="007B054F" w:rsidRPr="00CE7793">
        <w:rPr>
          <w:rFonts w:ascii="Times New Roman" w:hAnsi="Times New Roman" w:cs="Times New Roman"/>
          <w:sz w:val="28"/>
          <w:szCs w:val="28"/>
          <w:lang w:val="en-US"/>
        </w:rPr>
        <w:t xml:space="preserve"> của dự thảo Nghị định</w:t>
      </w:r>
    </w:p>
    <w:p w14:paraId="28BD16B8" w14:textId="6CE62E5D" w:rsidR="000C6F08" w:rsidRPr="00905585" w:rsidRDefault="009C07C7" w:rsidP="002A6F33">
      <w:pPr>
        <w:widowControl w:val="0"/>
        <w:spacing w:before="120" w:after="120" w:line="254" w:lineRule="auto"/>
        <w:ind w:firstLine="567"/>
        <w:jc w:val="both"/>
        <w:rPr>
          <w:rFonts w:ascii="Times New Roman" w:hAnsi="Times New Roman" w:cs="Times New Roman"/>
          <w:b/>
          <w:i/>
        </w:rPr>
      </w:pPr>
      <w:r w:rsidRPr="00905585">
        <w:rPr>
          <w:rFonts w:ascii="Times New Roman" w:hAnsi="Times New Roman" w:cs="Times New Roman"/>
          <w:b/>
          <w:i/>
        </w:rPr>
        <w:t xml:space="preserve">3.1. </w:t>
      </w:r>
      <w:r w:rsidR="0057191B">
        <w:rPr>
          <w:rFonts w:ascii="Times New Roman" w:hAnsi="Times New Roman" w:cs="Times New Roman"/>
          <w:b/>
          <w:i/>
        </w:rPr>
        <w:t>N</w:t>
      </w:r>
      <w:r w:rsidRPr="00905585">
        <w:rPr>
          <w:rFonts w:ascii="Times New Roman" w:hAnsi="Times New Roman" w:cs="Times New Roman"/>
          <w:b/>
          <w:i/>
        </w:rPr>
        <w:t>ội dung sửa đổi, hoàn thiện</w:t>
      </w:r>
    </w:p>
    <w:p w14:paraId="101CE080" w14:textId="77777777" w:rsidR="00BD22A3" w:rsidRPr="00905585" w:rsidRDefault="000C6F08" w:rsidP="002A6F33">
      <w:pPr>
        <w:widowControl w:val="0"/>
        <w:spacing w:before="120" w:after="120" w:line="254" w:lineRule="auto"/>
        <w:ind w:firstLine="567"/>
        <w:jc w:val="both"/>
        <w:rPr>
          <w:rFonts w:ascii="Times New Roman" w:hAnsi="Times New Roman" w:cs="Times New Roman"/>
          <w:b/>
          <w:i/>
          <w:lang w:val="nl-NL"/>
        </w:rPr>
      </w:pPr>
      <w:r w:rsidRPr="00905585">
        <w:rPr>
          <w:rFonts w:ascii="Times New Roman" w:hAnsi="Times New Roman" w:cs="Times New Roman"/>
          <w:b/>
          <w:i/>
          <w:lang w:val="nl-NL"/>
        </w:rPr>
        <w:t>3.1.1</w:t>
      </w:r>
      <w:r w:rsidR="008E0A9E" w:rsidRPr="00905585">
        <w:rPr>
          <w:rFonts w:ascii="Times New Roman" w:hAnsi="Times New Roman" w:cs="Times New Roman"/>
          <w:b/>
          <w:i/>
          <w:lang w:val="nl-NL"/>
        </w:rPr>
        <w:t>. Về h</w:t>
      </w:r>
      <w:r w:rsidR="008E0A9E" w:rsidRPr="00905585">
        <w:rPr>
          <w:rFonts w:ascii="Times New Roman" w:hAnsi="Times New Roman" w:cs="Times New Roman"/>
          <w:b/>
          <w:i/>
        </w:rPr>
        <w:t xml:space="preserve">ồ sơ, trình tự, </w:t>
      </w:r>
      <w:r w:rsidR="008E0A9E" w:rsidRPr="00905585">
        <w:rPr>
          <w:rFonts w:ascii="Times New Roman" w:hAnsi="Times New Roman" w:cs="Times New Roman"/>
          <w:b/>
          <w:i/>
          <w:lang w:val="nl-NL"/>
        </w:rPr>
        <w:t>thủ tục thi hành án</w:t>
      </w:r>
    </w:p>
    <w:p w14:paraId="05431CEB" w14:textId="1A323D8E" w:rsidR="008E0A9E" w:rsidRPr="00905585" w:rsidRDefault="008E0A9E" w:rsidP="002A6F33">
      <w:pPr>
        <w:widowControl w:val="0"/>
        <w:spacing w:before="120" w:after="120" w:line="254" w:lineRule="auto"/>
        <w:ind w:firstLine="567"/>
        <w:jc w:val="both"/>
        <w:rPr>
          <w:rFonts w:ascii="Times New Roman" w:hAnsi="Times New Roman" w:cs="Times New Roman"/>
          <w:spacing w:val="-4"/>
          <w:lang w:val="nl-NL"/>
        </w:rPr>
      </w:pPr>
      <w:r w:rsidRPr="00905585">
        <w:rPr>
          <w:rFonts w:ascii="Times New Roman" w:eastAsia="Calibri" w:hAnsi="Times New Roman" w:cs="Times New Roman"/>
          <w:spacing w:val="-4"/>
        </w:rPr>
        <w:t>Thực hiện chủ trương về đổi mới tư duy lập pháp</w:t>
      </w:r>
      <w:r w:rsidRPr="00905585">
        <w:rPr>
          <w:rFonts w:ascii="Times New Roman" w:eastAsia="Calibri" w:hAnsi="Times New Roman" w:cs="Times New Roman"/>
          <w:spacing w:val="-4"/>
          <w:lang w:val="nl-NL"/>
        </w:rPr>
        <w:t xml:space="preserve">, </w:t>
      </w:r>
      <w:r w:rsidRPr="00905585">
        <w:rPr>
          <w:rFonts w:ascii="Times New Roman" w:eastAsia="Calibri" w:hAnsi="Times New Roman" w:cs="Times New Roman"/>
          <w:spacing w:val="-4"/>
          <w:lang w:val="vi-VN"/>
        </w:rPr>
        <w:t xml:space="preserve">Luật THADS năm 2025 </w:t>
      </w:r>
      <w:r w:rsidRPr="00905585">
        <w:rPr>
          <w:rFonts w:ascii="Times New Roman" w:eastAsia="Calibri" w:hAnsi="Times New Roman" w:cs="Times New Roman"/>
          <w:bCs w:val="0"/>
          <w:spacing w:val="-4"/>
          <w:lang w:val="vi-VN"/>
        </w:rPr>
        <w:t>giao Chính phủ quy định về hồ</w:t>
      </w:r>
      <w:r w:rsidR="00C2445D">
        <w:rPr>
          <w:rFonts w:ascii="Times New Roman" w:eastAsia="Calibri" w:hAnsi="Times New Roman" w:cs="Times New Roman"/>
          <w:bCs w:val="0"/>
          <w:spacing w:val="-4"/>
          <w:lang w:val="vi-VN"/>
        </w:rPr>
        <w:t xml:space="preserve"> sơ</w:t>
      </w:r>
      <w:r w:rsidRPr="00905585">
        <w:rPr>
          <w:rFonts w:ascii="Times New Roman" w:hAnsi="Times New Roman" w:cs="Times New Roman"/>
        </w:rPr>
        <w:t xml:space="preserve">, </w:t>
      </w:r>
      <w:r w:rsidRPr="00905585">
        <w:rPr>
          <w:rFonts w:ascii="Times New Roman" w:eastAsia="Calibri" w:hAnsi="Times New Roman" w:cs="Times New Roman"/>
          <w:bCs w:val="0"/>
          <w:spacing w:val="-4"/>
          <w:lang w:val="vi-VN"/>
        </w:rPr>
        <w:t xml:space="preserve">trình tự, thủ tục </w:t>
      </w:r>
      <w:r w:rsidRPr="00905585">
        <w:rPr>
          <w:rFonts w:ascii="Times New Roman" w:eastAsia="Calibri" w:hAnsi="Times New Roman" w:cs="Times New Roman"/>
          <w:bCs w:val="0"/>
          <w:spacing w:val="-4"/>
        </w:rPr>
        <w:t>THADS</w:t>
      </w:r>
      <w:r w:rsidRPr="00905585">
        <w:rPr>
          <w:rFonts w:ascii="Times New Roman" w:hAnsi="Times New Roman" w:cs="Times New Roman"/>
          <w:lang w:val="vi-VN"/>
        </w:rPr>
        <w:t>,</w:t>
      </w:r>
      <w:r w:rsidRPr="00905585">
        <w:rPr>
          <w:rFonts w:ascii="Times New Roman" w:hAnsi="Times New Roman" w:cs="Times New Roman"/>
        </w:rPr>
        <w:t xml:space="preserve"> </w:t>
      </w:r>
      <w:r w:rsidRPr="00905585">
        <w:rPr>
          <w:rFonts w:ascii="Times New Roman" w:hAnsi="Times New Roman" w:cs="Times New Roman"/>
          <w:lang w:val="vi-VN"/>
        </w:rPr>
        <w:t>các vấn đề thực tiễn sẽ biến động thuộc thẩm quyền quy định của Chính phủ</w:t>
      </w:r>
      <w:r w:rsidRPr="00905585">
        <w:rPr>
          <w:rFonts w:ascii="Times New Roman" w:eastAsia="Calibri" w:hAnsi="Times New Roman" w:cs="Times New Roman"/>
          <w:bCs w:val="0"/>
          <w:spacing w:val="-4"/>
          <w:lang w:val="vi-VN"/>
        </w:rPr>
        <w:t>.</w:t>
      </w:r>
      <w:r w:rsidR="00386368" w:rsidRPr="00905585">
        <w:rPr>
          <w:rFonts w:ascii="Times New Roman" w:eastAsia="Calibri" w:hAnsi="Times New Roman" w:cs="Times New Roman"/>
          <w:bCs w:val="0"/>
          <w:spacing w:val="-4"/>
        </w:rPr>
        <w:t xml:space="preserve"> </w:t>
      </w:r>
      <w:r w:rsidR="00920AB2" w:rsidRPr="00AA406E">
        <w:rPr>
          <w:spacing w:val="-4"/>
          <w:lang w:val="nl-NL"/>
        </w:rPr>
        <w:t>Đồng thời, tiếp tục thực hiện yêu cầu về</w:t>
      </w:r>
      <w:r w:rsidR="00920AB2" w:rsidRPr="00AA406E">
        <w:rPr>
          <w:lang w:val="vi-VN"/>
        </w:rPr>
        <w:t xml:space="preserve"> “</w:t>
      </w:r>
      <w:r w:rsidR="00920AB2" w:rsidRPr="00AA406E">
        <w:rPr>
          <w:i/>
          <w:lang w:val="vi-VN"/>
        </w:rPr>
        <w:t>rút ngắn thời gian, giảm thiểu chi phí”</w:t>
      </w:r>
      <w:r w:rsidR="00920AB2" w:rsidRPr="00AA406E">
        <w:rPr>
          <w:i/>
        </w:rPr>
        <w:t xml:space="preserve"> </w:t>
      </w:r>
      <w:r w:rsidR="00920AB2" w:rsidRPr="00AA406E">
        <w:t xml:space="preserve">theo </w:t>
      </w:r>
      <w:r w:rsidR="00920AB2" w:rsidRPr="00AA406E">
        <w:rPr>
          <w:spacing w:val="2"/>
          <w:lang w:val="nl-NL"/>
        </w:rPr>
        <w:t xml:space="preserve">Nghị quyết số 27-NQ/TW ngày 09/11/2022 của Ban Chấp hành Trung ương về tiếp tục xây dựng và hoàn thiện Nhà nước pháp quyền xã hội chủ nghĩa Việt Nam trong giai đoạn mới, dự thảo Nghị định đã sửa đổi, bổ sung các </w:t>
      </w:r>
      <w:r w:rsidR="00920AB2" w:rsidRPr="00AA406E">
        <w:rPr>
          <w:spacing w:val="-4"/>
          <w:lang w:val="nl-NL"/>
        </w:rPr>
        <w:t xml:space="preserve">quy định nhằm bảo đảm cơ sở pháp lý đầy đủ, đồng bộ, chặt chẽ cho việc triển khai thi hành hiệu quả Luật THADS năm 2025.  </w:t>
      </w:r>
    </w:p>
    <w:p w14:paraId="7AB90709" w14:textId="77777777" w:rsidR="008E0A9E" w:rsidRPr="00905585" w:rsidRDefault="008E0A9E" w:rsidP="002A6F33">
      <w:pPr>
        <w:widowControl w:val="0"/>
        <w:spacing w:before="120" w:after="120" w:line="254" w:lineRule="auto"/>
        <w:ind w:firstLine="709"/>
        <w:jc w:val="both"/>
        <w:rPr>
          <w:rFonts w:ascii="Times New Roman" w:hAnsi="Times New Roman" w:cs="Times New Roman"/>
          <w:spacing w:val="-2"/>
          <w:lang w:val="nl-NL"/>
        </w:rPr>
      </w:pPr>
      <w:r w:rsidRPr="00905585">
        <w:rPr>
          <w:rFonts w:ascii="Times New Roman" w:hAnsi="Times New Roman" w:cs="Times New Roman"/>
          <w:spacing w:val="-2"/>
          <w:lang w:val="nl-NL"/>
        </w:rPr>
        <w:t>Cụ thể như sau:</w:t>
      </w:r>
    </w:p>
    <w:p w14:paraId="274FCFCB" w14:textId="77777777" w:rsidR="008E0A9E" w:rsidRPr="00905585" w:rsidRDefault="008E0A9E" w:rsidP="002A6F33">
      <w:pPr>
        <w:spacing w:before="120" w:after="120" w:line="259" w:lineRule="auto"/>
        <w:ind w:firstLine="709"/>
        <w:jc w:val="both"/>
        <w:rPr>
          <w:rFonts w:ascii="Times New Roman" w:hAnsi="Times New Roman" w:cs="Times New Roman"/>
          <w:lang w:val="nl-NL"/>
        </w:rPr>
      </w:pPr>
      <w:r w:rsidRPr="00905585">
        <w:rPr>
          <w:rFonts w:ascii="Times New Roman" w:hAnsi="Times New Roman" w:cs="Times New Roman"/>
          <w:lang w:val="nl-NL"/>
        </w:rPr>
        <w:t>a) Về thủ tục chung:</w:t>
      </w:r>
    </w:p>
    <w:p w14:paraId="3BE36B66"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lang w:val="nl-NL"/>
        </w:rPr>
        <w:t xml:space="preserve">Căn cứ các nội dung được giao quy định chi tiết và những nội dung được xác định cần hướng dẫn thi hành, dự thảo Nghị định quy định những nội dung về: </w:t>
      </w:r>
      <w:r w:rsidRPr="00905585">
        <w:rPr>
          <w:rFonts w:ascii="Times New Roman" w:hAnsi="Times New Roman" w:cs="Times New Roman"/>
          <w:lang w:val="nl-NL"/>
        </w:rPr>
        <w:lastRenderedPageBreak/>
        <w:t>y</w:t>
      </w:r>
      <w:r w:rsidRPr="00905585">
        <w:rPr>
          <w:rFonts w:ascii="Times New Roman" w:hAnsi="Times New Roman" w:cs="Times New Roman"/>
        </w:rPr>
        <w:t>êu cầu và ra quyết định thi hành án, việc thi hành án chưa có điều kiện thi hành, ủy thác thi hành án, ủy thác xử lý tài sản; thẩm quyền, điều kiện, đối tượng, thủ tục bảo đảm tài chính để thi hành án; việc kéo dài thời hạn thanh toán và các hình thức thanh toán tiền khác; trường hợp kết thúc thi hành án khác.</w:t>
      </w:r>
    </w:p>
    <w:p w14:paraId="1E9BFAEE"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b) Thủ tục thi hành án trong một số trường hợp cụ thể:</w:t>
      </w:r>
    </w:p>
    <w:p w14:paraId="60F62BE4" w14:textId="7D1C5822"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Dự thảo Nghị định quy định trình tự, thủ tục trong giao nhậ</w:t>
      </w:r>
      <w:r w:rsidR="00AE25D0">
        <w:rPr>
          <w:rFonts w:ascii="Times New Roman" w:hAnsi="Times New Roman" w:cs="Times New Roman"/>
        </w:rPr>
        <w:t>n, bảo quản vật chứng</w:t>
      </w:r>
      <w:r w:rsidRPr="00905585">
        <w:rPr>
          <w:rFonts w:ascii="Times New Roman" w:hAnsi="Times New Roman" w:cs="Times New Roman"/>
        </w:rPr>
        <w:t>; thủ tục thi hành khoản tịch thu, sung quỹ nhà nước, tiêu hủy</w:t>
      </w:r>
      <w:r w:rsidR="00AE25D0">
        <w:rPr>
          <w:rFonts w:ascii="Times New Roman" w:hAnsi="Times New Roman" w:cs="Times New Roman"/>
        </w:rPr>
        <w:t xml:space="preserve"> vật  chứng; </w:t>
      </w:r>
      <w:r w:rsidRPr="00905585">
        <w:rPr>
          <w:rFonts w:ascii="Times New Roman" w:hAnsi="Times New Roman" w:cs="Times New Roman"/>
        </w:rPr>
        <w:t>trả lại</w:t>
      </w:r>
      <w:r w:rsidR="00AE25D0">
        <w:rPr>
          <w:rFonts w:ascii="Times New Roman" w:hAnsi="Times New Roman" w:cs="Times New Roman"/>
        </w:rPr>
        <w:t xml:space="preserve"> tiền, tài sản cho đương sự</w:t>
      </w:r>
      <w:r w:rsidRPr="00905585">
        <w:rPr>
          <w:rFonts w:ascii="Times New Roman" w:hAnsi="Times New Roman" w:cs="Times New Roman"/>
        </w:rPr>
        <w:t xml:space="preserve">; </w:t>
      </w:r>
      <w:r w:rsidR="00AE25D0">
        <w:rPr>
          <w:rFonts w:ascii="Times New Roman" w:hAnsi="Times New Roman" w:cs="Times New Roman"/>
        </w:rPr>
        <w:t xml:space="preserve">thủ tục </w:t>
      </w:r>
      <w:r w:rsidRPr="00905585">
        <w:rPr>
          <w:rFonts w:ascii="Times New Roman" w:hAnsi="Times New Roman" w:cs="Times New Roman"/>
        </w:rPr>
        <w:t>thi hành án đối với người đang chấp hành hình phạt tù.</w:t>
      </w:r>
    </w:p>
    <w:p w14:paraId="5EFEA2D7"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c) Thủ tục áp dụng biện pháp bảo đảm, cưỡng chế thi hành án:</w:t>
      </w:r>
    </w:p>
    <w:p w14:paraId="69BA0A37" w14:textId="7599C6BB" w:rsidR="008E0A9E" w:rsidRPr="00905585" w:rsidRDefault="008E0A9E" w:rsidP="002A6F33">
      <w:pPr>
        <w:spacing w:before="120" w:after="120" w:line="259" w:lineRule="auto"/>
        <w:ind w:firstLine="709"/>
        <w:jc w:val="both"/>
        <w:rPr>
          <w:rFonts w:ascii="Times New Roman" w:hAnsi="Times New Roman" w:cs="Times New Roman"/>
          <w:i/>
        </w:rPr>
      </w:pPr>
      <w:r w:rsidRPr="00905585">
        <w:rPr>
          <w:rFonts w:ascii="Times New Roman" w:hAnsi="Times New Roman" w:cs="Times New Roman"/>
        </w:rPr>
        <w:t xml:space="preserve">Dự thảo Nghị định quy định thủ tục áp dụng biện pháp phong tỏa tài khoản, tài sản; việc </w:t>
      </w:r>
      <w:r w:rsidRPr="00905585">
        <w:rPr>
          <w:rFonts w:ascii="Times New Roman" w:hAnsi="Times New Roman" w:cs="Times New Roman"/>
          <w:shd w:val="clear" w:color="auto" w:fill="FFFFFF"/>
        </w:rPr>
        <w:t>tạm hoãn xuất cảnh, gia hạn, giải tỏa, hủy bỏ tạm hoãn xuất cảnh; c</w:t>
      </w:r>
      <w:r w:rsidRPr="00905585">
        <w:rPr>
          <w:rFonts w:ascii="Times New Roman" w:hAnsi="Times New Roman" w:cs="Times New Roman"/>
        </w:rPr>
        <w:t>ác trường hợp khác không tổ chức cưỡng chế thi hành án; việc để lại số tiền bảo đảm điều kiện sinh hoạt tối thiểu của người phải thi hành án và người được nuôi dưỡng khi trừ vào thu nhập; Quyết định kê biên tài sản; việc nộp tạm ứng chi phí thẩm định giá lại, xác định giá lại; tạm dừng, dừng việc tổ chức đấu giá, phiên đấu giá tài sản thi hành án; căn cứ chứng minh có vi phạm trong quá trình đấu giá tài sản để người mua được tài sản đấu giá, Chấp hành viên thực hiện quyền khởi kiện yêu cầu Tòa án giải quyết tranh chấp về kết quả đấu giá tài sản; các khoản tiền khác phải thanh toán khi người được thi hành án nhận tài sản đã kê biên để trừ vào tiền thi hành án; v</w:t>
      </w:r>
      <w:r w:rsidR="00B24017">
        <w:rPr>
          <w:rFonts w:ascii="Times New Roman" w:hAnsi="Times New Roman" w:cs="Times New Roman"/>
          <w:spacing w:val="-4"/>
        </w:rPr>
        <w:t>ề trách nhiệm của c</w:t>
      </w:r>
      <w:r w:rsidRPr="00905585">
        <w:rPr>
          <w:rFonts w:ascii="Times New Roman" w:hAnsi="Times New Roman" w:cs="Times New Roman"/>
          <w:spacing w:val="-4"/>
        </w:rPr>
        <w:t xml:space="preserve">ơ quan </w:t>
      </w:r>
      <w:r w:rsidR="00480DF9">
        <w:rPr>
          <w:rFonts w:ascii="Times New Roman" w:hAnsi="Times New Roman" w:cs="Times New Roman"/>
          <w:spacing w:val="-4"/>
        </w:rPr>
        <w:t>THADS</w:t>
      </w:r>
      <w:r w:rsidRPr="00905585">
        <w:rPr>
          <w:rFonts w:ascii="Times New Roman" w:hAnsi="Times New Roman" w:cs="Times New Roman"/>
          <w:spacing w:val="-4"/>
        </w:rPr>
        <w:t xml:space="preserve"> về việc cung cấp hồ sơ để đăng ký chuyển quyền sở hữu, quyền sử dụng tài sản cho người mua tài sản thi hành án, người nhận tài sản để trừ vào tiền được thi hành án; m</w:t>
      </w:r>
      <w:r w:rsidRPr="00905585">
        <w:rPr>
          <w:rFonts w:ascii="Times New Roman" w:hAnsi="Times New Roman" w:cs="Times New Roman"/>
        </w:rPr>
        <w:t>ức tiền trích lại từ số tiền bán tài sản để người phải thi hành án thuê nhà trong thời hạn 01 năm; việc trả lại tài sản, giấy tờ sau khi chấm dứt áp dụng biện pháp bảo đảm, biện pháp cưỡng chế, giải tỏa kê biên thực hiện</w:t>
      </w:r>
      <w:r w:rsidRPr="00905585">
        <w:rPr>
          <w:rFonts w:ascii="Times New Roman" w:hAnsi="Times New Roman" w:cs="Times New Roman"/>
          <w:i/>
        </w:rPr>
        <w:t>.</w:t>
      </w:r>
    </w:p>
    <w:p w14:paraId="2126C057" w14:textId="77777777" w:rsidR="008E0A9E" w:rsidRPr="00905585" w:rsidRDefault="008E0A9E" w:rsidP="002A6F33">
      <w:pPr>
        <w:widowControl w:val="0"/>
        <w:spacing w:before="120" w:after="120" w:line="259" w:lineRule="auto"/>
        <w:ind w:firstLine="709"/>
        <w:jc w:val="both"/>
        <w:rPr>
          <w:rFonts w:ascii="Times New Roman" w:hAnsi="Times New Roman" w:cs="Times New Roman"/>
        </w:rPr>
      </w:pPr>
      <w:r w:rsidRPr="00905585">
        <w:rPr>
          <w:rFonts w:ascii="Times New Roman" w:hAnsi="Times New Roman" w:cs="Times New Roman"/>
        </w:rPr>
        <w:t>d) Về giải quyết khiếu nại, tố cáo về THADS</w:t>
      </w:r>
    </w:p>
    <w:p w14:paraId="66AD93B5" w14:textId="20BBF325" w:rsidR="008E0A9E" w:rsidRPr="00905585" w:rsidRDefault="008E0A9E" w:rsidP="002A6F33">
      <w:pPr>
        <w:widowControl w:val="0"/>
        <w:spacing w:before="120" w:after="120" w:line="259" w:lineRule="auto"/>
        <w:ind w:firstLine="709"/>
        <w:jc w:val="both"/>
        <w:rPr>
          <w:rFonts w:ascii="Times New Roman" w:hAnsi="Times New Roman" w:cs="Times New Roman"/>
          <w:b/>
          <w:i/>
          <w:lang w:val="nl-NL"/>
        </w:rPr>
      </w:pPr>
      <w:r w:rsidRPr="00905585">
        <w:rPr>
          <w:rFonts w:ascii="Times New Roman" w:hAnsi="Times New Roman" w:cs="Times New Roman"/>
        </w:rPr>
        <w:t>Luật THADS năm 2025 đã lược bỏ 01 điều quy định về hồ sơ giải quyết khiếu nại (Điều 149); đồng thời, để tạo cơ sở phá</w:t>
      </w:r>
      <w:r w:rsidR="001C58AE">
        <w:rPr>
          <w:rFonts w:ascii="Times New Roman" w:hAnsi="Times New Roman" w:cs="Times New Roman"/>
        </w:rPr>
        <w:t xml:space="preserve">p lý thực hiện, giao Bộ Tư pháp </w:t>
      </w:r>
      <w:r w:rsidRPr="00905585">
        <w:rPr>
          <w:rFonts w:ascii="Times New Roman" w:hAnsi="Times New Roman" w:cs="Times New Roman"/>
        </w:rPr>
        <w:t>quy định quy trình xử lý, giải quyết đơn khiếu nại, tố cáo,</w:t>
      </w:r>
      <w:r w:rsidR="006F25C9">
        <w:rPr>
          <w:rFonts w:ascii="Times New Roman" w:hAnsi="Times New Roman" w:cs="Times New Roman"/>
        </w:rPr>
        <w:t xml:space="preserve"> kiến nghị phản ánh trong THADS</w:t>
      </w:r>
      <w:r w:rsidRPr="00905585">
        <w:rPr>
          <w:rFonts w:ascii="Times New Roman" w:hAnsi="Times New Roman" w:cs="Times New Roman"/>
        </w:rPr>
        <w:t xml:space="preserve">, dự thảo Nghị định dành </w:t>
      </w:r>
      <w:r w:rsidR="007456B6">
        <w:rPr>
          <w:rFonts w:ascii="Times New Roman" w:hAnsi="Times New Roman" w:cs="Times New Roman"/>
        </w:rPr>
        <w:t>một mục</w:t>
      </w:r>
      <w:r w:rsidRPr="00905585">
        <w:rPr>
          <w:rFonts w:ascii="Times New Roman" w:hAnsi="Times New Roman" w:cs="Times New Roman"/>
        </w:rPr>
        <w:t xml:space="preserve"> quy định về giải quyết khiếu nại, tố cáo về THADS.</w:t>
      </w:r>
    </w:p>
    <w:p w14:paraId="2C08793F" w14:textId="27A50A6E" w:rsidR="008E0A9E" w:rsidRPr="00905585" w:rsidRDefault="00386368" w:rsidP="002A6F33">
      <w:pPr>
        <w:spacing w:before="120" w:after="120" w:line="259" w:lineRule="auto"/>
        <w:ind w:firstLine="720"/>
        <w:jc w:val="both"/>
        <w:rPr>
          <w:rFonts w:ascii="Times New Roman" w:hAnsi="Times New Roman" w:cs="Times New Roman"/>
          <w:b/>
          <w:i/>
        </w:rPr>
      </w:pPr>
      <w:r w:rsidRPr="00905585">
        <w:rPr>
          <w:rFonts w:ascii="Times New Roman" w:hAnsi="Times New Roman" w:cs="Times New Roman"/>
          <w:b/>
          <w:i/>
        </w:rPr>
        <w:t>3</w:t>
      </w:r>
      <w:r w:rsidR="008E0A9E" w:rsidRPr="00905585">
        <w:rPr>
          <w:rFonts w:ascii="Times New Roman" w:hAnsi="Times New Roman" w:cs="Times New Roman"/>
          <w:b/>
          <w:i/>
        </w:rPr>
        <w:t>.1.</w:t>
      </w:r>
      <w:r w:rsidRPr="00905585">
        <w:rPr>
          <w:rFonts w:ascii="Times New Roman" w:hAnsi="Times New Roman" w:cs="Times New Roman"/>
          <w:b/>
          <w:i/>
        </w:rPr>
        <w:t>2</w:t>
      </w:r>
      <w:r w:rsidR="008E0A9E" w:rsidRPr="00905585">
        <w:rPr>
          <w:rFonts w:ascii="Times New Roman" w:hAnsi="Times New Roman" w:cs="Times New Roman"/>
          <w:b/>
          <w:i/>
        </w:rPr>
        <w:t xml:space="preserve">. Quản lý, sử dụng kinh phí trong </w:t>
      </w:r>
      <w:r w:rsidR="00480DF9">
        <w:rPr>
          <w:rFonts w:ascii="Times New Roman" w:hAnsi="Times New Roman" w:cs="Times New Roman"/>
          <w:b/>
          <w:i/>
        </w:rPr>
        <w:t>THADS</w:t>
      </w:r>
      <w:r w:rsidR="008E0A9E" w:rsidRPr="00905585">
        <w:rPr>
          <w:rFonts w:ascii="Times New Roman" w:hAnsi="Times New Roman" w:cs="Times New Roman"/>
          <w:b/>
          <w:i/>
        </w:rPr>
        <w:t xml:space="preserve"> và bảo đảm tài chính để thi hành án.</w:t>
      </w:r>
    </w:p>
    <w:p w14:paraId="5C202E57" w14:textId="45D91647" w:rsidR="008E0A9E" w:rsidRPr="00905585" w:rsidRDefault="008E202F" w:rsidP="00DC7F71">
      <w:pPr>
        <w:widowControl w:val="0"/>
        <w:spacing w:before="120" w:after="120" w:line="262" w:lineRule="auto"/>
        <w:ind w:firstLine="720"/>
        <w:jc w:val="both"/>
        <w:rPr>
          <w:rFonts w:ascii="Times New Roman" w:eastAsia="Calibri" w:hAnsi="Times New Roman" w:cs="Times New Roman"/>
          <w:lang w:val="nl-NL"/>
        </w:rPr>
      </w:pPr>
      <w:r w:rsidRPr="00905585">
        <w:rPr>
          <w:rFonts w:ascii="Times New Roman" w:hAnsi="Times New Roman" w:cs="Times New Roman"/>
        </w:rPr>
        <w:t xml:space="preserve">a) </w:t>
      </w:r>
      <w:r w:rsidR="008E0A9E" w:rsidRPr="00905585">
        <w:rPr>
          <w:rFonts w:ascii="Times New Roman" w:hAnsi="Times New Roman" w:cs="Times New Roman"/>
        </w:rPr>
        <w:t xml:space="preserve">Về bảo đảm hoạt động và </w:t>
      </w:r>
      <w:r w:rsidR="008E0A9E" w:rsidRPr="00905585">
        <w:rPr>
          <w:rFonts w:ascii="Times New Roman" w:hAnsi="Times New Roman" w:cs="Times New Roman"/>
          <w:bCs w:val="0"/>
          <w:iCs/>
          <w:lang w:val="nl-NL"/>
        </w:rPr>
        <w:t xml:space="preserve">chi phí thi hành án: </w:t>
      </w:r>
      <w:r w:rsidR="008E0A9E" w:rsidRPr="00905585">
        <w:rPr>
          <w:rFonts w:ascii="Times New Roman" w:hAnsi="Times New Roman" w:cs="Times New Roman"/>
          <w:bCs w:val="0"/>
        </w:rPr>
        <w:t>Luật THADS năm 2025 giao Chính phủ quy định chi tiết về b</w:t>
      </w:r>
      <w:r w:rsidR="008E0A9E" w:rsidRPr="00905585">
        <w:rPr>
          <w:rFonts w:ascii="Times New Roman" w:hAnsi="Times New Roman" w:cs="Times New Roman"/>
        </w:rPr>
        <w:t xml:space="preserve">ảo đảm hoạt động THADS. </w:t>
      </w:r>
      <w:r w:rsidR="008E0A9E" w:rsidRPr="00905585">
        <w:rPr>
          <w:rFonts w:ascii="Times New Roman" w:eastAsia="Calibri" w:hAnsi="Times New Roman" w:cs="Times New Roman"/>
          <w:lang w:val="nl-NL"/>
        </w:rPr>
        <w:t xml:space="preserve">Trên cơ sở quy định của Luật </w:t>
      </w:r>
      <w:r w:rsidR="008E0A9E" w:rsidRPr="00905585">
        <w:rPr>
          <w:rFonts w:ascii="Times New Roman" w:hAnsi="Times New Roman" w:cs="Times New Roman"/>
          <w:bCs w:val="0"/>
        </w:rPr>
        <w:t>THADS năm 2025</w:t>
      </w:r>
      <w:r w:rsidR="008E0A9E" w:rsidRPr="00905585">
        <w:rPr>
          <w:rFonts w:ascii="Times New Roman" w:eastAsia="Calibri" w:hAnsi="Times New Roman" w:cs="Times New Roman"/>
          <w:lang w:val="nl-NL"/>
        </w:rPr>
        <w:t>, Luật Ngân sách nhà nước, dự thảo Nghị đị</w:t>
      </w:r>
      <w:r w:rsidR="00196AEF">
        <w:rPr>
          <w:rFonts w:ascii="Times New Roman" w:eastAsia="Calibri" w:hAnsi="Times New Roman" w:cs="Times New Roman"/>
          <w:lang w:val="nl-NL"/>
        </w:rPr>
        <w:t xml:space="preserve">nh </w:t>
      </w:r>
      <w:r w:rsidR="008E0A9E" w:rsidRPr="00905585">
        <w:rPr>
          <w:rFonts w:ascii="Times New Roman" w:eastAsia="Calibri" w:hAnsi="Times New Roman" w:cs="Times New Roman"/>
          <w:lang w:val="nl-NL"/>
        </w:rPr>
        <w:t>quy định những nội dung sau:</w:t>
      </w:r>
    </w:p>
    <w:p w14:paraId="599EB23F" w14:textId="77777777"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lastRenderedPageBreak/>
        <w:t xml:space="preserve">+ Bảo đảm kinh phí cho hoạt động thi hành án </w:t>
      </w:r>
    </w:p>
    <w:p w14:paraId="3828F148" w14:textId="70444DA0"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w:t>
      </w:r>
      <w:r w:rsidRPr="00905585">
        <w:rPr>
          <w:rFonts w:ascii="Times New Roman" w:hAnsi="Times New Roman" w:cs="Times New Roman"/>
          <w:lang w:val="vi-VN"/>
        </w:rPr>
        <w:t xml:space="preserve"> </w:t>
      </w:r>
      <w:r w:rsidR="008D0E68">
        <w:rPr>
          <w:rFonts w:ascii="Times New Roman" w:hAnsi="Times New Roman" w:cs="Times New Roman"/>
        </w:rPr>
        <w:t>Việc l</w:t>
      </w:r>
      <w:r w:rsidRPr="00905585">
        <w:rPr>
          <w:rFonts w:ascii="Times New Roman" w:hAnsi="Times New Roman" w:cs="Times New Roman"/>
          <w:lang w:val="vi-VN"/>
        </w:rPr>
        <w:t xml:space="preserve">ập dự toán kinh phí bố trí từ phí </w:t>
      </w:r>
      <w:r w:rsidR="00480DF9">
        <w:rPr>
          <w:rFonts w:ascii="Times New Roman" w:hAnsi="Times New Roman" w:cs="Times New Roman"/>
          <w:lang w:val="vi-VN"/>
        </w:rPr>
        <w:t>THADS</w:t>
      </w:r>
      <w:r w:rsidRPr="00905585">
        <w:rPr>
          <w:rFonts w:ascii="Times New Roman" w:hAnsi="Times New Roman" w:cs="Times New Roman"/>
          <w:lang w:val="vi-VN"/>
        </w:rPr>
        <w:t xml:space="preserve"> và các khoản thu hợp pháp khác của cơ quan </w:t>
      </w:r>
      <w:r w:rsidR="008D0E68">
        <w:rPr>
          <w:rFonts w:ascii="Times New Roman" w:hAnsi="Times New Roman" w:cs="Times New Roman"/>
        </w:rPr>
        <w:t>THADS</w:t>
      </w:r>
      <w:r w:rsidRPr="00905585">
        <w:rPr>
          <w:rFonts w:ascii="Times New Roman" w:hAnsi="Times New Roman" w:cs="Times New Roman"/>
          <w:lang w:val="vi-VN"/>
        </w:rPr>
        <w:t xml:space="preserve"> sau khi nộp vào ngân sách nhà nước</w:t>
      </w:r>
      <w:r w:rsidRPr="00905585">
        <w:rPr>
          <w:rFonts w:ascii="Times New Roman" w:hAnsi="Times New Roman" w:cs="Times New Roman"/>
        </w:rPr>
        <w:t xml:space="preserve">; </w:t>
      </w:r>
      <w:r w:rsidRPr="00905585">
        <w:rPr>
          <w:rFonts w:ascii="Times New Roman" w:hAnsi="Times New Roman" w:cs="Times New Roman"/>
          <w:lang w:val="vi-VN"/>
        </w:rPr>
        <w:t xml:space="preserve">Quản lý, sử dụng và quyết toán kinh phí bố trí từ phí </w:t>
      </w:r>
      <w:r w:rsidR="00480DF9">
        <w:rPr>
          <w:rFonts w:ascii="Times New Roman" w:hAnsi="Times New Roman" w:cs="Times New Roman"/>
          <w:lang w:val="vi-VN"/>
        </w:rPr>
        <w:t>THADS</w:t>
      </w:r>
      <w:r w:rsidRPr="00905585">
        <w:rPr>
          <w:rFonts w:ascii="Times New Roman" w:hAnsi="Times New Roman" w:cs="Times New Roman"/>
          <w:lang w:val="vi-VN"/>
        </w:rPr>
        <w:t xml:space="preserve"> và các khoản thu hợp pháp khác của cơ quan </w:t>
      </w:r>
      <w:r w:rsidR="00480DF9">
        <w:rPr>
          <w:rFonts w:ascii="Times New Roman" w:hAnsi="Times New Roman" w:cs="Times New Roman"/>
          <w:lang w:val="vi-VN"/>
        </w:rPr>
        <w:t>THADS</w:t>
      </w:r>
      <w:r w:rsidRPr="00905585">
        <w:rPr>
          <w:rFonts w:ascii="Times New Roman" w:hAnsi="Times New Roman" w:cs="Times New Roman"/>
          <w:lang w:val="vi-VN"/>
        </w:rPr>
        <w:t xml:space="preserve"> sau khi nộp vào ngân sách nhà nước</w:t>
      </w:r>
      <w:r w:rsidRPr="00905585">
        <w:rPr>
          <w:rFonts w:ascii="Times New Roman" w:hAnsi="Times New Roman" w:cs="Times New Roman"/>
        </w:rPr>
        <w:t>;</w:t>
      </w:r>
    </w:p>
    <w:p w14:paraId="15BD1B32" w14:textId="0E4F7C5D" w:rsidR="008E0A9E" w:rsidRPr="00905585" w:rsidRDefault="008E0A9E" w:rsidP="00A22F35">
      <w:pPr>
        <w:spacing w:before="160" w:after="160" w:line="269" w:lineRule="auto"/>
        <w:ind w:firstLine="720"/>
        <w:jc w:val="both"/>
        <w:rPr>
          <w:rFonts w:ascii="Times New Roman" w:hAnsi="Times New Roman" w:cs="Times New Roman"/>
          <w:spacing w:val="-6"/>
        </w:rPr>
      </w:pPr>
      <w:r w:rsidRPr="00905585">
        <w:rPr>
          <w:rFonts w:ascii="Times New Roman" w:hAnsi="Times New Roman" w:cs="Times New Roman"/>
          <w:spacing w:val="-6"/>
        </w:rPr>
        <w:t xml:space="preserve">+ </w:t>
      </w:r>
      <w:r w:rsidRPr="00905585">
        <w:rPr>
          <w:rFonts w:ascii="Times New Roman" w:hAnsi="Times New Roman" w:cs="Times New Roman"/>
          <w:spacing w:val="-6"/>
          <w:lang w:val="vi-VN"/>
        </w:rPr>
        <w:t xml:space="preserve">Nội dung chi đối với kinh phí bố trí từ phí </w:t>
      </w:r>
      <w:r w:rsidR="00480DF9">
        <w:rPr>
          <w:rFonts w:ascii="Times New Roman" w:hAnsi="Times New Roman" w:cs="Times New Roman"/>
          <w:spacing w:val="-6"/>
          <w:lang w:val="vi-VN"/>
        </w:rPr>
        <w:t>THADS</w:t>
      </w:r>
      <w:r w:rsidRPr="00905585">
        <w:rPr>
          <w:rFonts w:ascii="Times New Roman" w:hAnsi="Times New Roman" w:cs="Times New Roman"/>
          <w:spacing w:val="-6"/>
          <w:lang w:val="vi-VN"/>
        </w:rPr>
        <w:t xml:space="preserve"> và các khoản thu hợp pháp khác của cơ quan </w:t>
      </w:r>
      <w:r w:rsidR="00480DF9">
        <w:rPr>
          <w:rFonts w:ascii="Times New Roman" w:hAnsi="Times New Roman" w:cs="Times New Roman"/>
          <w:spacing w:val="-6"/>
          <w:lang w:val="vi-VN"/>
        </w:rPr>
        <w:t>THADS</w:t>
      </w:r>
      <w:r w:rsidRPr="00905585">
        <w:rPr>
          <w:rFonts w:ascii="Times New Roman" w:hAnsi="Times New Roman" w:cs="Times New Roman"/>
          <w:spacing w:val="-6"/>
          <w:lang w:val="vi-VN"/>
        </w:rPr>
        <w:t xml:space="preserve"> sau khi nộp vào ngân sách nhà nước</w:t>
      </w:r>
      <w:r w:rsidRPr="00905585">
        <w:rPr>
          <w:rFonts w:ascii="Times New Roman" w:hAnsi="Times New Roman" w:cs="Times New Roman"/>
          <w:spacing w:val="-6"/>
        </w:rPr>
        <w:t>;</w:t>
      </w:r>
    </w:p>
    <w:p w14:paraId="12C8FDF2" w14:textId="77777777"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 Chi phí thi hành án, trách nhiệm chịu chi phí thi hành án, chi phí cưỡng chế thi hành án; miễn, giảm chi phí cưỡng chế thi hành án; tạm ứng, lập dự toán, chấp hành và quyết toán chi phí cưỡng chế thi hành án.</w:t>
      </w:r>
    </w:p>
    <w:p w14:paraId="75BF5513" w14:textId="77777777" w:rsidR="00894D6C" w:rsidRPr="00905585" w:rsidRDefault="008E202F"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 xml:space="preserve">b) </w:t>
      </w:r>
      <w:r w:rsidR="008E0A9E" w:rsidRPr="00905585">
        <w:rPr>
          <w:rFonts w:ascii="Times New Roman" w:hAnsi="Times New Roman" w:cs="Times New Roman"/>
        </w:rPr>
        <w:t xml:space="preserve">Về bảo đảm tài chính để thi hành án: </w:t>
      </w:r>
    </w:p>
    <w:p w14:paraId="43C2E9E8" w14:textId="482FA1C1"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Dự thảo Nghị định quy định về đối tượng, điều kiện, phạm vi, thẩm quyền, thủ tục, nguồn kinh phí bảo đảm tài chính để thi hành án.</w:t>
      </w:r>
    </w:p>
    <w:p w14:paraId="27943D94" w14:textId="38735139" w:rsidR="008E0A9E" w:rsidRPr="00905585" w:rsidRDefault="00894D6C" w:rsidP="00A22F35">
      <w:pPr>
        <w:pStyle w:val="NormalWeb"/>
        <w:widowControl w:val="0"/>
        <w:shd w:val="clear" w:color="auto" w:fill="FFFFFF"/>
        <w:spacing w:before="160" w:after="160" w:line="269" w:lineRule="auto"/>
        <w:ind w:firstLine="567"/>
        <w:jc w:val="both"/>
        <w:rPr>
          <w:b/>
          <w:i/>
          <w:spacing w:val="-4"/>
          <w:sz w:val="28"/>
          <w:szCs w:val="28"/>
          <w:shd w:val="clear" w:color="auto" w:fill="FFFFFF"/>
        </w:rPr>
      </w:pPr>
      <w:r w:rsidRPr="00905585">
        <w:rPr>
          <w:b/>
          <w:i/>
          <w:spacing w:val="-4"/>
          <w:sz w:val="28"/>
          <w:szCs w:val="28"/>
          <w:shd w:val="clear" w:color="auto" w:fill="FFFFFF"/>
        </w:rPr>
        <w:t>3</w:t>
      </w:r>
      <w:r w:rsidR="008E0A9E" w:rsidRPr="00905585">
        <w:rPr>
          <w:b/>
          <w:i/>
          <w:spacing w:val="-4"/>
          <w:sz w:val="28"/>
          <w:szCs w:val="28"/>
          <w:shd w:val="clear" w:color="auto" w:fill="FFFFFF"/>
        </w:rPr>
        <w:t>.1.</w:t>
      </w:r>
      <w:r w:rsidRPr="00905585">
        <w:rPr>
          <w:b/>
          <w:i/>
          <w:spacing w:val="-4"/>
          <w:sz w:val="28"/>
          <w:szCs w:val="28"/>
          <w:shd w:val="clear" w:color="auto" w:fill="FFFFFF"/>
        </w:rPr>
        <w:t>3</w:t>
      </w:r>
      <w:r w:rsidR="008E0A9E" w:rsidRPr="00905585">
        <w:rPr>
          <w:b/>
          <w:i/>
          <w:spacing w:val="-4"/>
          <w:sz w:val="28"/>
          <w:szCs w:val="28"/>
          <w:shd w:val="clear" w:color="auto" w:fill="FFFFFF"/>
        </w:rPr>
        <w:t>. Quy định về quản lý nhà nước về THADS và nhiệm vụ, quyền hạn, trách nhiệm của các cơ quan, tổ chức trong THADS</w:t>
      </w:r>
    </w:p>
    <w:p w14:paraId="7D0B1780" w14:textId="5A17EA69" w:rsidR="008E0A9E" w:rsidRPr="00905585" w:rsidRDefault="008E0A9E" w:rsidP="00A22F35">
      <w:pPr>
        <w:pStyle w:val="NormalWeb"/>
        <w:widowControl w:val="0"/>
        <w:shd w:val="clear" w:color="auto" w:fill="FFFFFF"/>
        <w:spacing w:before="160" w:after="160" w:line="269" w:lineRule="auto"/>
        <w:ind w:firstLine="567"/>
        <w:jc w:val="both"/>
        <w:rPr>
          <w:spacing w:val="3"/>
          <w:sz w:val="28"/>
          <w:szCs w:val="28"/>
          <w:shd w:val="clear" w:color="auto" w:fill="FFFFFF"/>
        </w:rPr>
      </w:pPr>
      <w:r w:rsidRPr="00905585">
        <w:rPr>
          <w:spacing w:val="3"/>
          <w:sz w:val="28"/>
          <w:szCs w:val="28"/>
          <w:shd w:val="clear" w:color="auto" w:fill="FFFFFF"/>
        </w:rPr>
        <w:t xml:space="preserve">a) Về quản lý nhà nước về </w:t>
      </w:r>
      <w:r w:rsidR="00480DF9">
        <w:rPr>
          <w:spacing w:val="3"/>
          <w:sz w:val="28"/>
          <w:szCs w:val="28"/>
          <w:shd w:val="clear" w:color="auto" w:fill="FFFFFF"/>
        </w:rPr>
        <w:t>THADS</w:t>
      </w:r>
      <w:r w:rsidRPr="00905585">
        <w:rPr>
          <w:spacing w:val="3"/>
          <w:sz w:val="28"/>
          <w:szCs w:val="28"/>
          <w:shd w:val="clear" w:color="auto" w:fill="FFFFFF"/>
        </w:rPr>
        <w:t xml:space="preserve"> </w:t>
      </w:r>
    </w:p>
    <w:p w14:paraId="2D91874E" w14:textId="33CBE74F" w:rsidR="008E0A9E" w:rsidRPr="006029AA" w:rsidRDefault="008E0A9E" w:rsidP="00A22F35">
      <w:pPr>
        <w:widowControl w:val="0"/>
        <w:spacing w:before="160" w:after="160" w:line="269" w:lineRule="auto"/>
        <w:ind w:firstLine="567"/>
        <w:jc w:val="both"/>
        <w:rPr>
          <w:rFonts w:ascii="Times New Roman" w:hAnsi="Times New Roman" w:cs="Times New Roman"/>
          <w:spacing w:val="-2"/>
          <w:shd w:val="clear" w:color="auto" w:fill="FFFFFF"/>
        </w:rPr>
      </w:pPr>
      <w:r w:rsidRPr="006029AA">
        <w:rPr>
          <w:rFonts w:ascii="Times New Roman" w:hAnsi="Times New Roman" w:cs="Times New Roman"/>
          <w:spacing w:val="-2"/>
          <w:shd w:val="clear" w:color="auto" w:fill="FFFFFF"/>
        </w:rPr>
        <w:t>Luật THADS năm 2025 chỉ dành 01 điều (Điều 10) quy định về thẩm quyền quản lý nhà nước ở cấp trung ương và cấp địa phương, không quy định về các nội dung quản lý và nhiệm vụ, quyền hạn của từng cơ quan. Do vậy, dự thảo Nghị định có trách nhiệm quy định về vấn đề này để bảo đảm cơ sở cho việc thực hiện chức năng quản lý nhà nước của từng cơ quan. Trên cơ sở đó, Nghị định quy định cụ thể về những vấn đề này theo hướng lấy lại các quy định của Luật THADS năm 2008 về nhiệm vụ, quyền hạn của Bộ Tư pháp, các Bộ, cơ quan ngang Bộ có liên quan, trách nhiệm của UBND cấp tỉnh</w:t>
      </w:r>
      <w:r w:rsidR="00953E54" w:rsidRPr="006029AA">
        <w:rPr>
          <w:rFonts w:ascii="Times New Roman" w:hAnsi="Times New Roman" w:cs="Times New Roman"/>
          <w:spacing w:val="-2"/>
          <w:shd w:val="clear" w:color="auto" w:fill="FFFFFF"/>
        </w:rPr>
        <w:t>, cấp</w:t>
      </w:r>
      <w:r w:rsidR="008C2E20" w:rsidRPr="006029AA">
        <w:rPr>
          <w:rFonts w:ascii="Times New Roman" w:hAnsi="Times New Roman" w:cs="Times New Roman"/>
          <w:spacing w:val="-2"/>
          <w:shd w:val="clear" w:color="auto" w:fill="FFFFFF"/>
        </w:rPr>
        <w:t>;</w:t>
      </w:r>
      <w:r w:rsidRPr="006029AA">
        <w:rPr>
          <w:rFonts w:ascii="Times New Roman" w:hAnsi="Times New Roman" w:cs="Times New Roman"/>
          <w:spacing w:val="-2"/>
          <w:shd w:val="clear" w:color="auto" w:fill="FFFFFF"/>
        </w:rPr>
        <w:t xml:space="preserve"> đồng thời rà soát, bổ sung, sửa đổi các quy định hiện hành nhằm tăng cường quản lý nhà nước, thực hiện chủ trương cải cách hành chính, ứng dụng công nghệ thông tin.</w:t>
      </w:r>
    </w:p>
    <w:p w14:paraId="43009447" w14:textId="4C38C131" w:rsidR="008E0A9E" w:rsidRPr="00905585" w:rsidRDefault="008E0A9E" w:rsidP="00A22F35">
      <w:pPr>
        <w:widowControl w:val="0"/>
        <w:spacing w:before="160" w:after="160" w:line="269" w:lineRule="auto"/>
        <w:ind w:firstLine="567"/>
        <w:jc w:val="both"/>
        <w:rPr>
          <w:rFonts w:ascii="Times New Roman" w:hAnsi="Times New Roman" w:cs="Times New Roman"/>
          <w:spacing w:val="-4"/>
          <w:lang w:val="nl-NL"/>
        </w:rPr>
      </w:pPr>
      <w:r w:rsidRPr="00905585">
        <w:rPr>
          <w:rFonts w:ascii="Times New Roman" w:hAnsi="Times New Roman" w:cs="Times New Roman"/>
          <w:spacing w:val="-4"/>
        </w:rPr>
        <w:t xml:space="preserve">b) </w:t>
      </w:r>
      <w:r w:rsidR="0040121A">
        <w:rPr>
          <w:rFonts w:ascii="Times New Roman" w:hAnsi="Times New Roman" w:cs="Times New Roman"/>
          <w:spacing w:val="-4"/>
          <w:lang w:val="nl-NL"/>
        </w:rPr>
        <w:t xml:space="preserve">Trách nhiệm của các cơ quan, tổ chức có liên quan </w:t>
      </w:r>
      <w:r w:rsidRPr="00905585">
        <w:rPr>
          <w:rFonts w:ascii="Times New Roman" w:hAnsi="Times New Roman" w:cs="Times New Roman"/>
          <w:spacing w:val="-4"/>
          <w:lang w:val="nl-NL"/>
        </w:rPr>
        <w:t>trong THADS</w:t>
      </w:r>
    </w:p>
    <w:p w14:paraId="61B1EF84" w14:textId="438EA26E" w:rsidR="008E0A9E" w:rsidRPr="00905585" w:rsidRDefault="008E0A9E" w:rsidP="00A22F35">
      <w:pPr>
        <w:widowControl w:val="0"/>
        <w:spacing w:before="160" w:after="160" w:line="269" w:lineRule="auto"/>
        <w:ind w:firstLine="567"/>
        <w:jc w:val="both"/>
        <w:rPr>
          <w:rFonts w:ascii="Times New Roman" w:hAnsi="Times New Roman" w:cs="Times New Roman"/>
          <w:spacing w:val="-4"/>
          <w:shd w:val="clear" w:color="auto" w:fill="FFFFFF"/>
        </w:rPr>
      </w:pPr>
      <w:r w:rsidRPr="00905585">
        <w:rPr>
          <w:rFonts w:ascii="Times New Roman" w:hAnsi="Times New Roman" w:cs="Times New Roman"/>
          <w:spacing w:val="-4"/>
          <w:shd w:val="clear" w:color="auto" w:fill="FFFFFF"/>
        </w:rPr>
        <w:t xml:space="preserve">Nghị định quy định về trách nhiệm của các tổ chức liên quan trong hoạt động THADS, cụ thể: Trách nhiệm của Kho bạc Nhà nước, ngân hàng và tổ chức tín dụng khác; </w:t>
      </w:r>
      <w:bookmarkStart w:id="1" w:name="dieu_177"/>
      <w:r w:rsidR="00C6468E" w:rsidRPr="00905585">
        <w:rPr>
          <w:rFonts w:ascii="Times New Roman" w:hAnsi="Times New Roman" w:cs="Times New Roman"/>
          <w:spacing w:val="-4"/>
          <w:shd w:val="clear" w:color="auto" w:fill="FFFFFF"/>
        </w:rPr>
        <w:t>t</w:t>
      </w:r>
      <w:r w:rsidRPr="00905585">
        <w:rPr>
          <w:rFonts w:ascii="Times New Roman" w:hAnsi="Times New Roman" w:cs="Times New Roman"/>
          <w:spacing w:val="-4"/>
          <w:shd w:val="clear" w:color="auto" w:fill="FFFFFF"/>
        </w:rPr>
        <w:t xml:space="preserve">rách nhiệm của Bảo hiểm xã hội trong </w:t>
      </w:r>
      <w:bookmarkEnd w:id="1"/>
      <w:r w:rsidRPr="00905585">
        <w:rPr>
          <w:rFonts w:ascii="Times New Roman" w:hAnsi="Times New Roman" w:cs="Times New Roman"/>
          <w:spacing w:val="-4"/>
          <w:shd w:val="clear" w:color="auto" w:fill="FFFFFF"/>
        </w:rPr>
        <w:t xml:space="preserve">THADS; </w:t>
      </w:r>
      <w:bookmarkStart w:id="2" w:name="dieu_178"/>
      <w:r w:rsidR="00C6468E" w:rsidRPr="00905585">
        <w:rPr>
          <w:rFonts w:ascii="Times New Roman" w:hAnsi="Times New Roman" w:cs="Times New Roman"/>
          <w:spacing w:val="-4"/>
          <w:shd w:val="clear" w:color="auto" w:fill="FFFFFF"/>
        </w:rPr>
        <w:t>tr</w:t>
      </w:r>
      <w:r w:rsidRPr="00905585">
        <w:rPr>
          <w:rFonts w:ascii="Times New Roman" w:hAnsi="Times New Roman" w:cs="Times New Roman"/>
          <w:spacing w:val="-4"/>
          <w:shd w:val="clear" w:color="auto" w:fill="FFFFFF"/>
        </w:rPr>
        <w:t xml:space="preserve">ách nhiệm của cơ quan đăng ký tài sản, đăng ký giao dịch bảo đảm trong </w:t>
      </w:r>
      <w:bookmarkEnd w:id="2"/>
      <w:r w:rsidR="00403DC5">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xml:space="preserve"> Đồng thời, dự thảo Nghị định cũng bổ sung quy định </w:t>
      </w:r>
      <w:bookmarkStart w:id="3" w:name="dieu_3"/>
      <w:r w:rsidRPr="00905585">
        <w:rPr>
          <w:rFonts w:ascii="Times New Roman" w:hAnsi="Times New Roman" w:cs="Times New Roman"/>
          <w:spacing w:val="-4"/>
          <w:shd w:val="clear" w:color="auto" w:fill="FFFFFF"/>
        </w:rPr>
        <w:t xml:space="preserve">về trách nhiệm của Giám thị trại giam, </w:t>
      </w:r>
      <w:r w:rsidR="000A2BB0">
        <w:rPr>
          <w:rFonts w:ascii="Times New Roman" w:hAnsi="Times New Roman" w:cs="Times New Roman"/>
          <w:spacing w:val="-4"/>
          <w:shd w:val="clear" w:color="auto" w:fill="FFFFFF"/>
        </w:rPr>
        <w:t xml:space="preserve">Giám thị trại tạm giam, </w:t>
      </w:r>
      <w:r w:rsidRPr="00905585">
        <w:rPr>
          <w:rFonts w:ascii="Times New Roman" w:hAnsi="Times New Roman" w:cs="Times New Roman"/>
          <w:spacing w:val="-4"/>
          <w:shd w:val="clear" w:color="auto" w:fill="FFFFFF"/>
        </w:rPr>
        <w:t xml:space="preserve">Thủ trưởng cơ quan thi hành án hình sự </w:t>
      </w:r>
      <w:bookmarkEnd w:id="3"/>
      <w:r w:rsidRPr="00905585">
        <w:rPr>
          <w:rFonts w:ascii="Times New Roman" w:hAnsi="Times New Roman" w:cs="Times New Roman"/>
          <w:spacing w:val="-4"/>
          <w:shd w:val="clear" w:color="auto" w:fill="FFFFFF"/>
        </w:rPr>
        <w:t>và thủ tục thu, nộp, quản lý tiền, giấy tờ của người phải THADS và trả tiền, giấy tờ ch</w:t>
      </w:r>
      <w:r w:rsidR="007C2B08" w:rsidRPr="00905585">
        <w:rPr>
          <w:rFonts w:ascii="Times New Roman" w:hAnsi="Times New Roman" w:cs="Times New Roman"/>
          <w:spacing w:val="-4"/>
          <w:shd w:val="clear" w:color="auto" w:fill="FFFFFF"/>
        </w:rPr>
        <w:t>o người được THADS là phạm nhân</w:t>
      </w:r>
      <w:r w:rsidRPr="00905585">
        <w:rPr>
          <w:rFonts w:ascii="Times New Roman" w:hAnsi="Times New Roman" w:cs="Times New Roman"/>
          <w:spacing w:val="-4"/>
          <w:shd w:val="clear" w:color="auto" w:fill="FFFFFF"/>
        </w:rPr>
        <w:t>.</w:t>
      </w:r>
    </w:p>
    <w:p w14:paraId="21DEA977" w14:textId="76292302" w:rsidR="006174BF" w:rsidRPr="00905585" w:rsidRDefault="00DA1740" w:rsidP="00A22F35">
      <w:pPr>
        <w:widowControl w:val="0"/>
        <w:spacing w:before="160" w:after="160" w:line="269" w:lineRule="auto"/>
        <w:ind w:firstLine="567"/>
        <w:jc w:val="both"/>
        <w:rPr>
          <w:rFonts w:ascii="Times New Roman" w:hAnsi="Times New Roman" w:cs="Times New Roman"/>
          <w:b/>
          <w:i/>
          <w:lang w:val="nl-NL"/>
        </w:rPr>
      </w:pPr>
      <w:r w:rsidRPr="00905585">
        <w:rPr>
          <w:rFonts w:ascii="Times New Roman" w:hAnsi="Times New Roman" w:cs="Times New Roman"/>
          <w:b/>
          <w:i/>
          <w:lang w:val="nl-NL"/>
        </w:rPr>
        <w:lastRenderedPageBreak/>
        <w:t>3.</w:t>
      </w:r>
      <w:r w:rsidR="00CF7BF9" w:rsidRPr="00905585">
        <w:rPr>
          <w:rFonts w:ascii="Times New Roman" w:hAnsi="Times New Roman" w:cs="Times New Roman"/>
          <w:b/>
          <w:i/>
          <w:lang w:val="nl-NL"/>
        </w:rPr>
        <w:t>2</w:t>
      </w:r>
      <w:r w:rsidRPr="00905585">
        <w:rPr>
          <w:rFonts w:ascii="Times New Roman" w:hAnsi="Times New Roman" w:cs="Times New Roman"/>
          <w:b/>
          <w:i/>
          <w:lang w:val="nl-NL"/>
        </w:rPr>
        <w:t>.</w:t>
      </w:r>
      <w:r w:rsidR="00D34653" w:rsidRPr="00905585">
        <w:rPr>
          <w:rFonts w:ascii="Times New Roman" w:hAnsi="Times New Roman" w:cs="Times New Roman"/>
          <w:b/>
          <w:i/>
          <w:lang w:val="nl-NL"/>
        </w:rPr>
        <w:t xml:space="preserve"> </w:t>
      </w:r>
      <w:r w:rsidR="0057191B">
        <w:rPr>
          <w:rFonts w:ascii="Times New Roman" w:hAnsi="Times New Roman" w:cs="Times New Roman"/>
          <w:b/>
          <w:i/>
          <w:lang w:val="nl-NL"/>
        </w:rPr>
        <w:t>N</w:t>
      </w:r>
      <w:r w:rsidR="00CF7BF9" w:rsidRPr="00905585">
        <w:rPr>
          <w:rFonts w:ascii="Times New Roman" w:hAnsi="Times New Roman" w:cs="Times New Roman"/>
          <w:b/>
          <w:i/>
          <w:lang w:val="nl-NL"/>
        </w:rPr>
        <w:t>ội dung bổ sung</w:t>
      </w:r>
    </w:p>
    <w:p w14:paraId="1B9C8B4A" w14:textId="309CA94B" w:rsidR="004E1D28" w:rsidRPr="00905585" w:rsidRDefault="004E1D28" w:rsidP="00133399">
      <w:pPr>
        <w:widowControl w:val="0"/>
        <w:spacing w:before="80" w:after="80" w:line="250" w:lineRule="auto"/>
        <w:ind w:firstLine="567"/>
        <w:jc w:val="both"/>
        <w:rPr>
          <w:rFonts w:ascii="Times New Roman" w:hAnsi="Times New Roman" w:cs="Times New Roman"/>
          <w:b/>
          <w:i/>
          <w:lang w:val="nl-NL"/>
        </w:rPr>
      </w:pPr>
      <w:r w:rsidRPr="00905585">
        <w:rPr>
          <w:rFonts w:ascii="Times New Roman" w:hAnsi="Times New Roman" w:cs="Times New Roman"/>
          <w:spacing w:val="-4"/>
          <w:shd w:val="clear" w:color="auto" w:fill="FFFFFF"/>
        </w:rPr>
        <w:t xml:space="preserve">Luật THADS năm 2025 không giao Chính phủ quy định chi tiết về chuyển đổi số trong </w:t>
      </w:r>
      <w:r w:rsidR="005C25F7">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Tuy nhiên, để bảo đảm cơ sở pháp lý cho việc thực hiện</w:t>
      </w:r>
      <w:r w:rsidR="00875695" w:rsidRPr="00905585">
        <w:rPr>
          <w:rFonts w:ascii="Times New Roman" w:hAnsi="Times New Roman" w:cs="Times New Roman"/>
          <w:spacing w:val="-4"/>
          <w:shd w:val="clear" w:color="auto" w:fill="FFFFFF"/>
        </w:rPr>
        <w:t xml:space="preserve"> ứng dụng công nghệ thông tin,</w:t>
      </w:r>
      <w:r w:rsidRPr="00905585">
        <w:rPr>
          <w:rFonts w:ascii="Times New Roman" w:hAnsi="Times New Roman" w:cs="Times New Roman"/>
          <w:spacing w:val="-4"/>
          <w:shd w:val="clear" w:color="auto" w:fill="FFFFFF"/>
        </w:rPr>
        <w:t xml:space="preserve"> chuyển đổi số trong hoạt động THADS, dự thảo Nghị định quy định những vấn đề sau: Cơ sở dữ liệu về </w:t>
      </w:r>
      <w:r w:rsidR="00480DF9">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phươ</w:t>
      </w:r>
      <w:r w:rsidR="00F257F9">
        <w:rPr>
          <w:rFonts w:ascii="Times New Roman" w:hAnsi="Times New Roman" w:cs="Times New Roman"/>
          <w:spacing w:val="-4"/>
          <w:shd w:val="clear" w:color="auto" w:fill="FFFFFF"/>
        </w:rPr>
        <w:t>ng tiện điện tử, môi trường số trong THADS..</w:t>
      </w:r>
      <w:r w:rsidRPr="00905585">
        <w:rPr>
          <w:rFonts w:ascii="Times New Roman" w:hAnsi="Times New Roman" w:cs="Times New Roman"/>
          <w:spacing w:val="-4"/>
          <w:shd w:val="clear" w:color="auto" w:fill="FFFFFF"/>
        </w:rPr>
        <w:t>.</w:t>
      </w:r>
    </w:p>
    <w:p w14:paraId="7B18F721" w14:textId="5D816D28" w:rsidR="002773C7" w:rsidRPr="00905585" w:rsidRDefault="00CF7BF9" w:rsidP="00133399">
      <w:pPr>
        <w:widowControl w:val="0"/>
        <w:spacing w:before="80" w:after="80" w:line="250" w:lineRule="auto"/>
        <w:ind w:firstLine="567"/>
        <w:jc w:val="both"/>
        <w:rPr>
          <w:rFonts w:ascii="Times New Roman" w:hAnsi="Times New Roman" w:cs="Times New Roman"/>
          <w:b/>
          <w:i/>
          <w:lang w:val="vi-VN"/>
        </w:rPr>
      </w:pPr>
      <w:r w:rsidRPr="00905585">
        <w:rPr>
          <w:rFonts w:ascii="Times New Roman" w:hAnsi="Times New Roman" w:cs="Times New Roman"/>
          <w:b/>
          <w:i/>
        </w:rPr>
        <w:t>3.3</w:t>
      </w:r>
      <w:r w:rsidR="00333D39" w:rsidRPr="00905585">
        <w:rPr>
          <w:rFonts w:ascii="Times New Roman" w:hAnsi="Times New Roman" w:cs="Times New Roman"/>
          <w:b/>
          <w:i/>
          <w:lang w:val="vi-VN"/>
        </w:rPr>
        <w:t xml:space="preserve">. </w:t>
      </w:r>
      <w:r w:rsidR="0057191B">
        <w:rPr>
          <w:rFonts w:ascii="Times New Roman" w:hAnsi="Times New Roman" w:cs="Times New Roman"/>
          <w:b/>
          <w:i/>
        </w:rPr>
        <w:t>N</w:t>
      </w:r>
      <w:r w:rsidR="00333D39" w:rsidRPr="00905585">
        <w:rPr>
          <w:rFonts w:ascii="Times New Roman" w:hAnsi="Times New Roman" w:cs="Times New Roman"/>
          <w:b/>
          <w:i/>
          <w:lang w:val="vi-VN"/>
        </w:rPr>
        <w:t>ội dung lược bỏ</w:t>
      </w:r>
    </w:p>
    <w:p w14:paraId="0FE02526" w14:textId="1E158870" w:rsidR="0048077B" w:rsidRPr="00905585" w:rsidRDefault="00470ABF" w:rsidP="00133399">
      <w:pPr>
        <w:widowControl w:val="0"/>
        <w:spacing w:before="80" w:after="80" w:line="250" w:lineRule="auto"/>
        <w:ind w:firstLine="567"/>
        <w:jc w:val="both"/>
        <w:rPr>
          <w:rFonts w:ascii="Times New Roman" w:hAnsi="Times New Roman" w:cs="Times New Roman"/>
          <w:spacing w:val="-4"/>
          <w:shd w:val="clear" w:color="auto" w:fill="FFFFFF"/>
        </w:rPr>
      </w:pPr>
      <w:r>
        <w:rPr>
          <w:rFonts w:ascii="Times New Roman" w:hAnsi="Times New Roman" w:cs="Times New Roman"/>
          <w:spacing w:val="-4"/>
          <w:shd w:val="clear" w:color="auto" w:fill="FFFFFF"/>
        </w:rPr>
        <w:t xml:space="preserve">Dự thảo Nghị định </w:t>
      </w:r>
      <w:r w:rsidR="00346D5B" w:rsidRPr="00905585">
        <w:rPr>
          <w:rFonts w:ascii="Times New Roman" w:hAnsi="Times New Roman" w:cs="Times New Roman"/>
          <w:spacing w:val="-4"/>
          <w:shd w:val="clear" w:color="auto" w:fill="FFFFFF"/>
        </w:rPr>
        <w:t xml:space="preserve">lược bỏ </w:t>
      </w:r>
      <w:r w:rsidR="00612417">
        <w:rPr>
          <w:rFonts w:ascii="Times New Roman" w:hAnsi="Times New Roman" w:cs="Times New Roman"/>
          <w:spacing w:val="-4"/>
          <w:shd w:val="clear" w:color="auto" w:fill="FFFFFF"/>
        </w:rPr>
        <w:t xml:space="preserve">32 điều </w:t>
      </w:r>
      <w:r w:rsidR="000F700F" w:rsidRPr="00905585">
        <w:rPr>
          <w:rFonts w:ascii="Times New Roman" w:hAnsi="Times New Roman" w:cs="Times New Roman"/>
          <w:spacing w:val="-4"/>
          <w:shd w:val="clear" w:color="auto" w:fill="FFFFFF"/>
        </w:rPr>
        <w:t xml:space="preserve">tại Chương III của </w:t>
      </w:r>
      <w:r w:rsidR="00346D5B" w:rsidRPr="00905585">
        <w:rPr>
          <w:rFonts w:ascii="Times New Roman" w:hAnsi="Times New Roman" w:cs="Times New Roman"/>
          <w:spacing w:val="-4"/>
          <w:shd w:val="clear" w:color="auto" w:fill="FFFFFF"/>
        </w:rPr>
        <w:t xml:space="preserve">Nghị định số </w:t>
      </w:r>
      <w:r w:rsidR="00F25196" w:rsidRPr="00905585">
        <w:rPr>
          <w:rFonts w:ascii="Times New Roman" w:hAnsi="Times New Roman" w:cs="Times New Roman"/>
          <w:spacing w:val="-4"/>
          <w:shd w:val="clear" w:color="auto" w:fill="FFFFFF"/>
        </w:rPr>
        <w:t>62</w:t>
      </w:r>
      <w:r w:rsidR="00346D5B" w:rsidRPr="00905585">
        <w:rPr>
          <w:rFonts w:ascii="Times New Roman" w:hAnsi="Times New Roman" w:cs="Times New Roman"/>
          <w:spacing w:val="-4"/>
          <w:shd w:val="clear" w:color="auto" w:fill="FFFFFF"/>
        </w:rPr>
        <w:t xml:space="preserve">/2015/NĐ-CP </w:t>
      </w:r>
      <w:r w:rsidR="000F700F" w:rsidRPr="00905585">
        <w:rPr>
          <w:rFonts w:ascii="Times New Roman" w:hAnsi="Times New Roman" w:cs="Times New Roman"/>
          <w:spacing w:val="-4"/>
          <w:shd w:val="clear" w:color="auto" w:fill="FFFFFF"/>
        </w:rPr>
        <w:t xml:space="preserve">về </w:t>
      </w:r>
      <w:r w:rsidR="002773C7" w:rsidRPr="00905585">
        <w:rPr>
          <w:rFonts w:ascii="Times New Roman" w:hAnsi="Times New Roman" w:cs="Times New Roman"/>
          <w:spacing w:val="-4"/>
          <w:shd w:val="clear" w:color="auto" w:fill="FFFFFF"/>
        </w:rPr>
        <w:t xml:space="preserve">cơ quan quản lý THADS, cơ quan THADS, người làm công tác THADS do một số nội dung đã được quy định tại Luật THADS năm 2025, một số nội dung được quy định tại dự thảo Nghị định quy định về tổ chức cán bộ và điều kiện bảo đảm hoạt động của hệ thống </w:t>
      </w:r>
      <w:r w:rsidR="0048077B" w:rsidRPr="00905585">
        <w:rPr>
          <w:rFonts w:ascii="Times New Roman" w:hAnsi="Times New Roman" w:cs="Times New Roman"/>
          <w:spacing w:val="-4"/>
          <w:shd w:val="clear" w:color="auto" w:fill="FFFFFF"/>
        </w:rPr>
        <w:t>THADS.</w:t>
      </w:r>
    </w:p>
    <w:p w14:paraId="1A203E65" w14:textId="77777777" w:rsidR="004640AC" w:rsidRDefault="00CF7BF9" w:rsidP="00133399">
      <w:pPr>
        <w:widowControl w:val="0"/>
        <w:spacing w:before="80" w:after="80" w:line="250" w:lineRule="auto"/>
        <w:ind w:firstLine="567"/>
        <w:jc w:val="both"/>
        <w:rPr>
          <w:rFonts w:ascii="Times New Roman" w:hAnsi="Times New Roman" w:cs="Times New Roman"/>
          <w:b/>
          <w:i/>
          <w:lang w:val="vi-VN"/>
        </w:rPr>
      </w:pPr>
      <w:r w:rsidRPr="00905585">
        <w:rPr>
          <w:rFonts w:ascii="Times New Roman" w:hAnsi="Times New Roman" w:cs="Times New Roman"/>
          <w:b/>
          <w:i/>
        </w:rPr>
        <w:t>3.4</w:t>
      </w:r>
      <w:r w:rsidR="00333D39" w:rsidRPr="00905585">
        <w:rPr>
          <w:rFonts w:ascii="Times New Roman" w:hAnsi="Times New Roman" w:cs="Times New Roman"/>
          <w:b/>
          <w:i/>
          <w:lang w:val="vi-VN"/>
        </w:rPr>
        <w:t xml:space="preserve">. </w:t>
      </w:r>
      <w:r w:rsidR="0057191B">
        <w:rPr>
          <w:rFonts w:ascii="Times New Roman" w:hAnsi="Times New Roman" w:cs="Times New Roman"/>
          <w:b/>
          <w:i/>
        </w:rPr>
        <w:t>N</w:t>
      </w:r>
      <w:r w:rsidR="00333D39" w:rsidRPr="00905585">
        <w:rPr>
          <w:rFonts w:ascii="Times New Roman" w:hAnsi="Times New Roman" w:cs="Times New Roman"/>
          <w:b/>
          <w:i/>
          <w:lang w:val="vi-VN"/>
        </w:rPr>
        <w:t>ội dung cắt giảm, đơn giản hóa thủ tục hành chính</w:t>
      </w:r>
    </w:p>
    <w:p w14:paraId="2F8CDA16" w14:textId="6884C835" w:rsidR="004640AC" w:rsidRPr="00ED78A0" w:rsidRDefault="004640AC" w:rsidP="00133399">
      <w:pPr>
        <w:widowControl w:val="0"/>
        <w:spacing w:before="80" w:after="80" w:line="250" w:lineRule="auto"/>
        <w:ind w:firstLine="567"/>
        <w:jc w:val="both"/>
        <w:rPr>
          <w:rFonts w:ascii="Times New Roman" w:eastAsia="Calibri" w:hAnsi="Times New Roman" w:cs="Times New Roman"/>
          <w:lang w:val="nb-NO"/>
        </w:rPr>
      </w:pPr>
      <w:r w:rsidRPr="00ED78A0">
        <w:rPr>
          <w:rFonts w:ascii="Times New Roman" w:hAnsi="Times New Roman" w:cs="Times New Roman"/>
          <w:lang w:val="nl-NL"/>
        </w:rPr>
        <w:t xml:space="preserve">Trong quá trình </w:t>
      </w:r>
      <w:r>
        <w:rPr>
          <w:rFonts w:ascii="Times New Roman" w:hAnsi="Times New Roman" w:cs="Times New Roman"/>
          <w:lang w:val="nl-NL"/>
        </w:rPr>
        <w:t xml:space="preserve">tham mưu </w:t>
      </w:r>
      <w:r w:rsidRPr="00ED78A0">
        <w:rPr>
          <w:rFonts w:ascii="Times New Roman" w:hAnsi="Times New Roman" w:cs="Times New Roman"/>
          <w:lang w:val="nl-NL"/>
        </w:rPr>
        <w:t xml:space="preserve">xây dựng Luật THADS năm 2025, </w:t>
      </w:r>
      <w:r>
        <w:rPr>
          <w:rFonts w:ascii="Times New Roman" w:hAnsi="Times New Roman" w:cs="Times New Roman"/>
          <w:lang w:val="nl-NL"/>
        </w:rPr>
        <w:t>Bộ Tư pháp đã báo cáo, trình Thủ tướng Chính phủ</w:t>
      </w:r>
      <w:r w:rsidRPr="00ED78A0">
        <w:rPr>
          <w:rFonts w:ascii="Times New Roman" w:hAnsi="Times New Roman" w:cs="Times New Roman"/>
          <w:lang w:val="nl-NL"/>
        </w:rPr>
        <w:t xml:space="preserve"> ban hành Quyết định </w:t>
      </w:r>
      <w:r>
        <w:rPr>
          <w:rFonts w:ascii="Times New Roman" w:hAnsi="Times New Roman" w:cs="Times New Roman"/>
          <w:lang w:val="nl-NL"/>
        </w:rPr>
        <w:t xml:space="preserve">số </w:t>
      </w:r>
      <w:r w:rsidRPr="00ED78A0">
        <w:rPr>
          <w:rFonts w:ascii="Times New Roman" w:hAnsi="Times New Roman" w:cs="Times New Roman"/>
          <w:lang w:val="nl-NL"/>
        </w:rPr>
        <w:t>1819/QĐ-TTg ngày 25/8/2025 phê duyệt phương án cắt giảm, đơn giản hóa thủ tục hành chính (TTHC) liên quan đến hoạt động sản xuất, kinh doanh và đơn giản hóa TTHC để tổ chức thực hiện TTHC không phụ thuộc vào địa giới hành chính trong phạm vi cấp tỉnh thuộc phạm vi quản lý của Bộ Tư pháp. Theo đó, đã phê duyệt phương án bãi bỏ 04 TTHC</w:t>
      </w:r>
      <w:r w:rsidRPr="00ED78A0">
        <w:rPr>
          <w:rStyle w:val="FootnoteReference"/>
          <w:rFonts w:ascii="Times New Roman" w:hAnsi="Times New Roman" w:cs="Times New Roman"/>
          <w:lang w:val="nl-NL"/>
        </w:rPr>
        <w:footnoteReference w:id="1"/>
      </w:r>
      <w:r w:rsidRPr="00ED78A0">
        <w:rPr>
          <w:rFonts w:ascii="Times New Roman" w:hAnsi="Times New Roman" w:cs="Times New Roman"/>
          <w:lang w:val="nl-NL"/>
        </w:rPr>
        <w:t xml:space="preserve"> và đơn giản hóa đối với 02 TTHC</w:t>
      </w:r>
      <w:r w:rsidRPr="00ED78A0">
        <w:rPr>
          <w:rStyle w:val="FootnoteReference"/>
          <w:rFonts w:ascii="Times New Roman" w:hAnsi="Times New Roman" w:cs="Times New Roman"/>
          <w:lang w:val="nl-NL"/>
        </w:rPr>
        <w:footnoteReference w:id="2"/>
      </w:r>
      <w:r w:rsidRPr="00ED78A0">
        <w:rPr>
          <w:rFonts w:ascii="Times New Roman" w:hAnsi="Times New Roman" w:cs="Times New Roman"/>
        </w:rPr>
        <w:t>.</w:t>
      </w:r>
      <w:r w:rsidR="00BB7522">
        <w:rPr>
          <w:rFonts w:ascii="Times New Roman" w:hAnsi="Times New Roman" w:cs="Times New Roman"/>
        </w:rPr>
        <w:t xml:space="preserve"> Dự thảo Nghị định thực hiện nhiệm vụ quy định chi tiết, hướng dẫn thi hành Luật THADS năm 2025 nên </w:t>
      </w:r>
      <w:r w:rsidRPr="00ED78A0">
        <w:rPr>
          <w:rFonts w:ascii="Times New Roman" w:hAnsi="Times New Roman" w:cs="Times New Roman"/>
        </w:rPr>
        <w:t xml:space="preserve">không phát sinh TTHC </w:t>
      </w:r>
      <w:r w:rsidR="00BB7522">
        <w:rPr>
          <w:rFonts w:ascii="Times New Roman" w:hAnsi="Times New Roman" w:cs="Times New Roman"/>
        </w:rPr>
        <w:t xml:space="preserve">mới </w:t>
      </w:r>
      <w:r w:rsidRPr="00ED78A0">
        <w:rPr>
          <w:rFonts w:ascii="Times New Roman" w:hAnsi="Times New Roman" w:cs="Times New Roman"/>
        </w:rPr>
        <w:t>trong THADS.</w:t>
      </w:r>
    </w:p>
    <w:p w14:paraId="5365F122" w14:textId="4F51F2A0" w:rsidR="00F33C6D" w:rsidRPr="00905585" w:rsidRDefault="00CF7BF9" w:rsidP="00133399">
      <w:pPr>
        <w:pStyle w:val="Heading1"/>
        <w:tabs>
          <w:tab w:val="clear" w:pos="1077"/>
          <w:tab w:val="clear" w:pos="1134"/>
          <w:tab w:val="left" w:pos="567"/>
          <w:tab w:val="left" w:pos="709"/>
        </w:tabs>
        <w:spacing w:before="80" w:after="80" w:line="250" w:lineRule="auto"/>
        <w:ind w:left="567" w:firstLine="0"/>
        <w:jc w:val="left"/>
        <w:rPr>
          <w:rFonts w:ascii="Times New Roman" w:hAnsi="Times New Roman" w:cs="Times New Roman"/>
          <w:i/>
          <w:sz w:val="28"/>
          <w:szCs w:val="28"/>
          <w:lang w:val="vi-VN"/>
        </w:rPr>
      </w:pPr>
      <w:r w:rsidRPr="00905585">
        <w:rPr>
          <w:rFonts w:ascii="Times New Roman" w:hAnsi="Times New Roman" w:cs="Times New Roman"/>
          <w:i/>
          <w:sz w:val="28"/>
          <w:szCs w:val="28"/>
          <w:lang w:val="en-US"/>
        </w:rPr>
        <w:t>3.5</w:t>
      </w:r>
      <w:r w:rsidR="00333D39" w:rsidRPr="00905585">
        <w:rPr>
          <w:rFonts w:ascii="Times New Roman" w:hAnsi="Times New Roman" w:cs="Times New Roman"/>
          <w:i/>
          <w:sz w:val="28"/>
          <w:szCs w:val="28"/>
          <w:lang w:val="vi-VN"/>
        </w:rPr>
        <w:t xml:space="preserve">. </w:t>
      </w:r>
      <w:r w:rsidR="004B1AF4">
        <w:rPr>
          <w:rFonts w:ascii="Times New Roman" w:hAnsi="Times New Roman" w:cs="Times New Roman"/>
          <w:i/>
          <w:sz w:val="28"/>
          <w:szCs w:val="28"/>
          <w:lang w:val="en-US"/>
        </w:rPr>
        <w:t>N</w:t>
      </w:r>
      <w:r w:rsidR="00333D39" w:rsidRPr="00905585">
        <w:rPr>
          <w:rFonts w:ascii="Times New Roman" w:hAnsi="Times New Roman" w:cs="Times New Roman"/>
          <w:i/>
          <w:sz w:val="28"/>
          <w:szCs w:val="28"/>
          <w:lang w:val="vi-VN"/>
        </w:rPr>
        <w:t>ội dung phân quyền</w:t>
      </w:r>
      <w:r w:rsidR="004B1AF4">
        <w:rPr>
          <w:rFonts w:ascii="Times New Roman" w:hAnsi="Times New Roman" w:cs="Times New Roman"/>
          <w:i/>
          <w:sz w:val="28"/>
          <w:szCs w:val="28"/>
          <w:lang w:val="en-US"/>
        </w:rPr>
        <w:t xml:space="preserve">, </w:t>
      </w:r>
      <w:r w:rsidR="004B1AF4" w:rsidRPr="00905585">
        <w:rPr>
          <w:rFonts w:ascii="Times New Roman" w:hAnsi="Times New Roman" w:cs="Times New Roman"/>
          <w:i/>
          <w:sz w:val="28"/>
          <w:szCs w:val="28"/>
          <w:lang w:val="vi-VN"/>
        </w:rPr>
        <w:t>phân cấ</w:t>
      </w:r>
      <w:r w:rsidR="004B1AF4">
        <w:rPr>
          <w:rFonts w:ascii="Times New Roman" w:hAnsi="Times New Roman" w:cs="Times New Roman"/>
          <w:i/>
          <w:sz w:val="28"/>
          <w:szCs w:val="28"/>
          <w:lang w:val="vi-VN"/>
        </w:rPr>
        <w:t>p</w:t>
      </w:r>
      <w:r w:rsidR="004B1AF4" w:rsidRPr="00905585">
        <w:rPr>
          <w:rFonts w:ascii="Times New Roman" w:hAnsi="Times New Roman" w:cs="Times New Roman"/>
          <w:i/>
          <w:sz w:val="28"/>
          <w:szCs w:val="28"/>
          <w:lang w:val="vi-VN"/>
        </w:rPr>
        <w:t xml:space="preserve"> </w:t>
      </w:r>
    </w:p>
    <w:p w14:paraId="2B78BE90" w14:textId="70D841E7" w:rsidR="00F33C6D" w:rsidRPr="00905585" w:rsidRDefault="00F33C6D" w:rsidP="00133399">
      <w:pPr>
        <w:spacing w:before="80" w:after="80" w:line="250" w:lineRule="auto"/>
        <w:ind w:firstLine="567"/>
        <w:jc w:val="both"/>
        <w:rPr>
          <w:rFonts w:ascii="Times New Roman" w:hAnsi="Times New Roman" w:cs="Times New Roman"/>
          <w:spacing w:val="2"/>
          <w:shd w:val="clear" w:color="auto" w:fill="FFFFFF"/>
        </w:rPr>
      </w:pPr>
      <w:r w:rsidRPr="00905585">
        <w:rPr>
          <w:rFonts w:ascii="Times New Roman" w:hAnsi="Times New Roman" w:cs="Times New Roman"/>
          <w:spacing w:val="2"/>
        </w:rPr>
        <w:t xml:space="preserve">Thực hiện </w:t>
      </w:r>
      <w:r w:rsidRPr="00905585">
        <w:rPr>
          <w:rFonts w:ascii="Times New Roman" w:hAnsi="Times New Roman" w:cs="Times New Roman"/>
          <w:spacing w:val="2"/>
          <w:shd w:val="clear" w:color="auto" w:fill="FFFFFF"/>
          <w:lang w:val="vi-VN"/>
        </w:rPr>
        <w:t xml:space="preserve">Kết luận số 162-KL/TW ngày 06/6/2025 của Bộ Chính trị, Ban Bí thư </w:t>
      </w:r>
      <w:r w:rsidRPr="00905585">
        <w:rPr>
          <w:rFonts w:ascii="Times New Roman" w:hAnsi="Times New Roman" w:cs="Times New Roman"/>
          <w:spacing w:val="2"/>
          <w:lang w:val="vi-VN"/>
        </w:rPr>
        <w:t xml:space="preserve">và </w:t>
      </w:r>
      <w:r w:rsidRPr="00905585">
        <w:rPr>
          <w:rFonts w:ascii="Times New Roman" w:hAnsi="Times New Roman" w:cs="Times New Roman"/>
          <w:spacing w:val="2"/>
        </w:rPr>
        <w:t>chủ trương, đường lối,</w:t>
      </w:r>
      <w:r w:rsidRPr="00905585">
        <w:rPr>
          <w:rFonts w:ascii="Times New Roman" w:hAnsi="Times New Roman" w:cs="Times New Roman"/>
          <w:b/>
          <w:spacing w:val="2"/>
        </w:rPr>
        <w:t xml:space="preserve"> </w:t>
      </w:r>
      <w:r w:rsidRPr="00905585">
        <w:rPr>
          <w:rFonts w:ascii="Times New Roman" w:hAnsi="Times New Roman" w:cs="Times New Roman"/>
          <w:spacing w:val="2"/>
          <w:lang w:val="vi-VN"/>
        </w:rPr>
        <w:t xml:space="preserve">nhiệm vụ, giải pháp </w:t>
      </w:r>
      <w:r w:rsidRPr="00905585">
        <w:rPr>
          <w:rFonts w:ascii="Times New Roman" w:hAnsi="Times New Roman" w:cs="Times New Roman"/>
          <w:spacing w:val="2"/>
        </w:rPr>
        <w:t xml:space="preserve">về </w:t>
      </w:r>
      <w:r w:rsidRPr="00905585">
        <w:rPr>
          <w:rFonts w:ascii="Times New Roman" w:hAnsi="Times New Roman" w:cs="Times New Roman"/>
          <w:spacing w:val="2"/>
          <w:lang w:val="vi-VN"/>
        </w:rPr>
        <w:t xml:space="preserve">đẩy mạnh </w:t>
      </w:r>
      <w:r w:rsidRPr="00905585">
        <w:rPr>
          <w:rFonts w:ascii="Times New Roman" w:hAnsi="Times New Roman" w:cs="Times New Roman"/>
          <w:spacing w:val="2"/>
          <w:shd w:val="clear" w:color="auto" w:fill="FFFFFF"/>
          <w:lang w:val="vi-VN"/>
        </w:rPr>
        <w:t xml:space="preserve">phân cấp, phân quyền, Luật </w:t>
      </w:r>
      <w:r w:rsidR="00653092" w:rsidRPr="00905585">
        <w:rPr>
          <w:rFonts w:ascii="Times New Roman" w:hAnsi="Times New Roman" w:cs="Times New Roman"/>
          <w:spacing w:val="2"/>
          <w:shd w:val="clear" w:color="auto" w:fill="FFFFFF"/>
        </w:rPr>
        <w:t xml:space="preserve">THADS năm 2025 </w:t>
      </w:r>
      <w:r w:rsidR="008E0D35">
        <w:rPr>
          <w:rFonts w:ascii="Times New Roman" w:hAnsi="Times New Roman" w:cs="Times New Roman"/>
          <w:spacing w:val="2"/>
          <w:shd w:val="clear" w:color="auto" w:fill="FFFFFF"/>
        </w:rPr>
        <w:t xml:space="preserve">đã </w:t>
      </w:r>
      <w:r w:rsidRPr="00905585">
        <w:rPr>
          <w:rFonts w:ascii="Times New Roman" w:hAnsi="Times New Roman" w:cs="Times New Roman"/>
          <w:spacing w:val="2"/>
          <w:shd w:val="clear" w:color="auto" w:fill="FFFFFF"/>
          <w:lang w:val="vi-VN"/>
        </w:rPr>
        <w:t xml:space="preserve">quy định mô hình cơ quan </w:t>
      </w:r>
      <w:r w:rsidRPr="00905585">
        <w:rPr>
          <w:rFonts w:ascii="Times New Roman" w:hAnsi="Times New Roman" w:cs="Times New Roman"/>
          <w:spacing w:val="2"/>
          <w:shd w:val="clear" w:color="auto" w:fill="FFFFFF"/>
        </w:rPr>
        <w:t xml:space="preserve">THADS một cấp </w:t>
      </w:r>
      <w:r w:rsidRPr="00905585">
        <w:rPr>
          <w:rFonts w:ascii="Times New Roman" w:hAnsi="Times New Roman" w:cs="Times New Roman"/>
          <w:spacing w:val="2"/>
          <w:shd w:val="clear" w:color="auto" w:fill="FFFFFF"/>
          <w:lang w:val="vi-VN"/>
        </w:rPr>
        <w:t xml:space="preserve">tại địa phương </w:t>
      </w:r>
      <w:r w:rsidRPr="00905585">
        <w:rPr>
          <w:rFonts w:ascii="Times New Roman" w:hAnsi="Times New Roman" w:cs="Times New Roman"/>
          <w:spacing w:val="2"/>
          <w:shd w:val="clear" w:color="auto" w:fill="FFFFFF"/>
        </w:rPr>
        <w:t>(</w:t>
      </w:r>
      <w:r w:rsidRPr="00905585">
        <w:rPr>
          <w:rFonts w:ascii="Times New Roman" w:hAnsi="Times New Roman" w:cs="Times New Roman"/>
          <w:spacing w:val="2"/>
          <w:shd w:val="clear" w:color="auto" w:fill="FFFFFF"/>
          <w:lang w:val="vi-VN"/>
        </w:rPr>
        <w:t xml:space="preserve">gồm </w:t>
      </w:r>
      <w:r w:rsidRPr="00905585">
        <w:rPr>
          <w:rFonts w:ascii="Times New Roman" w:eastAsia="Calibri" w:hAnsi="Times New Roman" w:cs="Times New Roman"/>
          <w:spacing w:val="2"/>
        </w:rPr>
        <w:t>34 cơ quan THADS tỉnh, thành phố, trong đó có 355 Phòng THADS khu vực</w:t>
      </w:r>
      <w:r w:rsidRPr="00905585">
        <w:rPr>
          <w:rFonts w:ascii="Times New Roman" w:hAnsi="Times New Roman" w:cs="Times New Roman"/>
          <w:spacing w:val="2"/>
          <w:shd w:val="clear" w:color="auto" w:fill="FFFFFF"/>
        </w:rPr>
        <w:t xml:space="preserve">). </w:t>
      </w:r>
      <w:r w:rsidR="00FA7761">
        <w:rPr>
          <w:rFonts w:ascii="Times New Roman" w:hAnsi="Times New Roman" w:cs="Times New Roman"/>
          <w:spacing w:val="2"/>
          <w:shd w:val="clear" w:color="auto" w:fill="FFFFFF"/>
        </w:rPr>
        <w:t>Dự thảo Nghị định có nhiệm vụ hướng dẫn một số nội dung về thủ tục thi hành án, bảo đảm cơ quan THADS hoạt động hiệu lực, hiệu quả theo mô hình mới.</w:t>
      </w:r>
    </w:p>
    <w:p w14:paraId="5FB0B3CD" w14:textId="33654071" w:rsidR="006E042D" w:rsidRPr="00905585" w:rsidRDefault="008758E8" w:rsidP="00133399">
      <w:pPr>
        <w:spacing w:before="80" w:after="80" w:line="250" w:lineRule="auto"/>
        <w:ind w:firstLine="567"/>
        <w:jc w:val="both"/>
        <w:rPr>
          <w:rFonts w:ascii="Times New Roman" w:hAnsi="Times New Roman" w:cs="Times New Roman"/>
        </w:rPr>
      </w:pPr>
      <w:r w:rsidRPr="00905585">
        <w:rPr>
          <w:rFonts w:ascii="Times New Roman" w:hAnsi="Times New Roman" w:cs="Times New Roman"/>
        </w:rPr>
        <w:t xml:space="preserve">Thực hiện nhiệm vụ được Luật </w:t>
      </w:r>
      <w:r w:rsidR="00540226" w:rsidRPr="00905585">
        <w:rPr>
          <w:rFonts w:ascii="Times New Roman" w:hAnsi="Times New Roman" w:cs="Times New Roman"/>
        </w:rPr>
        <w:t>THADS</w:t>
      </w:r>
      <w:r w:rsidRPr="00905585">
        <w:rPr>
          <w:rFonts w:ascii="Times New Roman" w:hAnsi="Times New Roman" w:cs="Times New Roman"/>
        </w:rPr>
        <w:t xml:space="preserve"> giao, dự thảo Nghị định tiếp tục thể chế hóa nguyên tắc phân cấp, phân quyền trong </w:t>
      </w:r>
      <w:r w:rsidR="006E042D" w:rsidRPr="00905585">
        <w:rPr>
          <w:rFonts w:ascii="Times New Roman" w:hAnsi="Times New Roman" w:cs="Times New Roman"/>
        </w:rPr>
        <w:t>công tác THADS.</w:t>
      </w:r>
    </w:p>
    <w:p w14:paraId="7EDD7414" w14:textId="18EE9A10" w:rsidR="00A04C2F" w:rsidRPr="005A506C" w:rsidRDefault="00CF7BF9" w:rsidP="00133399">
      <w:pPr>
        <w:spacing w:before="80" w:after="80" w:line="250" w:lineRule="auto"/>
        <w:ind w:firstLine="567"/>
        <w:jc w:val="both"/>
        <w:rPr>
          <w:rFonts w:ascii="Times New Roman" w:hAnsi="Times New Roman" w:cs="Times New Roman"/>
          <w:b/>
          <w:lang w:val="vi-VN"/>
        </w:rPr>
      </w:pPr>
      <w:r w:rsidRPr="005A506C">
        <w:rPr>
          <w:rFonts w:ascii="Times New Roman" w:hAnsi="Times New Roman" w:cs="Times New Roman"/>
          <w:b/>
        </w:rPr>
        <w:t>4</w:t>
      </w:r>
      <w:r w:rsidR="00A04C2F" w:rsidRPr="005A506C">
        <w:rPr>
          <w:rFonts w:ascii="Times New Roman" w:hAnsi="Times New Roman" w:cs="Times New Roman"/>
          <w:b/>
          <w:lang w:val="vi-VN"/>
        </w:rPr>
        <w:t>. Về tính tương thích với điều ước quốc tế có liên quan mà nước Cộng hòa xã hội chủ nghĩa Việt Nam là thành viên</w:t>
      </w:r>
    </w:p>
    <w:p w14:paraId="66EA5BDC" w14:textId="47D2EDCC" w:rsidR="001231B3" w:rsidRPr="00133399" w:rsidRDefault="001231B3" w:rsidP="00133399">
      <w:pPr>
        <w:widowControl w:val="0"/>
        <w:spacing w:before="80" w:after="80" w:line="250" w:lineRule="auto"/>
        <w:ind w:firstLine="567"/>
        <w:jc w:val="both"/>
        <w:rPr>
          <w:rFonts w:ascii="Times New Roman" w:hAnsi="Times New Roman" w:cs="Times New Roman"/>
          <w:b/>
          <w:lang w:val="vi-VN"/>
        </w:rPr>
      </w:pPr>
      <w:r w:rsidRPr="00133399">
        <w:rPr>
          <w:rFonts w:ascii="Times New Roman" w:hAnsi="Times New Roman" w:cs="Times New Roman"/>
        </w:rPr>
        <w:t>Dự thảo Nghị định bảo đảm tính tương thích giữa các quy định của dự thảo với các điều ước quốc tế có liên quan mà nước Cộng hòa xã hội chủ nghĩa Việt Nam là thành viên.</w:t>
      </w:r>
    </w:p>
    <w:p w14:paraId="2778FF59" w14:textId="543B9D35" w:rsidR="00A04C2F" w:rsidRPr="005A506C" w:rsidRDefault="00CF7BF9" w:rsidP="00133399">
      <w:pPr>
        <w:widowControl w:val="0"/>
        <w:spacing w:before="80" w:after="80" w:line="250" w:lineRule="auto"/>
        <w:ind w:firstLine="567"/>
        <w:jc w:val="both"/>
        <w:rPr>
          <w:rFonts w:ascii="Times New Roman" w:hAnsi="Times New Roman" w:cs="Times New Roman"/>
          <w:b/>
          <w:lang w:val="vi-VN"/>
        </w:rPr>
      </w:pPr>
      <w:r w:rsidRPr="005A506C">
        <w:rPr>
          <w:rFonts w:ascii="Times New Roman" w:hAnsi="Times New Roman" w:cs="Times New Roman"/>
          <w:b/>
        </w:rPr>
        <w:lastRenderedPageBreak/>
        <w:t>5</w:t>
      </w:r>
      <w:r w:rsidR="00A04C2F" w:rsidRPr="005A506C">
        <w:rPr>
          <w:rFonts w:ascii="Times New Roman" w:hAnsi="Times New Roman" w:cs="Times New Roman"/>
          <w:b/>
          <w:lang w:val="vi-VN"/>
        </w:rPr>
        <w:t>. Về việc lồng ghép vấn đề bình đẳng giới trong dự thảo Nghị định</w:t>
      </w:r>
    </w:p>
    <w:p w14:paraId="0F951923" w14:textId="5410506A" w:rsidR="00B44A52" w:rsidRPr="00905585" w:rsidRDefault="001231B3" w:rsidP="00133399">
      <w:pPr>
        <w:widowControl w:val="0"/>
        <w:spacing w:before="80" w:after="80" w:line="250" w:lineRule="auto"/>
        <w:ind w:firstLine="567"/>
        <w:jc w:val="both"/>
        <w:rPr>
          <w:rFonts w:ascii="Times New Roman" w:hAnsi="Times New Roman" w:cs="Times New Roman"/>
          <w:b/>
          <w:spacing w:val="-4"/>
          <w:lang w:val="nl-NL"/>
        </w:rPr>
      </w:pPr>
      <w:r w:rsidRPr="005A506C">
        <w:rPr>
          <w:rFonts w:ascii="Times New Roman" w:hAnsi="Times New Roman" w:cs="Times New Roman"/>
          <w:spacing w:val="-4"/>
        </w:rPr>
        <w:t xml:space="preserve">Dự thảo Nghị định bảo đảm </w:t>
      </w:r>
      <w:r w:rsidR="00A11978" w:rsidRPr="005A506C">
        <w:rPr>
          <w:rFonts w:ascii="Times New Roman" w:hAnsi="Times New Roman" w:cs="Times New Roman"/>
          <w:spacing w:val="-4"/>
        </w:rPr>
        <w:t>không có sự phân biệt về giới, không có điều khoản liên quan đến giới.</w:t>
      </w:r>
    </w:p>
    <w:p w14:paraId="27D540F7" w14:textId="43155CBB" w:rsidR="00BE4CAF" w:rsidRPr="00905585" w:rsidRDefault="00BE4CAF" w:rsidP="00133399">
      <w:pPr>
        <w:widowControl w:val="0"/>
        <w:spacing w:before="80" w:after="80" w:line="250" w:lineRule="auto"/>
        <w:ind w:firstLine="567"/>
        <w:jc w:val="both"/>
        <w:rPr>
          <w:rFonts w:ascii="Times New Roman" w:hAnsi="Times New Roman" w:cs="Times New Roman"/>
          <w:spacing w:val="-4"/>
          <w:lang w:val="nl-NL"/>
        </w:rPr>
      </w:pPr>
      <w:r w:rsidRPr="00905585">
        <w:rPr>
          <w:rFonts w:ascii="Times New Roman" w:hAnsi="Times New Roman" w:cs="Times New Roman"/>
          <w:b/>
          <w:spacing w:val="-4"/>
          <w:lang w:val="nl-NL"/>
        </w:rPr>
        <w:t xml:space="preserve">V. NHỮNG NỘI DUNG BỔ SUNG MỚI SO VỚI DỰ THẢO NGHỊ ĐỊNH GỬI THẨM ĐỊNH: </w:t>
      </w:r>
      <w:r w:rsidRPr="00905585">
        <w:rPr>
          <w:rFonts w:ascii="Times New Roman" w:hAnsi="Times New Roman" w:cs="Times New Roman"/>
          <w:spacing w:val="-4"/>
          <w:lang w:val="nl-NL"/>
        </w:rPr>
        <w:t>Không có</w:t>
      </w:r>
    </w:p>
    <w:p w14:paraId="7D2925F0" w14:textId="2EA15D27" w:rsidR="00F73E61" w:rsidRPr="00905585" w:rsidRDefault="00F73E61" w:rsidP="00133399">
      <w:pPr>
        <w:widowControl w:val="0"/>
        <w:spacing w:before="80" w:after="80" w:line="250" w:lineRule="auto"/>
        <w:ind w:firstLine="567"/>
        <w:jc w:val="both"/>
        <w:rPr>
          <w:rFonts w:ascii="Times New Roman" w:hAnsi="Times New Roman" w:cs="Times New Roman"/>
          <w:b/>
          <w:spacing w:val="-4"/>
          <w:lang w:val="nl-NL"/>
        </w:rPr>
      </w:pPr>
      <w:r w:rsidRPr="00905585">
        <w:rPr>
          <w:rFonts w:ascii="Times New Roman" w:hAnsi="Times New Roman" w:cs="Times New Roman"/>
          <w:b/>
          <w:spacing w:val="-4"/>
          <w:lang w:val="nl-NL"/>
        </w:rPr>
        <w:t>VI. DỰ KIẾN NGUỒN LỰC, ĐIỀU KIỆN BẢO ĐẢM CHO VIỆC THI HÀNH VĂN BẢN VÀ THỜI GIAN TRÌNH BAN HÀNH</w:t>
      </w:r>
    </w:p>
    <w:p w14:paraId="1628DBA7" w14:textId="340D2748" w:rsidR="00F22289" w:rsidRPr="00905585" w:rsidRDefault="00F22289" w:rsidP="00133399">
      <w:pPr>
        <w:widowControl w:val="0"/>
        <w:spacing w:before="80" w:after="80" w:line="250" w:lineRule="auto"/>
        <w:ind w:firstLine="567"/>
        <w:jc w:val="both"/>
        <w:rPr>
          <w:rFonts w:ascii="Times New Roman" w:hAnsi="Times New Roman" w:cs="Times New Roman"/>
          <w:spacing w:val="-4"/>
          <w:lang w:val="nl-NL"/>
        </w:rPr>
      </w:pPr>
      <w:r w:rsidRPr="00905585">
        <w:rPr>
          <w:rFonts w:ascii="Times New Roman" w:hAnsi="Times New Roman" w:cs="Times New Roman"/>
          <w:spacing w:val="-4"/>
          <w:lang w:val="nl-NL"/>
        </w:rPr>
        <w:t xml:space="preserve">Về nguồn </w:t>
      </w:r>
      <w:r w:rsidR="00650DB2" w:rsidRPr="00905585">
        <w:rPr>
          <w:rFonts w:ascii="Times New Roman" w:hAnsi="Times New Roman" w:cs="Times New Roman"/>
          <w:spacing w:val="-4"/>
          <w:lang w:val="nl-NL"/>
        </w:rPr>
        <w:t>nhân lực bảo đảm thi hành Nghị định sau khi được ban hành</w:t>
      </w:r>
      <w:r w:rsidRPr="00905585">
        <w:rPr>
          <w:rFonts w:ascii="Times New Roman" w:hAnsi="Times New Roman" w:cs="Times New Roman"/>
          <w:spacing w:val="-4"/>
          <w:lang w:val="nl-NL"/>
        </w:rPr>
        <w:t xml:space="preserve">: </w:t>
      </w:r>
      <w:r w:rsidR="00C268C5" w:rsidRPr="00905585">
        <w:rPr>
          <w:rFonts w:ascii="Times New Roman" w:hAnsi="Times New Roman" w:cs="Times New Roman"/>
          <w:spacing w:val="-4"/>
          <w:lang w:val="nl-NL"/>
        </w:rPr>
        <w:t xml:space="preserve">Việc thi hành Nghị định </w:t>
      </w:r>
      <w:r w:rsidR="00650DB2" w:rsidRPr="00905585">
        <w:rPr>
          <w:rFonts w:ascii="Times New Roman" w:hAnsi="Times New Roman" w:cs="Times New Roman"/>
          <w:spacing w:val="-4"/>
          <w:lang w:val="nl-NL"/>
        </w:rPr>
        <w:t xml:space="preserve">cơ bản kế thừa nguồn lực có sẵn, không làm phát sinh bộ máy, con người để </w:t>
      </w:r>
      <w:r w:rsidR="00C268C5" w:rsidRPr="00905585">
        <w:rPr>
          <w:rFonts w:ascii="Times New Roman" w:hAnsi="Times New Roman" w:cs="Times New Roman"/>
          <w:spacing w:val="-4"/>
          <w:lang w:val="nl-NL"/>
        </w:rPr>
        <w:t xml:space="preserve">triển khai </w:t>
      </w:r>
      <w:r w:rsidR="00650DB2" w:rsidRPr="00905585">
        <w:rPr>
          <w:rFonts w:ascii="Times New Roman" w:hAnsi="Times New Roman" w:cs="Times New Roman"/>
          <w:spacing w:val="-4"/>
          <w:lang w:val="nl-NL"/>
        </w:rPr>
        <w:t xml:space="preserve">thực hiện. </w:t>
      </w:r>
    </w:p>
    <w:p w14:paraId="61265B96" w14:textId="2D7B031A" w:rsidR="00650DB2" w:rsidRPr="00E17871" w:rsidRDefault="00C268C5" w:rsidP="00133399">
      <w:pPr>
        <w:widowControl w:val="0"/>
        <w:spacing w:before="80" w:after="80" w:line="250" w:lineRule="auto"/>
        <w:ind w:firstLine="567"/>
        <w:jc w:val="both"/>
        <w:rPr>
          <w:rFonts w:ascii="Times New Roman" w:hAnsi="Times New Roman" w:cs="Times New Roman"/>
          <w:spacing w:val="-6"/>
          <w:lang w:val="nl-NL"/>
        </w:rPr>
      </w:pPr>
      <w:r w:rsidRPr="00E17871">
        <w:rPr>
          <w:rFonts w:ascii="Times New Roman" w:hAnsi="Times New Roman" w:cs="Times New Roman"/>
          <w:spacing w:val="-6"/>
          <w:lang w:val="nl-NL"/>
        </w:rPr>
        <w:t>Về n</w:t>
      </w:r>
      <w:r w:rsidR="00F22289" w:rsidRPr="00E17871">
        <w:rPr>
          <w:rFonts w:ascii="Times New Roman" w:hAnsi="Times New Roman" w:cs="Times New Roman"/>
          <w:spacing w:val="-6"/>
          <w:lang w:val="nl-NL"/>
        </w:rPr>
        <w:t xml:space="preserve">guồn lực tài chính </w:t>
      </w:r>
      <w:r w:rsidR="00650DB2" w:rsidRPr="00E17871">
        <w:rPr>
          <w:rFonts w:ascii="Times New Roman" w:hAnsi="Times New Roman" w:cs="Times New Roman"/>
          <w:spacing w:val="-6"/>
          <w:lang w:val="nl-NL"/>
        </w:rPr>
        <w:t xml:space="preserve">để </w:t>
      </w:r>
      <w:r w:rsidRPr="00E17871">
        <w:rPr>
          <w:rFonts w:ascii="Times New Roman" w:hAnsi="Times New Roman" w:cs="Times New Roman"/>
          <w:spacing w:val="-6"/>
          <w:lang w:val="nl-NL"/>
        </w:rPr>
        <w:t xml:space="preserve">thi hành Nghị định: </w:t>
      </w:r>
      <w:r w:rsidR="00961871" w:rsidRPr="00E17871">
        <w:rPr>
          <w:rFonts w:ascii="Times New Roman" w:hAnsi="Times New Roman" w:cs="Times New Roman"/>
          <w:spacing w:val="-6"/>
          <w:lang w:val="nl-NL"/>
        </w:rPr>
        <w:t xml:space="preserve">Bộ Tư pháp đang </w:t>
      </w:r>
      <w:r w:rsidR="00013FC8" w:rsidRPr="00E17871">
        <w:rPr>
          <w:rFonts w:ascii="Times New Roman" w:hAnsi="Times New Roman" w:cs="Times New Roman"/>
          <w:spacing w:val="-6"/>
          <w:lang w:val="nl-NL"/>
        </w:rPr>
        <w:t>triển khai</w:t>
      </w:r>
      <w:r w:rsidR="004C6A1A" w:rsidRPr="00E17871">
        <w:rPr>
          <w:rFonts w:ascii="Times New Roman" w:hAnsi="Times New Roman" w:cs="Times New Roman"/>
          <w:spacing w:val="-6"/>
          <w:lang w:val="nl-NL"/>
        </w:rPr>
        <w:t xml:space="preserve"> </w:t>
      </w:r>
      <w:r w:rsidR="00650DB2" w:rsidRPr="00E17871">
        <w:rPr>
          <w:rFonts w:ascii="Times New Roman" w:hAnsi="Times New Roman" w:cs="Times New Roman"/>
          <w:spacing w:val="-6"/>
          <w:lang w:val="nl-NL"/>
        </w:rPr>
        <w:t>xây dựng</w:t>
      </w:r>
      <w:r w:rsidR="00013FC8" w:rsidRPr="00E17871">
        <w:rPr>
          <w:rFonts w:ascii="Times New Roman" w:hAnsi="Times New Roman" w:cs="Times New Roman"/>
          <w:spacing w:val="-6"/>
          <w:lang w:val="nl-NL"/>
        </w:rPr>
        <w:t xml:space="preserve">, vận hành các nền tảng số trong lĩnh vực </w:t>
      </w:r>
      <w:r w:rsidR="00EB22F3" w:rsidRPr="00E17871">
        <w:rPr>
          <w:rFonts w:ascii="Times New Roman" w:hAnsi="Times New Roman" w:cs="Times New Roman"/>
          <w:spacing w:val="-6"/>
          <w:lang w:val="nl-NL"/>
        </w:rPr>
        <w:t>THADS</w:t>
      </w:r>
      <w:r w:rsidR="00C67CDE" w:rsidRPr="00E17871">
        <w:rPr>
          <w:rFonts w:ascii="Times New Roman" w:hAnsi="Times New Roman" w:cs="Times New Roman"/>
          <w:spacing w:val="-6"/>
          <w:lang w:val="nl-NL"/>
        </w:rPr>
        <w:t xml:space="preserve">, </w:t>
      </w:r>
      <w:r w:rsidR="00961871" w:rsidRPr="00E17871">
        <w:rPr>
          <w:rFonts w:ascii="Times New Roman" w:hAnsi="Times New Roman" w:cs="Times New Roman"/>
          <w:spacing w:val="-6"/>
          <w:lang w:val="nl-NL"/>
        </w:rPr>
        <w:t xml:space="preserve">trong đó </w:t>
      </w:r>
      <w:r w:rsidR="00E17871" w:rsidRPr="00E17871">
        <w:rPr>
          <w:rFonts w:ascii="Times New Roman" w:hAnsi="Times New Roman" w:cs="Times New Roman"/>
          <w:spacing w:val="-6"/>
          <w:lang w:val="nl-NL"/>
        </w:rPr>
        <w:t xml:space="preserve">có </w:t>
      </w:r>
      <w:r w:rsidR="00961871" w:rsidRPr="00E17871">
        <w:rPr>
          <w:rFonts w:ascii="Times New Roman" w:hAnsi="Times New Roman" w:cs="Times New Roman"/>
          <w:spacing w:val="-6"/>
          <w:lang w:val="nl-NL"/>
        </w:rPr>
        <w:t xml:space="preserve">các </w:t>
      </w:r>
      <w:r w:rsidR="00C67CDE" w:rsidRPr="00E17871">
        <w:rPr>
          <w:rFonts w:ascii="Times New Roman" w:hAnsi="Times New Roman" w:cs="Times New Roman"/>
          <w:spacing w:val="-6"/>
          <w:lang w:val="nl-NL"/>
        </w:rPr>
        <w:t>điều kiện bảo đảm hoạt động</w:t>
      </w:r>
      <w:r w:rsidRPr="00E17871">
        <w:rPr>
          <w:rFonts w:ascii="Times New Roman" w:hAnsi="Times New Roman" w:cs="Times New Roman"/>
          <w:spacing w:val="-6"/>
          <w:lang w:val="nl-NL"/>
        </w:rPr>
        <w:t xml:space="preserve"> </w:t>
      </w:r>
      <w:r w:rsidR="00E17871" w:rsidRPr="00E17871">
        <w:rPr>
          <w:rFonts w:ascii="Times New Roman" w:hAnsi="Times New Roman" w:cs="Times New Roman"/>
          <w:spacing w:val="-6"/>
          <w:lang w:val="nl-NL"/>
        </w:rPr>
        <w:t>theo</w:t>
      </w:r>
      <w:r w:rsidR="004C6A1A" w:rsidRPr="00E17871">
        <w:rPr>
          <w:rFonts w:ascii="Times New Roman" w:hAnsi="Times New Roman" w:cs="Times New Roman"/>
          <w:spacing w:val="-6"/>
          <w:lang w:val="nl-NL"/>
        </w:rPr>
        <w:t xml:space="preserve"> quy định </w:t>
      </w:r>
      <w:r w:rsidR="00E17871" w:rsidRPr="00E17871">
        <w:rPr>
          <w:rFonts w:ascii="Times New Roman" w:hAnsi="Times New Roman" w:cs="Times New Roman"/>
          <w:spacing w:val="-6"/>
          <w:lang w:val="nl-NL"/>
        </w:rPr>
        <w:t xml:space="preserve">của pháp luật </w:t>
      </w:r>
      <w:r w:rsidR="004C6A1A" w:rsidRPr="00E17871">
        <w:rPr>
          <w:rFonts w:ascii="Times New Roman" w:hAnsi="Times New Roman" w:cs="Times New Roman"/>
          <w:spacing w:val="-6"/>
          <w:lang w:val="nl-NL"/>
        </w:rPr>
        <w:t>và phê duyệt của cơ quan có thẩm quyền</w:t>
      </w:r>
      <w:r w:rsidR="009D373F" w:rsidRPr="00E17871">
        <w:rPr>
          <w:rFonts w:ascii="Times New Roman" w:hAnsi="Times New Roman" w:cs="Times New Roman"/>
          <w:spacing w:val="-6"/>
          <w:lang w:val="nl-NL"/>
        </w:rPr>
        <w:t xml:space="preserve">. </w:t>
      </w:r>
      <w:r w:rsidR="00BE4CAF" w:rsidRPr="00E17871">
        <w:rPr>
          <w:rFonts w:ascii="Times New Roman" w:hAnsi="Times New Roman" w:cs="Times New Roman"/>
          <w:spacing w:val="-6"/>
          <w:lang w:val="nl-NL"/>
        </w:rPr>
        <w:t xml:space="preserve"> </w:t>
      </w:r>
    </w:p>
    <w:p w14:paraId="0FCD2398" w14:textId="1864A00C" w:rsidR="00800938" w:rsidRPr="00905585" w:rsidRDefault="00C268C5" w:rsidP="006A7348">
      <w:pPr>
        <w:widowControl w:val="0"/>
        <w:spacing w:before="80" w:after="80" w:line="262" w:lineRule="auto"/>
        <w:ind w:firstLine="567"/>
        <w:jc w:val="both"/>
        <w:rPr>
          <w:rFonts w:ascii="Times New Roman" w:hAnsi="Times New Roman" w:cs="Times New Roman"/>
          <w:lang w:val="nl-NL"/>
        </w:rPr>
      </w:pPr>
      <w:r w:rsidRPr="00905585">
        <w:rPr>
          <w:rFonts w:ascii="Times New Roman" w:hAnsi="Times New Roman" w:cs="Times New Roman"/>
          <w:spacing w:val="-4"/>
          <w:lang w:val="nl-NL"/>
        </w:rPr>
        <w:t xml:space="preserve">Thời gian trình ban hành Nghị định: Dự thảo Nghị định tuân thủ thời gian trình Chính phủ theo </w:t>
      </w:r>
      <w:r w:rsidRPr="00905585">
        <w:rPr>
          <w:rFonts w:ascii="Times New Roman" w:hAnsi="Times New Roman" w:cs="Times New Roman"/>
          <w:lang w:val="nl-NL"/>
        </w:rPr>
        <w:t>Quyết định số</w:t>
      </w:r>
      <w:r w:rsidR="008B1543">
        <w:rPr>
          <w:rFonts w:ascii="Times New Roman" w:hAnsi="Times New Roman" w:cs="Times New Roman"/>
          <w:lang w:val="nl-NL"/>
        </w:rPr>
        <w:t xml:space="preserve"> 2835</w:t>
      </w:r>
      <w:r w:rsidRPr="00905585">
        <w:rPr>
          <w:rFonts w:ascii="Times New Roman" w:hAnsi="Times New Roman" w:cs="Times New Roman"/>
          <w:lang w:val="nl-NL"/>
        </w:rPr>
        <w:t>/QĐ-TTg ngày</w:t>
      </w:r>
      <w:r w:rsidR="00C91D7B">
        <w:rPr>
          <w:rFonts w:ascii="Times New Roman" w:hAnsi="Times New Roman" w:cs="Times New Roman"/>
          <w:lang w:val="nl-NL"/>
        </w:rPr>
        <w:t xml:space="preserve"> 31/</w:t>
      </w:r>
      <w:r w:rsidR="008B1543">
        <w:rPr>
          <w:rFonts w:ascii="Times New Roman" w:hAnsi="Times New Roman" w:cs="Times New Roman"/>
          <w:lang w:val="nl-NL"/>
        </w:rPr>
        <w:t>12</w:t>
      </w:r>
      <w:r w:rsidR="00C91D7B">
        <w:rPr>
          <w:rFonts w:ascii="Times New Roman" w:hAnsi="Times New Roman" w:cs="Times New Roman"/>
          <w:lang w:val="nl-NL"/>
        </w:rPr>
        <w:t>/</w:t>
      </w:r>
      <w:r w:rsidR="008B1543">
        <w:rPr>
          <w:rFonts w:ascii="Times New Roman" w:hAnsi="Times New Roman" w:cs="Times New Roman"/>
          <w:lang w:val="nl-NL"/>
        </w:rPr>
        <w:t>2025</w:t>
      </w:r>
      <w:r w:rsidR="00C91D7B">
        <w:rPr>
          <w:rFonts w:ascii="Times New Roman" w:hAnsi="Times New Roman" w:cs="Times New Roman"/>
          <w:lang w:val="nl-NL"/>
        </w:rPr>
        <w:t xml:space="preserve"> </w:t>
      </w:r>
      <w:r w:rsidRPr="00905585">
        <w:rPr>
          <w:rFonts w:ascii="Times New Roman" w:hAnsi="Times New Roman" w:cs="Times New Roman"/>
          <w:lang w:val="nl-NL"/>
        </w:rPr>
        <w:t>của</w:t>
      </w:r>
      <w:r w:rsidR="00C91D7B">
        <w:rPr>
          <w:rFonts w:ascii="Times New Roman" w:hAnsi="Times New Roman" w:cs="Times New Roman"/>
          <w:lang w:val="nl-NL"/>
        </w:rPr>
        <w:t xml:space="preserve"> </w:t>
      </w:r>
      <w:r w:rsidRPr="00905585">
        <w:rPr>
          <w:rFonts w:ascii="Times New Roman" w:hAnsi="Times New Roman" w:cs="Times New Roman"/>
          <w:lang w:val="nl-NL"/>
        </w:rPr>
        <w:t xml:space="preserve">Thủ tướng Chính phủ về việc ban hành Danh mục và phân công cơ quan chủ trì soạn thảo văn bản quy định chi tiết thi hành các luật, nghị quyết được Quốc hội khoá XV thông qua tại Kỳ họp thứ </w:t>
      </w:r>
      <w:r w:rsidR="00C67CDE" w:rsidRPr="00905585">
        <w:rPr>
          <w:rFonts w:ascii="Times New Roman" w:hAnsi="Times New Roman" w:cs="Times New Roman"/>
          <w:lang w:val="nl-NL"/>
        </w:rPr>
        <w:t>10</w:t>
      </w:r>
      <w:r w:rsidR="00800938" w:rsidRPr="00905585">
        <w:rPr>
          <w:rFonts w:ascii="Times New Roman" w:hAnsi="Times New Roman" w:cs="Times New Roman"/>
          <w:lang w:val="nl-NL"/>
        </w:rPr>
        <w:t>.</w:t>
      </w:r>
    </w:p>
    <w:p w14:paraId="6266F4B6" w14:textId="28974E2B" w:rsidR="00EE5349" w:rsidRPr="00905585" w:rsidRDefault="00EE5349" w:rsidP="006A7348">
      <w:pPr>
        <w:widowControl w:val="0"/>
        <w:spacing w:before="80" w:after="80" w:line="262" w:lineRule="auto"/>
        <w:ind w:firstLine="567"/>
        <w:jc w:val="both"/>
        <w:rPr>
          <w:rFonts w:ascii="Times New Roman" w:hAnsi="Times New Roman" w:cs="Times New Roman"/>
          <w:noProof/>
          <w:spacing w:val="2"/>
        </w:rPr>
      </w:pPr>
      <w:r w:rsidRPr="00905585">
        <w:rPr>
          <w:rFonts w:ascii="Times New Roman" w:hAnsi="Times New Roman" w:cs="Times New Roman"/>
          <w:noProof/>
          <w:spacing w:val="2"/>
        </w:rPr>
        <w:t xml:space="preserve">Trên đây là Tờ trình về dự thảo Nghị định quy định chi tiết một số điều và biện pháp thi hành Luật </w:t>
      </w:r>
      <w:r w:rsidR="00480DF9">
        <w:rPr>
          <w:rFonts w:ascii="Times New Roman" w:hAnsi="Times New Roman" w:cs="Times New Roman"/>
          <w:noProof/>
          <w:spacing w:val="2"/>
        </w:rPr>
        <w:t>THADS</w:t>
      </w:r>
      <w:r w:rsidRPr="00905585">
        <w:rPr>
          <w:rFonts w:ascii="Times New Roman" w:hAnsi="Times New Roman" w:cs="Times New Roman"/>
          <w:noProof/>
          <w:spacing w:val="2"/>
        </w:rPr>
        <w:t>, Bộ Tư pháp kính trình Chính phủ xem xét, quyết định.</w:t>
      </w:r>
      <w:r w:rsidR="000D39AB" w:rsidRPr="00905585">
        <w:rPr>
          <w:rFonts w:ascii="Times New Roman" w:hAnsi="Times New Roman" w:cs="Times New Roman"/>
          <w:noProof/>
          <w:spacing w:val="2"/>
        </w:rPr>
        <w:t>/.</w:t>
      </w:r>
    </w:p>
    <w:p w14:paraId="43C1E77D" w14:textId="2CC3037E" w:rsidR="005E0302" w:rsidRDefault="003F1C09" w:rsidP="006A7348">
      <w:pPr>
        <w:spacing w:before="80" w:after="80" w:line="262" w:lineRule="auto"/>
        <w:ind w:firstLine="561"/>
        <w:jc w:val="both"/>
        <w:rPr>
          <w:rFonts w:ascii="Times New Roman" w:hAnsi="Times New Roman" w:cs="Times New Roman"/>
          <w:i/>
          <w:iCs/>
        </w:rPr>
      </w:pPr>
      <w:r w:rsidRPr="00905585">
        <w:rPr>
          <w:rStyle w:val="normal-h1"/>
          <w:rFonts w:eastAsia="Calibri"/>
          <w:i/>
          <w:lang w:val="vi-VN"/>
        </w:rPr>
        <w:t xml:space="preserve"> </w:t>
      </w:r>
      <w:r w:rsidR="005E0302" w:rsidRPr="00905585">
        <w:rPr>
          <w:rFonts w:ascii="Times New Roman" w:hAnsi="Times New Roman" w:cs="Times New Roman"/>
          <w:i/>
          <w:iCs/>
        </w:rPr>
        <w:t xml:space="preserve">(Xin gửi kèm theo: </w:t>
      </w:r>
      <w:r w:rsidR="00B3110E" w:rsidRPr="00ED78A0">
        <w:rPr>
          <w:rFonts w:ascii="Times New Roman" w:hAnsi="Times New Roman" w:cs="Times New Roman"/>
          <w:i/>
          <w:iCs/>
        </w:rPr>
        <w:t>(1) Dự thảo Nghị định; </w:t>
      </w:r>
      <w:r w:rsidR="00B3110E" w:rsidRPr="00826D4A">
        <w:rPr>
          <w:rFonts w:ascii="Times New Roman" w:hAnsi="Times New Roman" w:cs="Times New Roman"/>
          <w:i/>
          <w:iCs/>
        </w:rPr>
        <w:t xml:space="preserve">(2) </w:t>
      </w:r>
      <w:r w:rsidR="00B3110E" w:rsidRPr="00ED78A0">
        <w:rPr>
          <w:rFonts w:ascii="Times New Roman" w:hAnsi="Times New Roman" w:cs="Times New Roman"/>
          <w:i/>
          <w:iCs/>
        </w:rPr>
        <w:t>Bản tổng hợp, giải trình, tiếp thu ý kiến góp ý của các cơ quan, tổ chức về dự thảo Nghị định</w:t>
      </w:r>
      <w:r w:rsidR="00B3110E">
        <w:rPr>
          <w:rFonts w:ascii="Times New Roman" w:hAnsi="Times New Roman" w:cs="Times New Roman"/>
          <w:i/>
          <w:iCs/>
        </w:rPr>
        <w:t xml:space="preserve">; (3) Báo cáo </w:t>
      </w:r>
      <w:r w:rsidR="00B3110E" w:rsidRPr="00826D4A">
        <w:rPr>
          <w:rFonts w:ascii="Times New Roman" w:hAnsi="Times New Roman" w:cs="Times New Roman"/>
          <w:i/>
          <w:iCs/>
        </w:rPr>
        <w:t>rà soát các chủ trương, đường lối của Đảng; văn bản quy phạm pháp luật; điều ước quốc tế có liên quan</w:t>
      </w:r>
      <w:r w:rsidR="00292CD9">
        <w:rPr>
          <w:rFonts w:ascii="Times New Roman" w:hAnsi="Times New Roman" w:cs="Times New Roman"/>
          <w:i/>
          <w:iCs/>
        </w:rPr>
        <w:t>)</w:t>
      </w:r>
    </w:p>
    <w:p w14:paraId="5D130A0A" w14:textId="77777777" w:rsidR="00BC46D7" w:rsidRPr="00BC46D7" w:rsidRDefault="00BC46D7" w:rsidP="006F2544">
      <w:pPr>
        <w:spacing w:before="100" w:after="100" w:line="252" w:lineRule="auto"/>
        <w:ind w:firstLine="561"/>
        <w:jc w:val="both"/>
        <w:rPr>
          <w:rFonts w:ascii="Times New Roman" w:eastAsia="Calibri" w:hAnsi="Times New Roman" w:cs="Times New Roman"/>
          <w:i/>
          <w:iCs/>
          <w:sz w:val="2"/>
          <w:lang w:val="vi-VN"/>
        </w:rPr>
      </w:pPr>
    </w:p>
    <w:tbl>
      <w:tblPr>
        <w:tblW w:w="0" w:type="auto"/>
        <w:tblLayout w:type="fixed"/>
        <w:tblLook w:val="0000" w:firstRow="0" w:lastRow="0" w:firstColumn="0" w:lastColumn="0" w:noHBand="0" w:noVBand="0"/>
      </w:tblPr>
      <w:tblGrid>
        <w:gridCol w:w="4668"/>
        <w:gridCol w:w="4560"/>
      </w:tblGrid>
      <w:tr w:rsidR="005E0302" w:rsidRPr="008E0A9E" w14:paraId="102E061D" w14:textId="77777777">
        <w:tc>
          <w:tcPr>
            <w:tcW w:w="4668" w:type="dxa"/>
          </w:tcPr>
          <w:p w14:paraId="00DA7AA2"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b/>
                <w:i/>
                <w:sz w:val="24"/>
                <w:szCs w:val="24"/>
                <w:lang w:val="vi-VN"/>
              </w:rPr>
              <w:t>Nơi nhận:</w:t>
            </w:r>
          </w:p>
          <w:p w14:paraId="589F529F"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Như trên;</w:t>
            </w:r>
          </w:p>
          <w:p w14:paraId="73317953"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Thủ tướng Chính phủ (để b/c);</w:t>
            </w:r>
          </w:p>
          <w:p w14:paraId="4C08491B"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Phó Thủ tướng Chính phủ (để b/c);</w:t>
            </w:r>
          </w:p>
          <w:p w14:paraId="74E976A2"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thành viên Chính phủ;</w:t>
            </w:r>
          </w:p>
          <w:p w14:paraId="3B791F49"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Trung ương Đảng;</w:t>
            </w:r>
          </w:p>
          <w:p w14:paraId="30B205DE"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Chủ tịch nước;</w:t>
            </w:r>
          </w:p>
          <w:p w14:paraId="3897E107"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VPCP, Vụ PL VPCP;</w:t>
            </w:r>
          </w:p>
          <w:p w14:paraId="67BD19E8" w14:textId="216DD8BF" w:rsidR="00620BBB" w:rsidRPr="00EC553A" w:rsidRDefault="00620BBB" w:rsidP="00FF4C48">
            <w:pPr>
              <w:ind w:left="-113"/>
              <w:jc w:val="both"/>
              <w:rPr>
                <w:rFonts w:ascii="Times New Roman" w:hAnsi="Times New Roman" w:cs="Times New Roman"/>
                <w:sz w:val="22"/>
                <w:szCs w:val="22"/>
              </w:rPr>
            </w:pPr>
            <w:r w:rsidRPr="008E0A9E">
              <w:rPr>
                <w:rFonts w:ascii="Times New Roman" w:hAnsi="Times New Roman" w:cs="Times New Roman"/>
                <w:sz w:val="22"/>
                <w:szCs w:val="22"/>
                <w:lang w:val="vi-VN"/>
              </w:rPr>
              <w:t>-</w:t>
            </w:r>
            <w:r w:rsidR="00373112" w:rsidRPr="008E0A9E">
              <w:rPr>
                <w:rFonts w:ascii="Times New Roman" w:hAnsi="Times New Roman" w:cs="Times New Roman"/>
                <w:sz w:val="22"/>
                <w:szCs w:val="22"/>
                <w:lang w:val="vi-VN"/>
              </w:rPr>
              <w:t xml:space="preserve"> </w:t>
            </w:r>
            <w:r w:rsidRPr="008E0A9E">
              <w:rPr>
                <w:rFonts w:ascii="Times New Roman" w:hAnsi="Times New Roman" w:cs="Times New Roman"/>
                <w:sz w:val="22"/>
                <w:szCs w:val="22"/>
                <w:lang w:val="vi-VN"/>
              </w:rPr>
              <w:t>Vụ PL</w:t>
            </w:r>
            <w:r w:rsidR="00373112" w:rsidRPr="008E0A9E">
              <w:rPr>
                <w:rFonts w:ascii="Times New Roman" w:hAnsi="Times New Roman" w:cs="Times New Roman"/>
                <w:sz w:val="22"/>
                <w:szCs w:val="22"/>
                <w:lang w:val="vi-VN"/>
              </w:rPr>
              <w:t>&amp;TP,</w:t>
            </w:r>
            <w:r w:rsidRPr="008E0A9E">
              <w:rPr>
                <w:rFonts w:ascii="Times New Roman" w:hAnsi="Times New Roman" w:cs="Times New Roman"/>
                <w:sz w:val="22"/>
                <w:szCs w:val="22"/>
                <w:lang w:val="vi-VN"/>
              </w:rPr>
              <w:t xml:space="preserve"> </w:t>
            </w:r>
            <w:r w:rsidR="00373112" w:rsidRPr="008E0A9E">
              <w:rPr>
                <w:rFonts w:ascii="Times New Roman" w:hAnsi="Times New Roman" w:cs="Times New Roman"/>
                <w:sz w:val="22"/>
                <w:szCs w:val="22"/>
                <w:lang w:val="vi-VN"/>
              </w:rPr>
              <w:t>UBPL&amp;TP của Q</w:t>
            </w:r>
            <w:r w:rsidR="00821AB5" w:rsidRPr="008E0A9E">
              <w:rPr>
                <w:rFonts w:ascii="Times New Roman" w:hAnsi="Times New Roman" w:cs="Times New Roman"/>
                <w:sz w:val="22"/>
                <w:szCs w:val="22"/>
                <w:lang w:val="vi-VN"/>
              </w:rPr>
              <w:t>uốc hội</w:t>
            </w:r>
            <w:r w:rsidRPr="008E0A9E">
              <w:rPr>
                <w:rFonts w:ascii="Times New Roman" w:hAnsi="Times New Roman" w:cs="Times New Roman"/>
                <w:sz w:val="22"/>
                <w:szCs w:val="22"/>
                <w:lang w:val="vi-VN"/>
              </w:rPr>
              <w:t>;</w:t>
            </w:r>
          </w:p>
          <w:p w14:paraId="5C97C09B" w14:textId="525C7BC0" w:rsidR="005E0302" w:rsidRPr="008E0A9E" w:rsidRDefault="005E0302" w:rsidP="009A1E51">
            <w:pPr>
              <w:ind w:left="-113"/>
              <w:jc w:val="both"/>
              <w:rPr>
                <w:rFonts w:ascii="Times New Roman" w:hAnsi="Times New Roman" w:cs="Times New Roman"/>
                <w:b/>
                <w:lang w:val="vi-VN"/>
              </w:rPr>
            </w:pPr>
            <w:r w:rsidRPr="008E0A9E">
              <w:rPr>
                <w:rFonts w:ascii="Times New Roman" w:hAnsi="Times New Roman" w:cs="Times New Roman"/>
                <w:sz w:val="22"/>
                <w:szCs w:val="22"/>
                <w:lang w:val="vi-VN"/>
              </w:rPr>
              <w:t xml:space="preserve">- Lưu: VT, </w:t>
            </w:r>
            <w:r w:rsidR="00FF4C48" w:rsidRPr="008E0A9E">
              <w:rPr>
                <w:rFonts w:ascii="Times New Roman" w:hAnsi="Times New Roman" w:cs="Times New Roman"/>
                <w:sz w:val="22"/>
                <w:szCs w:val="22"/>
              </w:rPr>
              <w:t xml:space="preserve">Cục </w:t>
            </w:r>
            <w:r w:rsidR="009A1E51">
              <w:rPr>
                <w:rFonts w:ascii="Times New Roman" w:hAnsi="Times New Roman" w:cs="Times New Roman"/>
                <w:sz w:val="22"/>
                <w:szCs w:val="22"/>
              </w:rPr>
              <w:t>QLTHADS</w:t>
            </w:r>
            <w:r w:rsidR="00821AB5" w:rsidRPr="008E0A9E">
              <w:rPr>
                <w:rFonts w:ascii="Times New Roman" w:hAnsi="Times New Roman" w:cs="Times New Roman"/>
                <w:sz w:val="22"/>
                <w:szCs w:val="22"/>
                <w:lang w:val="vi-VN"/>
              </w:rPr>
              <w:t xml:space="preserve"> </w:t>
            </w:r>
            <w:r w:rsidR="00385716" w:rsidRPr="008E0A9E">
              <w:rPr>
                <w:rFonts w:ascii="Times New Roman" w:hAnsi="Times New Roman" w:cs="Times New Roman"/>
                <w:sz w:val="22"/>
                <w:szCs w:val="22"/>
                <w:lang w:val="vi-VN"/>
              </w:rPr>
              <w:t>(5b)</w:t>
            </w:r>
            <w:r w:rsidRPr="008E0A9E">
              <w:rPr>
                <w:rFonts w:ascii="Times New Roman" w:hAnsi="Times New Roman" w:cs="Times New Roman"/>
                <w:sz w:val="22"/>
                <w:szCs w:val="22"/>
                <w:lang w:val="vi-VN"/>
              </w:rPr>
              <w:t>.</w:t>
            </w:r>
          </w:p>
        </w:tc>
        <w:tc>
          <w:tcPr>
            <w:tcW w:w="4560" w:type="dxa"/>
          </w:tcPr>
          <w:p w14:paraId="44C4E6A8" w14:textId="762FEB0A" w:rsidR="005E0302" w:rsidRPr="008E0A9E" w:rsidRDefault="005E0302" w:rsidP="009A580C">
            <w:pPr>
              <w:ind w:firstLine="720"/>
              <w:jc w:val="center"/>
              <w:rPr>
                <w:rFonts w:ascii="Times New Roman" w:hAnsi="Times New Roman" w:cs="Times New Roman"/>
                <w:b/>
                <w:lang w:val="vi-VN"/>
              </w:rPr>
            </w:pPr>
            <w:r w:rsidRPr="008E0A9E">
              <w:rPr>
                <w:rFonts w:ascii="Times New Roman" w:hAnsi="Times New Roman" w:cs="Times New Roman"/>
                <w:b/>
                <w:lang w:val="vi-VN"/>
              </w:rPr>
              <w:t>BỘ TRƯỞNG</w:t>
            </w:r>
          </w:p>
          <w:p w14:paraId="114957B5" w14:textId="77777777" w:rsidR="005E0302" w:rsidRPr="008E0A9E" w:rsidRDefault="005E0302" w:rsidP="00161081">
            <w:pPr>
              <w:spacing w:before="120"/>
              <w:ind w:firstLine="720"/>
              <w:jc w:val="center"/>
              <w:rPr>
                <w:rFonts w:ascii="Times New Roman" w:hAnsi="Times New Roman" w:cs="Times New Roman"/>
                <w:b/>
                <w:lang w:val="vi-VN"/>
              </w:rPr>
            </w:pPr>
          </w:p>
          <w:p w14:paraId="45B6726D" w14:textId="6DB06484" w:rsidR="00AA016A" w:rsidRPr="008E0A9E" w:rsidRDefault="00196074" w:rsidP="00196074">
            <w:pPr>
              <w:spacing w:before="120"/>
              <w:rPr>
                <w:rFonts w:ascii="Times New Roman" w:hAnsi="Times New Roman" w:cs="Times New Roman"/>
                <w:b/>
              </w:rPr>
            </w:pPr>
            <w:r w:rsidRPr="008E0A9E">
              <w:rPr>
                <w:rFonts w:ascii="Times New Roman" w:hAnsi="Times New Roman" w:cs="Times New Roman"/>
                <w:b/>
                <w:lang w:val="vi-VN"/>
              </w:rPr>
              <w:tab/>
            </w:r>
            <w:r w:rsidRPr="008E0A9E">
              <w:rPr>
                <w:rFonts w:ascii="Times New Roman" w:hAnsi="Times New Roman" w:cs="Times New Roman"/>
                <w:b/>
              </w:rPr>
              <w:t xml:space="preserve">                   </w:t>
            </w:r>
          </w:p>
          <w:p w14:paraId="465C113D" w14:textId="77777777" w:rsidR="00092F4C" w:rsidRPr="008E0A9E" w:rsidRDefault="00092F4C" w:rsidP="00161081">
            <w:pPr>
              <w:spacing w:before="120"/>
              <w:rPr>
                <w:rFonts w:ascii="Times New Roman" w:hAnsi="Times New Roman" w:cs="Times New Roman"/>
                <w:b/>
                <w:lang w:val="vi-VN"/>
              </w:rPr>
            </w:pPr>
          </w:p>
          <w:p w14:paraId="035097DE" w14:textId="77777777" w:rsidR="005E0302" w:rsidRPr="008E0A9E" w:rsidRDefault="005E0302" w:rsidP="00161081">
            <w:pPr>
              <w:spacing w:before="120"/>
              <w:rPr>
                <w:rFonts w:ascii="Times New Roman" w:hAnsi="Times New Roman" w:cs="Times New Roman"/>
                <w:b/>
                <w:lang w:val="vi-VN"/>
              </w:rPr>
            </w:pPr>
          </w:p>
          <w:p w14:paraId="45DED213" w14:textId="1413CFFA" w:rsidR="005E0302" w:rsidRPr="008E0A9E" w:rsidRDefault="00385716" w:rsidP="00161081">
            <w:pPr>
              <w:spacing w:before="120"/>
              <w:ind w:firstLine="720"/>
              <w:jc w:val="center"/>
              <w:rPr>
                <w:rFonts w:ascii="Times New Roman" w:hAnsi="Times New Roman" w:cs="Times New Roman"/>
                <w:lang w:val="vi-VN"/>
              </w:rPr>
            </w:pPr>
            <w:r w:rsidRPr="008E0A9E">
              <w:rPr>
                <w:rFonts w:ascii="Times New Roman" w:hAnsi="Times New Roman" w:cs="Times New Roman"/>
                <w:b/>
                <w:lang w:val="vi-VN"/>
              </w:rPr>
              <w:t xml:space="preserve">Nguyễn </w:t>
            </w:r>
            <w:r w:rsidR="000D39AB" w:rsidRPr="008E0A9E">
              <w:rPr>
                <w:rFonts w:ascii="Times New Roman" w:hAnsi="Times New Roman" w:cs="Times New Roman"/>
                <w:b/>
                <w:lang w:val="vi-VN"/>
              </w:rPr>
              <w:t>Hải Ninh</w:t>
            </w:r>
          </w:p>
        </w:tc>
      </w:tr>
    </w:tbl>
    <w:p w14:paraId="50AD3D88" w14:textId="77777777" w:rsidR="005E0302" w:rsidRPr="008E0A9E" w:rsidRDefault="005E0302" w:rsidP="00E15D28">
      <w:pPr>
        <w:spacing w:before="120"/>
        <w:jc w:val="both"/>
        <w:rPr>
          <w:rFonts w:ascii="Times New Roman" w:hAnsi="Times New Roman" w:cs="Times New Roman"/>
          <w:sz w:val="6"/>
          <w:szCs w:val="6"/>
          <w:lang w:val="vi-VN"/>
        </w:rPr>
      </w:pPr>
    </w:p>
    <w:p w14:paraId="18770DCA" w14:textId="77777777" w:rsidR="008904FF" w:rsidRPr="008E0A9E" w:rsidRDefault="008904FF">
      <w:pPr>
        <w:suppressAutoHyphens w:val="0"/>
        <w:rPr>
          <w:rFonts w:ascii="Times New Roman" w:hAnsi="Times New Roman" w:cs="Times New Roman"/>
          <w:bCs w:val="0"/>
          <w:sz w:val="2"/>
          <w:szCs w:val="2"/>
          <w:lang w:val="vi-VN" w:eastAsia="en-US"/>
        </w:rPr>
      </w:pPr>
    </w:p>
    <w:sectPr w:rsidR="008904FF" w:rsidRPr="008E0A9E" w:rsidSect="007A12FD">
      <w:headerReference w:type="default" r:id="rId8"/>
      <w:footerReference w:type="even" r:id="rId9"/>
      <w:foot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F63C" w14:textId="77777777" w:rsidR="00CE7260" w:rsidRDefault="00CE7260">
      <w:r>
        <w:separator/>
      </w:r>
    </w:p>
  </w:endnote>
  <w:endnote w:type="continuationSeparator" w:id="0">
    <w:p w14:paraId="307D0171" w14:textId="77777777" w:rsidR="00CE7260" w:rsidRDefault="00CE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B65" w14:textId="77777777" w:rsidR="00C14BB5" w:rsidRDefault="00C14BB5" w:rsidP="006F2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FB263" w14:textId="77777777" w:rsidR="00C14BB5" w:rsidRDefault="00C14BB5" w:rsidP="00F71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B4E" w14:textId="77777777" w:rsidR="00C14BB5" w:rsidRDefault="00C14BB5" w:rsidP="00F712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0928" w14:textId="77777777" w:rsidR="00CE7260" w:rsidRDefault="00CE7260">
      <w:r>
        <w:separator/>
      </w:r>
    </w:p>
  </w:footnote>
  <w:footnote w:type="continuationSeparator" w:id="0">
    <w:p w14:paraId="65B4A187" w14:textId="77777777" w:rsidR="00CE7260" w:rsidRDefault="00CE7260">
      <w:r>
        <w:continuationSeparator/>
      </w:r>
    </w:p>
  </w:footnote>
  <w:footnote w:id="1">
    <w:p w14:paraId="49975343" w14:textId="77777777" w:rsidR="004640AC" w:rsidRPr="00627F83" w:rsidRDefault="004640AC" w:rsidP="004640AC">
      <w:pPr>
        <w:pStyle w:val="FootnoteText"/>
        <w:jc w:val="both"/>
        <w:rPr>
          <w:rFonts w:ascii="Times New Roman" w:hAnsi="Times New Roman" w:cs="Times New Roman"/>
          <w:sz w:val="18"/>
          <w:szCs w:val="18"/>
        </w:rPr>
      </w:pPr>
      <w:r w:rsidRPr="00627F83">
        <w:rPr>
          <w:rStyle w:val="FootnoteReference"/>
          <w:rFonts w:ascii="Times New Roman" w:hAnsi="Times New Roman" w:cs="Times New Roman"/>
          <w:sz w:val="18"/>
          <w:szCs w:val="18"/>
        </w:rPr>
        <w:footnoteRef/>
      </w:r>
      <w:r w:rsidRPr="00627F83">
        <w:rPr>
          <w:rFonts w:ascii="Times New Roman" w:hAnsi="Times New Roman" w:cs="Times New Roman"/>
          <w:sz w:val="18"/>
          <w:szCs w:val="18"/>
        </w:rPr>
        <w:t xml:space="preserve"> G</w:t>
      </w:r>
      <w:r w:rsidRPr="00627F83">
        <w:rPr>
          <w:rFonts w:ascii="Times New Roman" w:hAnsi="Times New Roman" w:cs="Times New Roman"/>
          <w:sz w:val="18"/>
          <w:szCs w:val="18"/>
          <w:lang w:val="nl-NL"/>
        </w:rPr>
        <w:t>ồm: (1) Đề nghị nhận tài sản đã kê biên để trừ vào tiền được thi hành án; (2) Yêu cầu thay đổi Chấp hành viên; (3) Đề nghị miễn, giảm phí thi hành án; (4) Đề nghị miễn, giảm chi phí cưỡng chế thi hành án.</w:t>
      </w:r>
    </w:p>
  </w:footnote>
  <w:footnote w:id="2">
    <w:p w14:paraId="4D61FFF0" w14:textId="77777777" w:rsidR="004640AC" w:rsidRPr="00627F83" w:rsidRDefault="004640AC" w:rsidP="004640AC">
      <w:pPr>
        <w:pStyle w:val="FootnoteText"/>
        <w:rPr>
          <w:rFonts w:ascii="Times New Roman" w:hAnsi="Times New Roman" w:cs="Times New Roman"/>
          <w:sz w:val="18"/>
          <w:szCs w:val="18"/>
        </w:rPr>
      </w:pPr>
      <w:r w:rsidRPr="00627F83">
        <w:rPr>
          <w:rStyle w:val="FootnoteReference"/>
          <w:rFonts w:ascii="Times New Roman" w:hAnsi="Times New Roman" w:cs="Times New Roman"/>
          <w:sz w:val="18"/>
          <w:szCs w:val="18"/>
        </w:rPr>
        <w:footnoteRef/>
      </w:r>
      <w:r w:rsidRPr="00627F83">
        <w:rPr>
          <w:rFonts w:ascii="Times New Roman" w:hAnsi="Times New Roman" w:cs="Times New Roman"/>
          <w:sz w:val="18"/>
          <w:szCs w:val="18"/>
        </w:rPr>
        <w:t xml:space="preserve"> </w:t>
      </w:r>
      <w:r w:rsidRPr="00627F83">
        <w:rPr>
          <w:rFonts w:ascii="Times New Roman" w:hAnsi="Times New Roman" w:cs="Times New Roman"/>
          <w:sz w:val="18"/>
          <w:szCs w:val="18"/>
          <w:lang w:val="nl-NL"/>
        </w:rPr>
        <w:t xml:space="preserve">Gồm: (1) Yêu cầu thi hành án và (2) yêu cầu xác nhận kết quả thi hành án, không bổ sung TTHC mới.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C58F" w14:textId="77777777" w:rsidR="00C14BB5" w:rsidRPr="00827F41" w:rsidRDefault="00C14BB5">
    <w:pPr>
      <w:pStyle w:val="Header"/>
      <w:jc w:val="center"/>
      <w:rPr>
        <w:rFonts w:ascii="Times New Roman" w:hAnsi="Times New Roman" w:cs="Times New Roman"/>
      </w:rPr>
    </w:pPr>
    <w:r w:rsidRPr="00827F41">
      <w:rPr>
        <w:rFonts w:ascii="Times New Roman" w:hAnsi="Times New Roman" w:cs="Times New Roman"/>
      </w:rPr>
      <w:fldChar w:fldCharType="begin"/>
    </w:r>
    <w:r w:rsidRPr="00827F41">
      <w:rPr>
        <w:rFonts w:ascii="Times New Roman" w:hAnsi="Times New Roman" w:cs="Times New Roman"/>
      </w:rPr>
      <w:instrText xml:space="preserve"> PAGE   \* MERGEFORMAT </w:instrText>
    </w:r>
    <w:r w:rsidRPr="00827F41">
      <w:rPr>
        <w:rFonts w:ascii="Times New Roman" w:hAnsi="Times New Roman" w:cs="Times New Roman"/>
      </w:rPr>
      <w:fldChar w:fldCharType="separate"/>
    </w:r>
    <w:r w:rsidR="00B124AD">
      <w:rPr>
        <w:rFonts w:ascii="Times New Roman" w:hAnsi="Times New Roman" w:cs="Times New Roman"/>
        <w:noProof/>
      </w:rPr>
      <w:t>9</w:t>
    </w:r>
    <w:r w:rsidRPr="00827F41">
      <w:rPr>
        <w:rFonts w:ascii="Times New Roman" w:hAnsi="Times New Roman" w:cs="Times New Roman"/>
        <w:noProof/>
      </w:rPr>
      <w:fldChar w:fldCharType="end"/>
    </w:r>
  </w:p>
  <w:p w14:paraId="2E2EB952" w14:textId="77777777" w:rsidR="00C14BB5" w:rsidRDefault="00C14BB5" w:rsidP="00F7129D">
    <w:pPr>
      <w:pStyle w:val="Header"/>
      <w:tabs>
        <w:tab w:val="clear" w:pos="4320"/>
        <w:tab w:val="clear" w:pos="8640"/>
        <w:tab w:val="center" w:pos="4535"/>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63"/>
        </w:tabs>
        <w:ind w:left="563" w:hanging="432"/>
      </w:pPr>
    </w:lvl>
    <w:lvl w:ilvl="1">
      <w:start w:val="1"/>
      <w:numFmt w:val="none"/>
      <w:suff w:val="nothing"/>
      <w:lvlText w:val=""/>
      <w:lvlJc w:val="left"/>
      <w:pPr>
        <w:tabs>
          <w:tab w:val="num" w:pos="707"/>
        </w:tabs>
        <w:ind w:left="707" w:hanging="576"/>
      </w:pPr>
    </w:lvl>
    <w:lvl w:ilvl="2">
      <w:start w:val="1"/>
      <w:numFmt w:val="none"/>
      <w:pStyle w:val="Heading3"/>
      <w:suff w:val="nothing"/>
      <w:lvlText w:val=""/>
      <w:lvlJc w:val="left"/>
      <w:pPr>
        <w:tabs>
          <w:tab w:val="num" w:pos="851"/>
        </w:tabs>
        <w:ind w:left="851" w:hanging="720"/>
      </w:pPr>
    </w:lvl>
    <w:lvl w:ilvl="3">
      <w:start w:val="1"/>
      <w:numFmt w:val="none"/>
      <w:suff w:val="nothing"/>
      <w:lvlText w:val=""/>
      <w:lvlJc w:val="left"/>
      <w:pPr>
        <w:tabs>
          <w:tab w:val="num" w:pos="995"/>
        </w:tabs>
        <w:ind w:left="995" w:hanging="864"/>
      </w:pPr>
    </w:lvl>
    <w:lvl w:ilvl="4">
      <w:start w:val="1"/>
      <w:numFmt w:val="none"/>
      <w:suff w:val="nothing"/>
      <w:lvlText w:val=""/>
      <w:lvlJc w:val="left"/>
      <w:pPr>
        <w:tabs>
          <w:tab w:val="num" w:pos="1139"/>
        </w:tabs>
        <w:ind w:left="1139" w:hanging="1008"/>
      </w:pPr>
    </w:lvl>
    <w:lvl w:ilvl="5">
      <w:start w:val="1"/>
      <w:numFmt w:val="none"/>
      <w:suff w:val="nothing"/>
      <w:lvlText w:val=""/>
      <w:lvlJc w:val="left"/>
      <w:pPr>
        <w:tabs>
          <w:tab w:val="num" w:pos="1283"/>
        </w:tabs>
        <w:ind w:left="1283" w:hanging="1152"/>
      </w:pPr>
    </w:lvl>
    <w:lvl w:ilvl="6">
      <w:start w:val="1"/>
      <w:numFmt w:val="none"/>
      <w:suff w:val="nothing"/>
      <w:lvlText w:val=""/>
      <w:lvlJc w:val="left"/>
      <w:pPr>
        <w:tabs>
          <w:tab w:val="num" w:pos="1427"/>
        </w:tabs>
        <w:ind w:left="1427" w:hanging="1296"/>
      </w:pPr>
    </w:lvl>
    <w:lvl w:ilvl="7">
      <w:start w:val="1"/>
      <w:numFmt w:val="none"/>
      <w:suff w:val="nothing"/>
      <w:lvlText w:val=""/>
      <w:lvlJc w:val="left"/>
      <w:pPr>
        <w:tabs>
          <w:tab w:val="num" w:pos="1571"/>
        </w:tabs>
        <w:ind w:left="1571" w:hanging="1440"/>
      </w:pPr>
    </w:lvl>
    <w:lvl w:ilvl="8">
      <w:start w:val="1"/>
      <w:numFmt w:val="none"/>
      <w:suff w:val="nothing"/>
      <w:lvlText w:val=""/>
      <w:lvlJc w:val="left"/>
      <w:pPr>
        <w:tabs>
          <w:tab w:val="num" w:pos="1715"/>
        </w:tabs>
        <w:ind w:left="1715" w:hanging="1584"/>
      </w:pPr>
    </w:lvl>
  </w:abstractNum>
  <w:abstractNum w:abstractNumId="1" w15:restartNumberingAfterBreak="0">
    <w:nsid w:val="10541D3D"/>
    <w:multiLevelType w:val="hybridMultilevel"/>
    <w:tmpl w:val="B9128DEC"/>
    <w:lvl w:ilvl="0" w:tplc="1B2E2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BF7E2D"/>
    <w:multiLevelType w:val="hybridMultilevel"/>
    <w:tmpl w:val="54D4BAF2"/>
    <w:lvl w:ilvl="0" w:tplc="8C0298E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ED3163"/>
    <w:multiLevelType w:val="hybridMultilevel"/>
    <w:tmpl w:val="926A9496"/>
    <w:lvl w:ilvl="0" w:tplc="8CBA5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C4199E"/>
    <w:multiLevelType w:val="hybridMultilevel"/>
    <w:tmpl w:val="195ACF82"/>
    <w:lvl w:ilvl="0" w:tplc="8DE29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72357D"/>
    <w:multiLevelType w:val="hybridMultilevel"/>
    <w:tmpl w:val="CC7A0518"/>
    <w:lvl w:ilvl="0" w:tplc="46988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3719E"/>
    <w:multiLevelType w:val="hybridMultilevel"/>
    <w:tmpl w:val="70BE95FC"/>
    <w:lvl w:ilvl="0" w:tplc="7CF64690">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05168F"/>
    <w:multiLevelType w:val="hybridMultilevel"/>
    <w:tmpl w:val="2996A8D0"/>
    <w:lvl w:ilvl="0" w:tplc="2D3E0A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93370B"/>
    <w:multiLevelType w:val="hybridMultilevel"/>
    <w:tmpl w:val="E15AF456"/>
    <w:lvl w:ilvl="0" w:tplc="14E61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4B7A3D"/>
    <w:multiLevelType w:val="hybridMultilevel"/>
    <w:tmpl w:val="6D98F372"/>
    <w:lvl w:ilvl="0" w:tplc="FC54C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355E6A"/>
    <w:multiLevelType w:val="hybridMultilevel"/>
    <w:tmpl w:val="72EC2924"/>
    <w:lvl w:ilvl="0" w:tplc="DCF0A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B63B89"/>
    <w:multiLevelType w:val="hybridMultilevel"/>
    <w:tmpl w:val="459CBFC8"/>
    <w:lvl w:ilvl="0" w:tplc="CAACA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B3C40"/>
    <w:multiLevelType w:val="hybridMultilevel"/>
    <w:tmpl w:val="E0A81CF2"/>
    <w:lvl w:ilvl="0" w:tplc="423C558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2B1229"/>
    <w:multiLevelType w:val="hybridMultilevel"/>
    <w:tmpl w:val="9C1679C8"/>
    <w:lvl w:ilvl="0" w:tplc="475C2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4D06B1"/>
    <w:multiLevelType w:val="hybridMultilevel"/>
    <w:tmpl w:val="A8B25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5D353A"/>
    <w:multiLevelType w:val="hybridMultilevel"/>
    <w:tmpl w:val="439048CC"/>
    <w:lvl w:ilvl="0" w:tplc="E54E677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46D502A"/>
    <w:multiLevelType w:val="hybridMultilevel"/>
    <w:tmpl w:val="DC309ED8"/>
    <w:lvl w:ilvl="0" w:tplc="76760D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833C27"/>
    <w:multiLevelType w:val="hybridMultilevel"/>
    <w:tmpl w:val="4B8242B4"/>
    <w:lvl w:ilvl="0" w:tplc="6D84BC16">
      <w:start w:val="2"/>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4F5B1F5D"/>
    <w:multiLevelType w:val="hybridMultilevel"/>
    <w:tmpl w:val="FC62C450"/>
    <w:lvl w:ilvl="0" w:tplc="3B86DA3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26C52A2"/>
    <w:multiLevelType w:val="hybridMultilevel"/>
    <w:tmpl w:val="50CE57EE"/>
    <w:lvl w:ilvl="0" w:tplc="FD5091A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EE7F65"/>
    <w:multiLevelType w:val="hybridMultilevel"/>
    <w:tmpl w:val="CD7A53BE"/>
    <w:lvl w:ilvl="0" w:tplc="6CC66B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8EF5B96"/>
    <w:multiLevelType w:val="hybridMultilevel"/>
    <w:tmpl w:val="0E203960"/>
    <w:lvl w:ilvl="0" w:tplc="1D802D5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F3F1611"/>
    <w:multiLevelType w:val="hybridMultilevel"/>
    <w:tmpl w:val="AFF6E5B4"/>
    <w:lvl w:ilvl="0" w:tplc="405C8D06">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3EB505A"/>
    <w:multiLevelType w:val="hybridMultilevel"/>
    <w:tmpl w:val="AD8431AE"/>
    <w:lvl w:ilvl="0" w:tplc="BC9672B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58F442A"/>
    <w:multiLevelType w:val="hybridMultilevel"/>
    <w:tmpl w:val="61F6B9F4"/>
    <w:lvl w:ilvl="0" w:tplc="E3AE0FB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090586049">
    <w:abstractNumId w:val="0"/>
  </w:num>
  <w:num w:numId="2" w16cid:durableId="341128520">
    <w:abstractNumId w:val="2"/>
  </w:num>
  <w:num w:numId="3" w16cid:durableId="1340694734">
    <w:abstractNumId w:val="6"/>
  </w:num>
  <w:num w:numId="4" w16cid:durableId="1182672367">
    <w:abstractNumId w:val="12"/>
  </w:num>
  <w:num w:numId="5" w16cid:durableId="2099711777">
    <w:abstractNumId w:val="17"/>
  </w:num>
  <w:num w:numId="6" w16cid:durableId="2046980080">
    <w:abstractNumId w:val="13"/>
  </w:num>
  <w:num w:numId="7" w16cid:durableId="1388919689">
    <w:abstractNumId w:val="21"/>
  </w:num>
  <w:num w:numId="8" w16cid:durableId="1907107238">
    <w:abstractNumId w:val="14"/>
  </w:num>
  <w:num w:numId="9" w16cid:durableId="690496100">
    <w:abstractNumId w:val="7"/>
  </w:num>
  <w:num w:numId="10" w16cid:durableId="1834640275">
    <w:abstractNumId w:val="22"/>
  </w:num>
  <w:num w:numId="11" w16cid:durableId="850685814">
    <w:abstractNumId w:val="11"/>
  </w:num>
  <w:num w:numId="12" w16cid:durableId="323123877">
    <w:abstractNumId w:val="4"/>
  </w:num>
  <w:num w:numId="13" w16cid:durableId="1613826656">
    <w:abstractNumId w:val="3"/>
  </w:num>
  <w:num w:numId="14" w16cid:durableId="1895237910">
    <w:abstractNumId w:val="1"/>
  </w:num>
  <w:num w:numId="15" w16cid:durableId="1694720049">
    <w:abstractNumId w:val="24"/>
  </w:num>
  <w:num w:numId="16" w16cid:durableId="2070685802">
    <w:abstractNumId w:val="8"/>
  </w:num>
  <w:num w:numId="17" w16cid:durableId="1524437714">
    <w:abstractNumId w:val="10"/>
  </w:num>
  <w:num w:numId="18" w16cid:durableId="841167819">
    <w:abstractNumId w:val="5"/>
  </w:num>
  <w:num w:numId="19" w16cid:durableId="235946201">
    <w:abstractNumId w:val="16"/>
  </w:num>
  <w:num w:numId="20" w16cid:durableId="1252858804">
    <w:abstractNumId w:val="18"/>
  </w:num>
  <w:num w:numId="21" w16cid:durableId="261227769">
    <w:abstractNumId w:val="20"/>
  </w:num>
  <w:num w:numId="22" w16cid:durableId="1629704864">
    <w:abstractNumId w:val="9"/>
  </w:num>
  <w:num w:numId="23" w16cid:durableId="1072891249">
    <w:abstractNumId w:val="19"/>
  </w:num>
  <w:num w:numId="24" w16cid:durableId="930352703">
    <w:abstractNumId w:val="23"/>
  </w:num>
  <w:num w:numId="25" w16cid:durableId="12922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D5"/>
    <w:rsid w:val="00001BAB"/>
    <w:rsid w:val="000026A4"/>
    <w:rsid w:val="000035FF"/>
    <w:rsid w:val="000043E1"/>
    <w:rsid w:val="00004F4C"/>
    <w:rsid w:val="0000717A"/>
    <w:rsid w:val="00007A47"/>
    <w:rsid w:val="000104CB"/>
    <w:rsid w:val="0001108B"/>
    <w:rsid w:val="00013FC8"/>
    <w:rsid w:val="00015621"/>
    <w:rsid w:val="000157B4"/>
    <w:rsid w:val="00020906"/>
    <w:rsid w:val="00022DB8"/>
    <w:rsid w:val="000247FD"/>
    <w:rsid w:val="00026ED2"/>
    <w:rsid w:val="00030457"/>
    <w:rsid w:val="000326D6"/>
    <w:rsid w:val="000421AA"/>
    <w:rsid w:val="00042770"/>
    <w:rsid w:val="00046C58"/>
    <w:rsid w:val="00052E28"/>
    <w:rsid w:val="00053CFD"/>
    <w:rsid w:val="00055011"/>
    <w:rsid w:val="000616D0"/>
    <w:rsid w:val="00061830"/>
    <w:rsid w:val="0006764B"/>
    <w:rsid w:val="00073BAB"/>
    <w:rsid w:val="00075C3D"/>
    <w:rsid w:val="0008029E"/>
    <w:rsid w:val="00082695"/>
    <w:rsid w:val="00083A27"/>
    <w:rsid w:val="0008484B"/>
    <w:rsid w:val="00084A4E"/>
    <w:rsid w:val="00087B90"/>
    <w:rsid w:val="000906A7"/>
    <w:rsid w:val="00091B84"/>
    <w:rsid w:val="00092BAF"/>
    <w:rsid w:val="00092E76"/>
    <w:rsid w:val="00092F4C"/>
    <w:rsid w:val="0009640A"/>
    <w:rsid w:val="000A0BDA"/>
    <w:rsid w:val="000A20EE"/>
    <w:rsid w:val="000A2BB0"/>
    <w:rsid w:val="000A436C"/>
    <w:rsid w:val="000A4494"/>
    <w:rsid w:val="000A7ED4"/>
    <w:rsid w:val="000B0C8A"/>
    <w:rsid w:val="000B142E"/>
    <w:rsid w:val="000B207D"/>
    <w:rsid w:val="000B48E4"/>
    <w:rsid w:val="000C0C89"/>
    <w:rsid w:val="000C2912"/>
    <w:rsid w:val="000C4A07"/>
    <w:rsid w:val="000C6BD0"/>
    <w:rsid w:val="000C6F08"/>
    <w:rsid w:val="000D1273"/>
    <w:rsid w:val="000D1E32"/>
    <w:rsid w:val="000D24BD"/>
    <w:rsid w:val="000D2692"/>
    <w:rsid w:val="000D39AB"/>
    <w:rsid w:val="000D4C27"/>
    <w:rsid w:val="000D7E83"/>
    <w:rsid w:val="000E0EEC"/>
    <w:rsid w:val="000E133E"/>
    <w:rsid w:val="000E1FCC"/>
    <w:rsid w:val="000E2487"/>
    <w:rsid w:val="000E4E55"/>
    <w:rsid w:val="000E64EF"/>
    <w:rsid w:val="000F0991"/>
    <w:rsid w:val="000F150A"/>
    <w:rsid w:val="000F700F"/>
    <w:rsid w:val="00100AD4"/>
    <w:rsid w:val="001019F6"/>
    <w:rsid w:val="0010205E"/>
    <w:rsid w:val="00103574"/>
    <w:rsid w:val="00103CA2"/>
    <w:rsid w:val="00107435"/>
    <w:rsid w:val="001100FF"/>
    <w:rsid w:val="00110162"/>
    <w:rsid w:val="00111659"/>
    <w:rsid w:val="0011373C"/>
    <w:rsid w:val="001139EF"/>
    <w:rsid w:val="00115A49"/>
    <w:rsid w:val="0011710D"/>
    <w:rsid w:val="001201ED"/>
    <w:rsid w:val="001231B3"/>
    <w:rsid w:val="00124109"/>
    <w:rsid w:val="001251CB"/>
    <w:rsid w:val="00125B1C"/>
    <w:rsid w:val="00125B21"/>
    <w:rsid w:val="0012779F"/>
    <w:rsid w:val="00127B7B"/>
    <w:rsid w:val="001311E4"/>
    <w:rsid w:val="00131DD4"/>
    <w:rsid w:val="00133399"/>
    <w:rsid w:val="001338AA"/>
    <w:rsid w:val="0013474B"/>
    <w:rsid w:val="00134EBA"/>
    <w:rsid w:val="00135E0C"/>
    <w:rsid w:val="001372DF"/>
    <w:rsid w:val="001408B1"/>
    <w:rsid w:val="00140EA9"/>
    <w:rsid w:val="001413B8"/>
    <w:rsid w:val="0014578C"/>
    <w:rsid w:val="00146C36"/>
    <w:rsid w:val="00147C77"/>
    <w:rsid w:val="001516E4"/>
    <w:rsid w:val="00153168"/>
    <w:rsid w:val="00155D9C"/>
    <w:rsid w:val="0015719F"/>
    <w:rsid w:val="00157A35"/>
    <w:rsid w:val="00161081"/>
    <w:rsid w:val="001630F4"/>
    <w:rsid w:val="00163373"/>
    <w:rsid w:val="00165F4B"/>
    <w:rsid w:val="0016638B"/>
    <w:rsid w:val="001666BE"/>
    <w:rsid w:val="001705D3"/>
    <w:rsid w:val="00171F62"/>
    <w:rsid w:val="00173333"/>
    <w:rsid w:val="00180632"/>
    <w:rsid w:val="0018700A"/>
    <w:rsid w:val="001903B5"/>
    <w:rsid w:val="00196074"/>
    <w:rsid w:val="00196AEF"/>
    <w:rsid w:val="001A0A4C"/>
    <w:rsid w:val="001A65E9"/>
    <w:rsid w:val="001A6990"/>
    <w:rsid w:val="001B4155"/>
    <w:rsid w:val="001B5768"/>
    <w:rsid w:val="001C299C"/>
    <w:rsid w:val="001C34FF"/>
    <w:rsid w:val="001C3A68"/>
    <w:rsid w:val="001C58AE"/>
    <w:rsid w:val="001C742D"/>
    <w:rsid w:val="001C744E"/>
    <w:rsid w:val="001D1401"/>
    <w:rsid w:val="001D2412"/>
    <w:rsid w:val="001D4321"/>
    <w:rsid w:val="001D54FE"/>
    <w:rsid w:val="001E0838"/>
    <w:rsid w:val="001E15ED"/>
    <w:rsid w:val="001E4707"/>
    <w:rsid w:val="001E5D88"/>
    <w:rsid w:val="001F142A"/>
    <w:rsid w:val="001F274C"/>
    <w:rsid w:val="001F3CBB"/>
    <w:rsid w:val="001F47D1"/>
    <w:rsid w:val="001F52F3"/>
    <w:rsid w:val="00203C87"/>
    <w:rsid w:val="00210481"/>
    <w:rsid w:val="0021082D"/>
    <w:rsid w:val="0021102D"/>
    <w:rsid w:val="00211259"/>
    <w:rsid w:val="0021127A"/>
    <w:rsid w:val="002112E9"/>
    <w:rsid w:val="00212BD1"/>
    <w:rsid w:val="00212DF3"/>
    <w:rsid w:val="002159EC"/>
    <w:rsid w:val="002162A3"/>
    <w:rsid w:val="00221D8F"/>
    <w:rsid w:val="00222E59"/>
    <w:rsid w:val="002243A7"/>
    <w:rsid w:val="00230A3A"/>
    <w:rsid w:val="00231525"/>
    <w:rsid w:val="00233C91"/>
    <w:rsid w:val="002360C0"/>
    <w:rsid w:val="0023634C"/>
    <w:rsid w:val="002364B4"/>
    <w:rsid w:val="00237067"/>
    <w:rsid w:val="00237E5E"/>
    <w:rsid w:val="00241E41"/>
    <w:rsid w:val="002442F7"/>
    <w:rsid w:val="00246814"/>
    <w:rsid w:val="0025186F"/>
    <w:rsid w:val="00254ABB"/>
    <w:rsid w:val="00256B27"/>
    <w:rsid w:val="00257BD8"/>
    <w:rsid w:val="00261837"/>
    <w:rsid w:val="00261F6A"/>
    <w:rsid w:val="00262EE8"/>
    <w:rsid w:val="00263774"/>
    <w:rsid w:val="0026506A"/>
    <w:rsid w:val="0027005B"/>
    <w:rsid w:val="002703C6"/>
    <w:rsid w:val="002705A6"/>
    <w:rsid w:val="00270DF7"/>
    <w:rsid w:val="0027193F"/>
    <w:rsid w:val="00273541"/>
    <w:rsid w:val="00273653"/>
    <w:rsid w:val="002752F3"/>
    <w:rsid w:val="002773C7"/>
    <w:rsid w:val="00277A6E"/>
    <w:rsid w:val="002809D7"/>
    <w:rsid w:val="00280C44"/>
    <w:rsid w:val="00281348"/>
    <w:rsid w:val="002817CF"/>
    <w:rsid w:val="0028442D"/>
    <w:rsid w:val="002907ED"/>
    <w:rsid w:val="002926C1"/>
    <w:rsid w:val="00292CD9"/>
    <w:rsid w:val="00293462"/>
    <w:rsid w:val="002947BF"/>
    <w:rsid w:val="00295717"/>
    <w:rsid w:val="002971EB"/>
    <w:rsid w:val="002A4675"/>
    <w:rsid w:val="002A4F7D"/>
    <w:rsid w:val="002A5540"/>
    <w:rsid w:val="002A6F33"/>
    <w:rsid w:val="002A6F4F"/>
    <w:rsid w:val="002B2AD0"/>
    <w:rsid w:val="002B434C"/>
    <w:rsid w:val="002B4D5F"/>
    <w:rsid w:val="002B71DA"/>
    <w:rsid w:val="002C1E18"/>
    <w:rsid w:val="002C4B50"/>
    <w:rsid w:val="002C4CDE"/>
    <w:rsid w:val="002C5539"/>
    <w:rsid w:val="002C59C3"/>
    <w:rsid w:val="002C74EE"/>
    <w:rsid w:val="002D040F"/>
    <w:rsid w:val="002D0FB3"/>
    <w:rsid w:val="002D4592"/>
    <w:rsid w:val="002D71D2"/>
    <w:rsid w:val="002E01FB"/>
    <w:rsid w:val="002E145E"/>
    <w:rsid w:val="002E62E9"/>
    <w:rsid w:val="002E6DCB"/>
    <w:rsid w:val="002E7071"/>
    <w:rsid w:val="002F110C"/>
    <w:rsid w:val="002F2A3A"/>
    <w:rsid w:val="002F3363"/>
    <w:rsid w:val="002F39DD"/>
    <w:rsid w:val="002F5B66"/>
    <w:rsid w:val="0030122F"/>
    <w:rsid w:val="00301621"/>
    <w:rsid w:val="00301B07"/>
    <w:rsid w:val="00304878"/>
    <w:rsid w:val="0031435C"/>
    <w:rsid w:val="003147FA"/>
    <w:rsid w:val="00321419"/>
    <w:rsid w:val="003229FF"/>
    <w:rsid w:val="003237C8"/>
    <w:rsid w:val="003258AA"/>
    <w:rsid w:val="00325B4C"/>
    <w:rsid w:val="00330AAE"/>
    <w:rsid w:val="00333D39"/>
    <w:rsid w:val="003345B2"/>
    <w:rsid w:val="00335921"/>
    <w:rsid w:val="00336BB6"/>
    <w:rsid w:val="00342C38"/>
    <w:rsid w:val="00342E6D"/>
    <w:rsid w:val="00346466"/>
    <w:rsid w:val="00346586"/>
    <w:rsid w:val="00346D5B"/>
    <w:rsid w:val="00347B87"/>
    <w:rsid w:val="00354AB3"/>
    <w:rsid w:val="00357D63"/>
    <w:rsid w:val="0036065F"/>
    <w:rsid w:val="0036097E"/>
    <w:rsid w:val="003611B4"/>
    <w:rsid w:val="003626D2"/>
    <w:rsid w:val="00363621"/>
    <w:rsid w:val="00365604"/>
    <w:rsid w:val="00365A24"/>
    <w:rsid w:val="00371FE8"/>
    <w:rsid w:val="00372AC2"/>
    <w:rsid w:val="00373112"/>
    <w:rsid w:val="003734C2"/>
    <w:rsid w:val="00373556"/>
    <w:rsid w:val="00374B9F"/>
    <w:rsid w:val="00376F74"/>
    <w:rsid w:val="00380867"/>
    <w:rsid w:val="00382076"/>
    <w:rsid w:val="00384A21"/>
    <w:rsid w:val="00385716"/>
    <w:rsid w:val="00386368"/>
    <w:rsid w:val="0039031A"/>
    <w:rsid w:val="00392922"/>
    <w:rsid w:val="00395684"/>
    <w:rsid w:val="003970FA"/>
    <w:rsid w:val="003A5FAB"/>
    <w:rsid w:val="003B0C41"/>
    <w:rsid w:val="003B3FE3"/>
    <w:rsid w:val="003B4D77"/>
    <w:rsid w:val="003B58AC"/>
    <w:rsid w:val="003B787D"/>
    <w:rsid w:val="003B7A4F"/>
    <w:rsid w:val="003C0586"/>
    <w:rsid w:val="003C083B"/>
    <w:rsid w:val="003C5DDD"/>
    <w:rsid w:val="003C6070"/>
    <w:rsid w:val="003C60F8"/>
    <w:rsid w:val="003D06C0"/>
    <w:rsid w:val="003D0873"/>
    <w:rsid w:val="003D0B34"/>
    <w:rsid w:val="003D28CB"/>
    <w:rsid w:val="003D41B1"/>
    <w:rsid w:val="003E11D2"/>
    <w:rsid w:val="003E5B50"/>
    <w:rsid w:val="003E67ED"/>
    <w:rsid w:val="003F1C09"/>
    <w:rsid w:val="003F289A"/>
    <w:rsid w:val="003F3544"/>
    <w:rsid w:val="003F4542"/>
    <w:rsid w:val="00400417"/>
    <w:rsid w:val="0040121A"/>
    <w:rsid w:val="00402AAC"/>
    <w:rsid w:val="00403DC5"/>
    <w:rsid w:val="00406CF8"/>
    <w:rsid w:val="00411066"/>
    <w:rsid w:val="00412069"/>
    <w:rsid w:val="00413579"/>
    <w:rsid w:val="00414E8A"/>
    <w:rsid w:val="00417EE3"/>
    <w:rsid w:val="00420CAE"/>
    <w:rsid w:val="004211A4"/>
    <w:rsid w:val="004219EE"/>
    <w:rsid w:val="004228FB"/>
    <w:rsid w:val="00423A2A"/>
    <w:rsid w:val="00423D91"/>
    <w:rsid w:val="00423E41"/>
    <w:rsid w:val="00424584"/>
    <w:rsid w:val="00425842"/>
    <w:rsid w:val="00430905"/>
    <w:rsid w:val="00430E9A"/>
    <w:rsid w:val="00431483"/>
    <w:rsid w:val="004314DB"/>
    <w:rsid w:val="00431C75"/>
    <w:rsid w:val="00432A46"/>
    <w:rsid w:val="00432BA6"/>
    <w:rsid w:val="00433DC9"/>
    <w:rsid w:val="00436E82"/>
    <w:rsid w:val="00442BB4"/>
    <w:rsid w:val="00442E87"/>
    <w:rsid w:val="0044473F"/>
    <w:rsid w:val="00444E83"/>
    <w:rsid w:val="0044659E"/>
    <w:rsid w:val="004469CA"/>
    <w:rsid w:val="0045027B"/>
    <w:rsid w:val="004542BC"/>
    <w:rsid w:val="004640AC"/>
    <w:rsid w:val="00464559"/>
    <w:rsid w:val="004669A4"/>
    <w:rsid w:val="00467DD6"/>
    <w:rsid w:val="00470ABF"/>
    <w:rsid w:val="00472092"/>
    <w:rsid w:val="0047611A"/>
    <w:rsid w:val="00477FD8"/>
    <w:rsid w:val="0048077B"/>
    <w:rsid w:val="00480DF9"/>
    <w:rsid w:val="0048174A"/>
    <w:rsid w:val="00481CAB"/>
    <w:rsid w:val="00483DFC"/>
    <w:rsid w:val="00487C27"/>
    <w:rsid w:val="004900A3"/>
    <w:rsid w:val="0049353D"/>
    <w:rsid w:val="00494755"/>
    <w:rsid w:val="00497863"/>
    <w:rsid w:val="004A67A5"/>
    <w:rsid w:val="004A7DA7"/>
    <w:rsid w:val="004B1AF4"/>
    <w:rsid w:val="004C1E07"/>
    <w:rsid w:val="004C26E4"/>
    <w:rsid w:val="004C2980"/>
    <w:rsid w:val="004C3CFB"/>
    <w:rsid w:val="004C4E75"/>
    <w:rsid w:val="004C6811"/>
    <w:rsid w:val="004C6A1A"/>
    <w:rsid w:val="004C70EF"/>
    <w:rsid w:val="004C7251"/>
    <w:rsid w:val="004C7261"/>
    <w:rsid w:val="004C73E3"/>
    <w:rsid w:val="004D2A11"/>
    <w:rsid w:val="004D462A"/>
    <w:rsid w:val="004D623F"/>
    <w:rsid w:val="004E0BD9"/>
    <w:rsid w:val="004E18E1"/>
    <w:rsid w:val="004E1D28"/>
    <w:rsid w:val="004E2184"/>
    <w:rsid w:val="004E4D0B"/>
    <w:rsid w:val="004E769A"/>
    <w:rsid w:val="004F27B7"/>
    <w:rsid w:val="004F33AE"/>
    <w:rsid w:val="004F3AAE"/>
    <w:rsid w:val="00502139"/>
    <w:rsid w:val="00510DD1"/>
    <w:rsid w:val="00510FE3"/>
    <w:rsid w:val="005114D1"/>
    <w:rsid w:val="0051188A"/>
    <w:rsid w:val="005148B0"/>
    <w:rsid w:val="005149A2"/>
    <w:rsid w:val="005169C6"/>
    <w:rsid w:val="005204C9"/>
    <w:rsid w:val="00522D55"/>
    <w:rsid w:val="00525393"/>
    <w:rsid w:val="005255E8"/>
    <w:rsid w:val="005278F8"/>
    <w:rsid w:val="00530E2D"/>
    <w:rsid w:val="00531679"/>
    <w:rsid w:val="00532237"/>
    <w:rsid w:val="0053704E"/>
    <w:rsid w:val="00540226"/>
    <w:rsid w:val="00540640"/>
    <w:rsid w:val="00542DE6"/>
    <w:rsid w:val="005435A9"/>
    <w:rsid w:val="00543650"/>
    <w:rsid w:val="00543ED3"/>
    <w:rsid w:val="005449BE"/>
    <w:rsid w:val="00546070"/>
    <w:rsid w:val="00546BA8"/>
    <w:rsid w:val="00547629"/>
    <w:rsid w:val="00547BFA"/>
    <w:rsid w:val="00551EA5"/>
    <w:rsid w:val="00552335"/>
    <w:rsid w:val="00552DC6"/>
    <w:rsid w:val="00555580"/>
    <w:rsid w:val="00560A94"/>
    <w:rsid w:val="00561076"/>
    <w:rsid w:val="005611AB"/>
    <w:rsid w:val="005611FD"/>
    <w:rsid w:val="00563361"/>
    <w:rsid w:val="00564353"/>
    <w:rsid w:val="00566312"/>
    <w:rsid w:val="005667EE"/>
    <w:rsid w:val="005705BD"/>
    <w:rsid w:val="00571071"/>
    <w:rsid w:val="0057110D"/>
    <w:rsid w:val="0057191B"/>
    <w:rsid w:val="00571E53"/>
    <w:rsid w:val="0057612F"/>
    <w:rsid w:val="00577CBD"/>
    <w:rsid w:val="005814CC"/>
    <w:rsid w:val="00585115"/>
    <w:rsid w:val="0059006C"/>
    <w:rsid w:val="00596672"/>
    <w:rsid w:val="005A1D8E"/>
    <w:rsid w:val="005A4063"/>
    <w:rsid w:val="005A506C"/>
    <w:rsid w:val="005A5BE1"/>
    <w:rsid w:val="005B145E"/>
    <w:rsid w:val="005B2547"/>
    <w:rsid w:val="005B41AE"/>
    <w:rsid w:val="005B41E8"/>
    <w:rsid w:val="005B64A5"/>
    <w:rsid w:val="005B68F1"/>
    <w:rsid w:val="005B74B6"/>
    <w:rsid w:val="005C12A3"/>
    <w:rsid w:val="005C2068"/>
    <w:rsid w:val="005C25F7"/>
    <w:rsid w:val="005C2601"/>
    <w:rsid w:val="005C2AEA"/>
    <w:rsid w:val="005C5C0A"/>
    <w:rsid w:val="005C6505"/>
    <w:rsid w:val="005C7281"/>
    <w:rsid w:val="005D0E6D"/>
    <w:rsid w:val="005D3CB2"/>
    <w:rsid w:val="005D6CB6"/>
    <w:rsid w:val="005D7CDF"/>
    <w:rsid w:val="005E01EF"/>
    <w:rsid w:val="005E0302"/>
    <w:rsid w:val="005E20D8"/>
    <w:rsid w:val="005E2194"/>
    <w:rsid w:val="005E2F64"/>
    <w:rsid w:val="005E365E"/>
    <w:rsid w:val="005E5652"/>
    <w:rsid w:val="005E62B3"/>
    <w:rsid w:val="005E6838"/>
    <w:rsid w:val="005E77E8"/>
    <w:rsid w:val="005F0E11"/>
    <w:rsid w:val="005F2DC5"/>
    <w:rsid w:val="005F5213"/>
    <w:rsid w:val="005F61ED"/>
    <w:rsid w:val="0060038C"/>
    <w:rsid w:val="00601AE4"/>
    <w:rsid w:val="006029AA"/>
    <w:rsid w:val="00603D5A"/>
    <w:rsid w:val="00604245"/>
    <w:rsid w:val="006065BC"/>
    <w:rsid w:val="00606A67"/>
    <w:rsid w:val="00610045"/>
    <w:rsid w:val="0061100D"/>
    <w:rsid w:val="00612417"/>
    <w:rsid w:val="00614522"/>
    <w:rsid w:val="006145E1"/>
    <w:rsid w:val="00614BF9"/>
    <w:rsid w:val="00615738"/>
    <w:rsid w:val="006174BF"/>
    <w:rsid w:val="00617C69"/>
    <w:rsid w:val="00620BBB"/>
    <w:rsid w:val="006234A3"/>
    <w:rsid w:val="006243A1"/>
    <w:rsid w:val="006246E8"/>
    <w:rsid w:val="00630A2E"/>
    <w:rsid w:val="00630D75"/>
    <w:rsid w:val="00633926"/>
    <w:rsid w:val="00633C41"/>
    <w:rsid w:val="006404DE"/>
    <w:rsid w:val="0064073E"/>
    <w:rsid w:val="00640FCB"/>
    <w:rsid w:val="00643878"/>
    <w:rsid w:val="00645324"/>
    <w:rsid w:val="00645859"/>
    <w:rsid w:val="00645B65"/>
    <w:rsid w:val="006461FA"/>
    <w:rsid w:val="00647D34"/>
    <w:rsid w:val="00650DB2"/>
    <w:rsid w:val="006516CB"/>
    <w:rsid w:val="00652237"/>
    <w:rsid w:val="00653092"/>
    <w:rsid w:val="00657F44"/>
    <w:rsid w:val="0066056A"/>
    <w:rsid w:val="00665D94"/>
    <w:rsid w:val="00666CAA"/>
    <w:rsid w:val="00666F0F"/>
    <w:rsid w:val="00666FDD"/>
    <w:rsid w:val="006743FB"/>
    <w:rsid w:val="006747B4"/>
    <w:rsid w:val="00684281"/>
    <w:rsid w:val="006842B2"/>
    <w:rsid w:val="00687A0F"/>
    <w:rsid w:val="00692E2D"/>
    <w:rsid w:val="006935DA"/>
    <w:rsid w:val="00694E08"/>
    <w:rsid w:val="006A1AF6"/>
    <w:rsid w:val="006A1E02"/>
    <w:rsid w:val="006A3756"/>
    <w:rsid w:val="006A5A10"/>
    <w:rsid w:val="006A5BBB"/>
    <w:rsid w:val="006A6E00"/>
    <w:rsid w:val="006A723D"/>
    <w:rsid w:val="006A7348"/>
    <w:rsid w:val="006B0571"/>
    <w:rsid w:val="006B18DE"/>
    <w:rsid w:val="006B4E80"/>
    <w:rsid w:val="006B540B"/>
    <w:rsid w:val="006B62B4"/>
    <w:rsid w:val="006C06CC"/>
    <w:rsid w:val="006C0CA5"/>
    <w:rsid w:val="006C28BE"/>
    <w:rsid w:val="006C30D0"/>
    <w:rsid w:val="006C3E41"/>
    <w:rsid w:val="006C5278"/>
    <w:rsid w:val="006D43B0"/>
    <w:rsid w:val="006D4613"/>
    <w:rsid w:val="006D4B04"/>
    <w:rsid w:val="006D5209"/>
    <w:rsid w:val="006D53CA"/>
    <w:rsid w:val="006D72F3"/>
    <w:rsid w:val="006E042D"/>
    <w:rsid w:val="006E0EE3"/>
    <w:rsid w:val="006E4A4B"/>
    <w:rsid w:val="006E535B"/>
    <w:rsid w:val="006E6057"/>
    <w:rsid w:val="006E6263"/>
    <w:rsid w:val="006F1D2C"/>
    <w:rsid w:val="006F22C9"/>
    <w:rsid w:val="006F2544"/>
    <w:rsid w:val="006F25C9"/>
    <w:rsid w:val="006F2897"/>
    <w:rsid w:val="006F419C"/>
    <w:rsid w:val="006F4DD5"/>
    <w:rsid w:val="00701D19"/>
    <w:rsid w:val="007028AD"/>
    <w:rsid w:val="0071080E"/>
    <w:rsid w:val="007119D3"/>
    <w:rsid w:val="007132B5"/>
    <w:rsid w:val="00713526"/>
    <w:rsid w:val="00714471"/>
    <w:rsid w:val="007149A0"/>
    <w:rsid w:val="007160D5"/>
    <w:rsid w:val="00717243"/>
    <w:rsid w:val="00717A70"/>
    <w:rsid w:val="0072485C"/>
    <w:rsid w:val="00724A6A"/>
    <w:rsid w:val="00725EF7"/>
    <w:rsid w:val="00726B5F"/>
    <w:rsid w:val="00727324"/>
    <w:rsid w:val="00732131"/>
    <w:rsid w:val="007355CC"/>
    <w:rsid w:val="00736648"/>
    <w:rsid w:val="00741733"/>
    <w:rsid w:val="0074394D"/>
    <w:rsid w:val="00743A3D"/>
    <w:rsid w:val="007456B6"/>
    <w:rsid w:val="00745752"/>
    <w:rsid w:val="00746903"/>
    <w:rsid w:val="007476E1"/>
    <w:rsid w:val="007522AA"/>
    <w:rsid w:val="00755FC2"/>
    <w:rsid w:val="00762736"/>
    <w:rsid w:val="007634B8"/>
    <w:rsid w:val="0076454D"/>
    <w:rsid w:val="007656C2"/>
    <w:rsid w:val="00767471"/>
    <w:rsid w:val="0076779E"/>
    <w:rsid w:val="00767B4F"/>
    <w:rsid w:val="007722E6"/>
    <w:rsid w:val="007753B3"/>
    <w:rsid w:val="007754CB"/>
    <w:rsid w:val="00775A53"/>
    <w:rsid w:val="00780088"/>
    <w:rsid w:val="00780E7A"/>
    <w:rsid w:val="00781B32"/>
    <w:rsid w:val="00783232"/>
    <w:rsid w:val="00783E3D"/>
    <w:rsid w:val="00787693"/>
    <w:rsid w:val="00787CC7"/>
    <w:rsid w:val="00790474"/>
    <w:rsid w:val="007913AA"/>
    <w:rsid w:val="0079448D"/>
    <w:rsid w:val="0079697E"/>
    <w:rsid w:val="00796ADB"/>
    <w:rsid w:val="007973BC"/>
    <w:rsid w:val="007A12FD"/>
    <w:rsid w:val="007A3AC6"/>
    <w:rsid w:val="007A6F7F"/>
    <w:rsid w:val="007A78E9"/>
    <w:rsid w:val="007B009C"/>
    <w:rsid w:val="007B054F"/>
    <w:rsid w:val="007B1FB1"/>
    <w:rsid w:val="007B3C35"/>
    <w:rsid w:val="007B56D5"/>
    <w:rsid w:val="007B5F49"/>
    <w:rsid w:val="007B61E8"/>
    <w:rsid w:val="007B69D4"/>
    <w:rsid w:val="007C02BD"/>
    <w:rsid w:val="007C1909"/>
    <w:rsid w:val="007C2147"/>
    <w:rsid w:val="007C2B08"/>
    <w:rsid w:val="007C4A89"/>
    <w:rsid w:val="007C5896"/>
    <w:rsid w:val="007C63CB"/>
    <w:rsid w:val="007D3342"/>
    <w:rsid w:val="007D4587"/>
    <w:rsid w:val="007D63DD"/>
    <w:rsid w:val="007E3129"/>
    <w:rsid w:val="007E69AB"/>
    <w:rsid w:val="007F1F02"/>
    <w:rsid w:val="007F2453"/>
    <w:rsid w:val="007F2D5C"/>
    <w:rsid w:val="007F5F04"/>
    <w:rsid w:val="007F6E54"/>
    <w:rsid w:val="00800938"/>
    <w:rsid w:val="0080232B"/>
    <w:rsid w:val="00803079"/>
    <w:rsid w:val="00803110"/>
    <w:rsid w:val="0080334B"/>
    <w:rsid w:val="00807106"/>
    <w:rsid w:val="0080726F"/>
    <w:rsid w:val="0081061D"/>
    <w:rsid w:val="008107F5"/>
    <w:rsid w:val="00811CB7"/>
    <w:rsid w:val="00813695"/>
    <w:rsid w:val="0082071E"/>
    <w:rsid w:val="00821AB5"/>
    <w:rsid w:val="00822760"/>
    <w:rsid w:val="008266F3"/>
    <w:rsid w:val="00826DB2"/>
    <w:rsid w:val="00827F41"/>
    <w:rsid w:val="00830C85"/>
    <w:rsid w:val="008328AD"/>
    <w:rsid w:val="008343A0"/>
    <w:rsid w:val="008374D4"/>
    <w:rsid w:val="00837DD7"/>
    <w:rsid w:val="00841D94"/>
    <w:rsid w:val="008517EA"/>
    <w:rsid w:val="00854680"/>
    <w:rsid w:val="00860473"/>
    <w:rsid w:val="00861D73"/>
    <w:rsid w:val="008628FD"/>
    <w:rsid w:val="00863E7B"/>
    <w:rsid w:val="00864BB6"/>
    <w:rsid w:val="00865296"/>
    <w:rsid w:val="00866BCC"/>
    <w:rsid w:val="00866FDC"/>
    <w:rsid w:val="0086773B"/>
    <w:rsid w:val="008706F5"/>
    <w:rsid w:val="008715B7"/>
    <w:rsid w:val="00875695"/>
    <w:rsid w:val="008758E8"/>
    <w:rsid w:val="00876225"/>
    <w:rsid w:val="00877459"/>
    <w:rsid w:val="00877C78"/>
    <w:rsid w:val="00881853"/>
    <w:rsid w:val="008826F4"/>
    <w:rsid w:val="00883A7D"/>
    <w:rsid w:val="00886D52"/>
    <w:rsid w:val="008904FF"/>
    <w:rsid w:val="00891432"/>
    <w:rsid w:val="00891C4E"/>
    <w:rsid w:val="00892943"/>
    <w:rsid w:val="00892F05"/>
    <w:rsid w:val="00894056"/>
    <w:rsid w:val="00894D6C"/>
    <w:rsid w:val="008966FD"/>
    <w:rsid w:val="008A2057"/>
    <w:rsid w:val="008A20B4"/>
    <w:rsid w:val="008A29A2"/>
    <w:rsid w:val="008A2D1D"/>
    <w:rsid w:val="008B07A8"/>
    <w:rsid w:val="008B1543"/>
    <w:rsid w:val="008B256A"/>
    <w:rsid w:val="008B4341"/>
    <w:rsid w:val="008B437E"/>
    <w:rsid w:val="008B52CB"/>
    <w:rsid w:val="008C013D"/>
    <w:rsid w:val="008C0F7B"/>
    <w:rsid w:val="008C19AF"/>
    <w:rsid w:val="008C2E20"/>
    <w:rsid w:val="008C4F7D"/>
    <w:rsid w:val="008C6ABB"/>
    <w:rsid w:val="008D0E68"/>
    <w:rsid w:val="008D0F99"/>
    <w:rsid w:val="008D211F"/>
    <w:rsid w:val="008D27C1"/>
    <w:rsid w:val="008D3210"/>
    <w:rsid w:val="008E0A9E"/>
    <w:rsid w:val="008E0D35"/>
    <w:rsid w:val="008E202F"/>
    <w:rsid w:val="008E62B7"/>
    <w:rsid w:val="008F375F"/>
    <w:rsid w:val="008F544A"/>
    <w:rsid w:val="008F555D"/>
    <w:rsid w:val="008F7424"/>
    <w:rsid w:val="009005D9"/>
    <w:rsid w:val="00903E16"/>
    <w:rsid w:val="009052F7"/>
    <w:rsid w:val="00905585"/>
    <w:rsid w:val="00905A80"/>
    <w:rsid w:val="0090696B"/>
    <w:rsid w:val="00906C22"/>
    <w:rsid w:val="00907DE9"/>
    <w:rsid w:val="0091568F"/>
    <w:rsid w:val="0091641E"/>
    <w:rsid w:val="009164C0"/>
    <w:rsid w:val="00920AB2"/>
    <w:rsid w:val="00920B40"/>
    <w:rsid w:val="00922C33"/>
    <w:rsid w:val="0092381C"/>
    <w:rsid w:val="009267C9"/>
    <w:rsid w:val="00931EE0"/>
    <w:rsid w:val="0093228B"/>
    <w:rsid w:val="00932824"/>
    <w:rsid w:val="00932A43"/>
    <w:rsid w:val="00932E3C"/>
    <w:rsid w:val="00934D6A"/>
    <w:rsid w:val="00935791"/>
    <w:rsid w:val="00941EA2"/>
    <w:rsid w:val="009454F1"/>
    <w:rsid w:val="00945961"/>
    <w:rsid w:val="00950C5B"/>
    <w:rsid w:val="009533CC"/>
    <w:rsid w:val="009535EE"/>
    <w:rsid w:val="00953E54"/>
    <w:rsid w:val="009540AC"/>
    <w:rsid w:val="00955738"/>
    <w:rsid w:val="00961871"/>
    <w:rsid w:val="00966D63"/>
    <w:rsid w:val="00974DEA"/>
    <w:rsid w:val="0098275B"/>
    <w:rsid w:val="00983144"/>
    <w:rsid w:val="009845EE"/>
    <w:rsid w:val="00987FFB"/>
    <w:rsid w:val="00993644"/>
    <w:rsid w:val="00994326"/>
    <w:rsid w:val="0099483A"/>
    <w:rsid w:val="00996ACF"/>
    <w:rsid w:val="009970FD"/>
    <w:rsid w:val="009A1E51"/>
    <w:rsid w:val="009A2DC2"/>
    <w:rsid w:val="009A3E45"/>
    <w:rsid w:val="009A580C"/>
    <w:rsid w:val="009A608B"/>
    <w:rsid w:val="009B1030"/>
    <w:rsid w:val="009B170B"/>
    <w:rsid w:val="009B39E4"/>
    <w:rsid w:val="009B3AA5"/>
    <w:rsid w:val="009B5718"/>
    <w:rsid w:val="009B77F0"/>
    <w:rsid w:val="009C07C7"/>
    <w:rsid w:val="009C1ED3"/>
    <w:rsid w:val="009C360F"/>
    <w:rsid w:val="009C42C6"/>
    <w:rsid w:val="009C689E"/>
    <w:rsid w:val="009C6B34"/>
    <w:rsid w:val="009C7D71"/>
    <w:rsid w:val="009D0EC8"/>
    <w:rsid w:val="009D3339"/>
    <w:rsid w:val="009D373F"/>
    <w:rsid w:val="009D5446"/>
    <w:rsid w:val="009E01E0"/>
    <w:rsid w:val="009E1A71"/>
    <w:rsid w:val="009E29C1"/>
    <w:rsid w:val="009E2C14"/>
    <w:rsid w:val="009E5347"/>
    <w:rsid w:val="009E6E79"/>
    <w:rsid w:val="009E7B04"/>
    <w:rsid w:val="009F5176"/>
    <w:rsid w:val="009F5290"/>
    <w:rsid w:val="00A00219"/>
    <w:rsid w:val="00A00E81"/>
    <w:rsid w:val="00A042C5"/>
    <w:rsid w:val="00A04C2F"/>
    <w:rsid w:val="00A0752E"/>
    <w:rsid w:val="00A11715"/>
    <w:rsid w:val="00A11978"/>
    <w:rsid w:val="00A11A7B"/>
    <w:rsid w:val="00A12ADD"/>
    <w:rsid w:val="00A144DE"/>
    <w:rsid w:val="00A14949"/>
    <w:rsid w:val="00A14D9F"/>
    <w:rsid w:val="00A20FE7"/>
    <w:rsid w:val="00A22F35"/>
    <w:rsid w:val="00A24F24"/>
    <w:rsid w:val="00A27430"/>
    <w:rsid w:val="00A306CA"/>
    <w:rsid w:val="00A30EDB"/>
    <w:rsid w:val="00A3107F"/>
    <w:rsid w:val="00A34602"/>
    <w:rsid w:val="00A41AC6"/>
    <w:rsid w:val="00A42345"/>
    <w:rsid w:val="00A4503D"/>
    <w:rsid w:val="00A46BA7"/>
    <w:rsid w:val="00A47F20"/>
    <w:rsid w:val="00A513A4"/>
    <w:rsid w:val="00A53132"/>
    <w:rsid w:val="00A541E0"/>
    <w:rsid w:val="00A5558D"/>
    <w:rsid w:val="00A5585B"/>
    <w:rsid w:val="00A55873"/>
    <w:rsid w:val="00A60974"/>
    <w:rsid w:val="00A635AA"/>
    <w:rsid w:val="00A63B90"/>
    <w:rsid w:val="00A66E99"/>
    <w:rsid w:val="00A66FF0"/>
    <w:rsid w:val="00A6739C"/>
    <w:rsid w:val="00A73780"/>
    <w:rsid w:val="00A76949"/>
    <w:rsid w:val="00A8220F"/>
    <w:rsid w:val="00A83367"/>
    <w:rsid w:val="00A834CA"/>
    <w:rsid w:val="00A8572D"/>
    <w:rsid w:val="00A86CBC"/>
    <w:rsid w:val="00A87322"/>
    <w:rsid w:val="00A87A61"/>
    <w:rsid w:val="00A90200"/>
    <w:rsid w:val="00A90F40"/>
    <w:rsid w:val="00A92AE0"/>
    <w:rsid w:val="00A967B0"/>
    <w:rsid w:val="00A9798D"/>
    <w:rsid w:val="00A97E70"/>
    <w:rsid w:val="00AA0041"/>
    <w:rsid w:val="00AA016A"/>
    <w:rsid w:val="00AA2E01"/>
    <w:rsid w:val="00AA342C"/>
    <w:rsid w:val="00AA3675"/>
    <w:rsid w:val="00AA4406"/>
    <w:rsid w:val="00AA6372"/>
    <w:rsid w:val="00AA6B2E"/>
    <w:rsid w:val="00AB34F1"/>
    <w:rsid w:val="00AB5325"/>
    <w:rsid w:val="00AC068B"/>
    <w:rsid w:val="00AC1AF9"/>
    <w:rsid w:val="00AC27E9"/>
    <w:rsid w:val="00AC2EF7"/>
    <w:rsid w:val="00AC3392"/>
    <w:rsid w:val="00AC5AB4"/>
    <w:rsid w:val="00AC6FF2"/>
    <w:rsid w:val="00AD04BE"/>
    <w:rsid w:val="00AD3A70"/>
    <w:rsid w:val="00AE0BA6"/>
    <w:rsid w:val="00AE0D44"/>
    <w:rsid w:val="00AE25D0"/>
    <w:rsid w:val="00AE30E9"/>
    <w:rsid w:val="00AE4154"/>
    <w:rsid w:val="00AE425D"/>
    <w:rsid w:val="00AE6BCE"/>
    <w:rsid w:val="00AE7903"/>
    <w:rsid w:val="00AF515D"/>
    <w:rsid w:val="00AF5BAF"/>
    <w:rsid w:val="00AF70B1"/>
    <w:rsid w:val="00AF73B0"/>
    <w:rsid w:val="00B00BE4"/>
    <w:rsid w:val="00B00F33"/>
    <w:rsid w:val="00B020B1"/>
    <w:rsid w:val="00B021A7"/>
    <w:rsid w:val="00B06C71"/>
    <w:rsid w:val="00B07CFD"/>
    <w:rsid w:val="00B124AD"/>
    <w:rsid w:val="00B12742"/>
    <w:rsid w:val="00B12FB2"/>
    <w:rsid w:val="00B1387A"/>
    <w:rsid w:val="00B173DD"/>
    <w:rsid w:val="00B20E5F"/>
    <w:rsid w:val="00B21FBA"/>
    <w:rsid w:val="00B24017"/>
    <w:rsid w:val="00B27868"/>
    <w:rsid w:val="00B27BB7"/>
    <w:rsid w:val="00B3052B"/>
    <w:rsid w:val="00B30972"/>
    <w:rsid w:val="00B3110E"/>
    <w:rsid w:val="00B313EE"/>
    <w:rsid w:val="00B341FE"/>
    <w:rsid w:val="00B3425E"/>
    <w:rsid w:val="00B35150"/>
    <w:rsid w:val="00B4002F"/>
    <w:rsid w:val="00B414B4"/>
    <w:rsid w:val="00B41B60"/>
    <w:rsid w:val="00B44A52"/>
    <w:rsid w:val="00B52B20"/>
    <w:rsid w:val="00B61649"/>
    <w:rsid w:val="00B6219A"/>
    <w:rsid w:val="00B64037"/>
    <w:rsid w:val="00B64BBC"/>
    <w:rsid w:val="00B656FD"/>
    <w:rsid w:val="00B66686"/>
    <w:rsid w:val="00B726E1"/>
    <w:rsid w:val="00B7449A"/>
    <w:rsid w:val="00B756F3"/>
    <w:rsid w:val="00B75DD4"/>
    <w:rsid w:val="00B80CB0"/>
    <w:rsid w:val="00B8124E"/>
    <w:rsid w:val="00B820B9"/>
    <w:rsid w:val="00B843EA"/>
    <w:rsid w:val="00B9079A"/>
    <w:rsid w:val="00BA0C60"/>
    <w:rsid w:val="00BA0F3F"/>
    <w:rsid w:val="00BA167C"/>
    <w:rsid w:val="00BA3B80"/>
    <w:rsid w:val="00BA607F"/>
    <w:rsid w:val="00BA6319"/>
    <w:rsid w:val="00BA6F11"/>
    <w:rsid w:val="00BB1FA5"/>
    <w:rsid w:val="00BB238E"/>
    <w:rsid w:val="00BB5ECE"/>
    <w:rsid w:val="00BB7522"/>
    <w:rsid w:val="00BB753F"/>
    <w:rsid w:val="00BC3E7B"/>
    <w:rsid w:val="00BC4495"/>
    <w:rsid w:val="00BC46D7"/>
    <w:rsid w:val="00BC47EB"/>
    <w:rsid w:val="00BC48E3"/>
    <w:rsid w:val="00BC681A"/>
    <w:rsid w:val="00BC778F"/>
    <w:rsid w:val="00BD1BCA"/>
    <w:rsid w:val="00BD1F2C"/>
    <w:rsid w:val="00BD22A3"/>
    <w:rsid w:val="00BD73A5"/>
    <w:rsid w:val="00BE1878"/>
    <w:rsid w:val="00BE4CAF"/>
    <w:rsid w:val="00BE62A6"/>
    <w:rsid w:val="00BE7A8C"/>
    <w:rsid w:val="00BF1530"/>
    <w:rsid w:val="00BF1661"/>
    <w:rsid w:val="00BF1B54"/>
    <w:rsid w:val="00BF2587"/>
    <w:rsid w:val="00BF38F7"/>
    <w:rsid w:val="00BF3A97"/>
    <w:rsid w:val="00BF456F"/>
    <w:rsid w:val="00BF530F"/>
    <w:rsid w:val="00C030CD"/>
    <w:rsid w:val="00C0344C"/>
    <w:rsid w:val="00C03E8E"/>
    <w:rsid w:val="00C04A7C"/>
    <w:rsid w:val="00C05225"/>
    <w:rsid w:val="00C05BB7"/>
    <w:rsid w:val="00C11D33"/>
    <w:rsid w:val="00C12B70"/>
    <w:rsid w:val="00C13DBB"/>
    <w:rsid w:val="00C14BB5"/>
    <w:rsid w:val="00C1520D"/>
    <w:rsid w:val="00C16BF9"/>
    <w:rsid w:val="00C173E2"/>
    <w:rsid w:val="00C202EF"/>
    <w:rsid w:val="00C2034D"/>
    <w:rsid w:val="00C21B24"/>
    <w:rsid w:val="00C21E10"/>
    <w:rsid w:val="00C22142"/>
    <w:rsid w:val="00C2445D"/>
    <w:rsid w:val="00C25D87"/>
    <w:rsid w:val="00C268C5"/>
    <w:rsid w:val="00C27197"/>
    <w:rsid w:val="00C27234"/>
    <w:rsid w:val="00C2772C"/>
    <w:rsid w:val="00C32B5D"/>
    <w:rsid w:val="00C45E52"/>
    <w:rsid w:val="00C6069E"/>
    <w:rsid w:val="00C60E8D"/>
    <w:rsid w:val="00C614EF"/>
    <w:rsid w:val="00C62A94"/>
    <w:rsid w:val="00C62C43"/>
    <w:rsid w:val="00C62F6F"/>
    <w:rsid w:val="00C64517"/>
    <w:rsid w:val="00C6468E"/>
    <w:rsid w:val="00C647B0"/>
    <w:rsid w:val="00C65ADD"/>
    <w:rsid w:val="00C6683C"/>
    <w:rsid w:val="00C67CDE"/>
    <w:rsid w:val="00C701ED"/>
    <w:rsid w:val="00C74ACD"/>
    <w:rsid w:val="00C752F8"/>
    <w:rsid w:val="00C76BFB"/>
    <w:rsid w:val="00C77637"/>
    <w:rsid w:val="00C80BE8"/>
    <w:rsid w:val="00C82C1A"/>
    <w:rsid w:val="00C86F75"/>
    <w:rsid w:val="00C90EC9"/>
    <w:rsid w:val="00C91D7B"/>
    <w:rsid w:val="00CA07D3"/>
    <w:rsid w:val="00CA09E3"/>
    <w:rsid w:val="00CA0C05"/>
    <w:rsid w:val="00CA1825"/>
    <w:rsid w:val="00CA535E"/>
    <w:rsid w:val="00CA537B"/>
    <w:rsid w:val="00CA782C"/>
    <w:rsid w:val="00CB0B6C"/>
    <w:rsid w:val="00CB1E13"/>
    <w:rsid w:val="00CB6A25"/>
    <w:rsid w:val="00CB6FA4"/>
    <w:rsid w:val="00CC1123"/>
    <w:rsid w:val="00CC161F"/>
    <w:rsid w:val="00CC6C89"/>
    <w:rsid w:val="00CD02AB"/>
    <w:rsid w:val="00CD0DD8"/>
    <w:rsid w:val="00CD1207"/>
    <w:rsid w:val="00CD1EA0"/>
    <w:rsid w:val="00CD25F1"/>
    <w:rsid w:val="00CD4354"/>
    <w:rsid w:val="00CD6DF8"/>
    <w:rsid w:val="00CE3565"/>
    <w:rsid w:val="00CE562E"/>
    <w:rsid w:val="00CE6B3F"/>
    <w:rsid w:val="00CE7260"/>
    <w:rsid w:val="00CE7793"/>
    <w:rsid w:val="00CF0731"/>
    <w:rsid w:val="00CF092E"/>
    <w:rsid w:val="00CF7BF9"/>
    <w:rsid w:val="00D01BB6"/>
    <w:rsid w:val="00D01C6E"/>
    <w:rsid w:val="00D023AA"/>
    <w:rsid w:val="00D02731"/>
    <w:rsid w:val="00D0324F"/>
    <w:rsid w:val="00D047D6"/>
    <w:rsid w:val="00D12153"/>
    <w:rsid w:val="00D134D6"/>
    <w:rsid w:val="00D15A87"/>
    <w:rsid w:val="00D2178A"/>
    <w:rsid w:val="00D23913"/>
    <w:rsid w:val="00D24DAC"/>
    <w:rsid w:val="00D2613A"/>
    <w:rsid w:val="00D26C0E"/>
    <w:rsid w:val="00D275A6"/>
    <w:rsid w:val="00D27B3D"/>
    <w:rsid w:val="00D34653"/>
    <w:rsid w:val="00D347ED"/>
    <w:rsid w:val="00D34810"/>
    <w:rsid w:val="00D34822"/>
    <w:rsid w:val="00D3593A"/>
    <w:rsid w:val="00D41089"/>
    <w:rsid w:val="00D42D99"/>
    <w:rsid w:val="00D45249"/>
    <w:rsid w:val="00D47786"/>
    <w:rsid w:val="00D556DD"/>
    <w:rsid w:val="00D620C1"/>
    <w:rsid w:val="00D62DC4"/>
    <w:rsid w:val="00D66682"/>
    <w:rsid w:val="00D66702"/>
    <w:rsid w:val="00D67D52"/>
    <w:rsid w:val="00D70ED0"/>
    <w:rsid w:val="00D772BD"/>
    <w:rsid w:val="00D8185D"/>
    <w:rsid w:val="00D81DC0"/>
    <w:rsid w:val="00D838F8"/>
    <w:rsid w:val="00D85A88"/>
    <w:rsid w:val="00D95C4B"/>
    <w:rsid w:val="00DA1740"/>
    <w:rsid w:val="00DA4D79"/>
    <w:rsid w:val="00DA7932"/>
    <w:rsid w:val="00DB02B6"/>
    <w:rsid w:val="00DB0D35"/>
    <w:rsid w:val="00DB3C47"/>
    <w:rsid w:val="00DB587C"/>
    <w:rsid w:val="00DC34C3"/>
    <w:rsid w:val="00DC51D3"/>
    <w:rsid w:val="00DC72AF"/>
    <w:rsid w:val="00DC7F71"/>
    <w:rsid w:val="00DD2B1A"/>
    <w:rsid w:val="00DD4397"/>
    <w:rsid w:val="00DD4E1A"/>
    <w:rsid w:val="00DD73B5"/>
    <w:rsid w:val="00DE5C55"/>
    <w:rsid w:val="00DE72CA"/>
    <w:rsid w:val="00DE7E57"/>
    <w:rsid w:val="00DF033D"/>
    <w:rsid w:val="00DF15FA"/>
    <w:rsid w:val="00E015AB"/>
    <w:rsid w:val="00E05329"/>
    <w:rsid w:val="00E05746"/>
    <w:rsid w:val="00E0671E"/>
    <w:rsid w:val="00E15693"/>
    <w:rsid w:val="00E15C31"/>
    <w:rsid w:val="00E15D28"/>
    <w:rsid w:val="00E17590"/>
    <w:rsid w:val="00E17871"/>
    <w:rsid w:val="00E178DC"/>
    <w:rsid w:val="00E21334"/>
    <w:rsid w:val="00E21857"/>
    <w:rsid w:val="00E21AB3"/>
    <w:rsid w:val="00E21B03"/>
    <w:rsid w:val="00E21D1B"/>
    <w:rsid w:val="00E23D75"/>
    <w:rsid w:val="00E23F48"/>
    <w:rsid w:val="00E26F31"/>
    <w:rsid w:val="00E27299"/>
    <w:rsid w:val="00E27479"/>
    <w:rsid w:val="00E3314A"/>
    <w:rsid w:val="00E3369F"/>
    <w:rsid w:val="00E37543"/>
    <w:rsid w:val="00E423CF"/>
    <w:rsid w:val="00E45A71"/>
    <w:rsid w:val="00E505A1"/>
    <w:rsid w:val="00E51467"/>
    <w:rsid w:val="00E53072"/>
    <w:rsid w:val="00E534DB"/>
    <w:rsid w:val="00E54F96"/>
    <w:rsid w:val="00E62399"/>
    <w:rsid w:val="00E63566"/>
    <w:rsid w:val="00E70088"/>
    <w:rsid w:val="00E76C79"/>
    <w:rsid w:val="00E7788B"/>
    <w:rsid w:val="00E77E68"/>
    <w:rsid w:val="00E81D14"/>
    <w:rsid w:val="00E82A34"/>
    <w:rsid w:val="00E83F3D"/>
    <w:rsid w:val="00E8626F"/>
    <w:rsid w:val="00E87507"/>
    <w:rsid w:val="00E877D3"/>
    <w:rsid w:val="00E906A9"/>
    <w:rsid w:val="00E9086A"/>
    <w:rsid w:val="00E91DAA"/>
    <w:rsid w:val="00E924B0"/>
    <w:rsid w:val="00E95FDA"/>
    <w:rsid w:val="00EA199A"/>
    <w:rsid w:val="00EA229C"/>
    <w:rsid w:val="00EA28DA"/>
    <w:rsid w:val="00EA7D6B"/>
    <w:rsid w:val="00EB22F3"/>
    <w:rsid w:val="00EB2BDD"/>
    <w:rsid w:val="00EB3368"/>
    <w:rsid w:val="00EB39C4"/>
    <w:rsid w:val="00EB4C79"/>
    <w:rsid w:val="00EB4C7A"/>
    <w:rsid w:val="00EB6CF7"/>
    <w:rsid w:val="00EC0D9F"/>
    <w:rsid w:val="00EC0EA9"/>
    <w:rsid w:val="00EC553A"/>
    <w:rsid w:val="00EC714C"/>
    <w:rsid w:val="00ED11EA"/>
    <w:rsid w:val="00ED13B7"/>
    <w:rsid w:val="00ED3279"/>
    <w:rsid w:val="00EE0D32"/>
    <w:rsid w:val="00EE1464"/>
    <w:rsid w:val="00EE1F49"/>
    <w:rsid w:val="00EE26F1"/>
    <w:rsid w:val="00EE2E8C"/>
    <w:rsid w:val="00EE3F88"/>
    <w:rsid w:val="00EE5349"/>
    <w:rsid w:val="00EF371C"/>
    <w:rsid w:val="00EF3A4A"/>
    <w:rsid w:val="00F0043B"/>
    <w:rsid w:val="00F01578"/>
    <w:rsid w:val="00F02010"/>
    <w:rsid w:val="00F02967"/>
    <w:rsid w:val="00F0380D"/>
    <w:rsid w:val="00F057F2"/>
    <w:rsid w:val="00F068DE"/>
    <w:rsid w:val="00F06F6D"/>
    <w:rsid w:val="00F1036A"/>
    <w:rsid w:val="00F12950"/>
    <w:rsid w:val="00F12D56"/>
    <w:rsid w:val="00F1392B"/>
    <w:rsid w:val="00F1468E"/>
    <w:rsid w:val="00F1610B"/>
    <w:rsid w:val="00F165F8"/>
    <w:rsid w:val="00F17757"/>
    <w:rsid w:val="00F22289"/>
    <w:rsid w:val="00F24195"/>
    <w:rsid w:val="00F25196"/>
    <w:rsid w:val="00F257F9"/>
    <w:rsid w:val="00F27C1C"/>
    <w:rsid w:val="00F30186"/>
    <w:rsid w:val="00F30BDC"/>
    <w:rsid w:val="00F31AFC"/>
    <w:rsid w:val="00F33C6D"/>
    <w:rsid w:val="00F352D1"/>
    <w:rsid w:val="00F40DB9"/>
    <w:rsid w:val="00F4429D"/>
    <w:rsid w:val="00F44499"/>
    <w:rsid w:val="00F46B95"/>
    <w:rsid w:val="00F47D91"/>
    <w:rsid w:val="00F51BE9"/>
    <w:rsid w:val="00F56436"/>
    <w:rsid w:val="00F614EE"/>
    <w:rsid w:val="00F62FF0"/>
    <w:rsid w:val="00F633A4"/>
    <w:rsid w:val="00F67316"/>
    <w:rsid w:val="00F7129D"/>
    <w:rsid w:val="00F73E61"/>
    <w:rsid w:val="00F740ED"/>
    <w:rsid w:val="00F74782"/>
    <w:rsid w:val="00F74BB8"/>
    <w:rsid w:val="00F74CB7"/>
    <w:rsid w:val="00F76ECD"/>
    <w:rsid w:val="00F84263"/>
    <w:rsid w:val="00F85210"/>
    <w:rsid w:val="00F86AB8"/>
    <w:rsid w:val="00F915F4"/>
    <w:rsid w:val="00F92C2F"/>
    <w:rsid w:val="00F93574"/>
    <w:rsid w:val="00F966E2"/>
    <w:rsid w:val="00F96CAE"/>
    <w:rsid w:val="00F971E2"/>
    <w:rsid w:val="00F97911"/>
    <w:rsid w:val="00FA7761"/>
    <w:rsid w:val="00FB1D1D"/>
    <w:rsid w:val="00FB3002"/>
    <w:rsid w:val="00FB35CF"/>
    <w:rsid w:val="00FB416C"/>
    <w:rsid w:val="00FB53E3"/>
    <w:rsid w:val="00FB6F43"/>
    <w:rsid w:val="00FB745C"/>
    <w:rsid w:val="00FC1277"/>
    <w:rsid w:val="00FC167C"/>
    <w:rsid w:val="00FC27D3"/>
    <w:rsid w:val="00FC3885"/>
    <w:rsid w:val="00FC3A40"/>
    <w:rsid w:val="00FC3B4E"/>
    <w:rsid w:val="00FD36DB"/>
    <w:rsid w:val="00FD432F"/>
    <w:rsid w:val="00FD4AF7"/>
    <w:rsid w:val="00FD5F3F"/>
    <w:rsid w:val="00FD686F"/>
    <w:rsid w:val="00FD698A"/>
    <w:rsid w:val="00FD7AB9"/>
    <w:rsid w:val="00FE2318"/>
    <w:rsid w:val="00FE3337"/>
    <w:rsid w:val="00FE41D5"/>
    <w:rsid w:val="00FE4FD0"/>
    <w:rsid w:val="00FE5B16"/>
    <w:rsid w:val="00FE6B08"/>
    <w:rsid w:val="00FE7F11"/>
    <w:rsid w:val="00FF2415"/>
    <w:rsid w:val="00FF46C5"/>
    <w:rsid w:val="00FF4C48"/>
    <w:rsid w:val="00F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4523E0"/>
  <w15:docId w15:val="{AC57D668-AAC9-4DD4-8C95-FE92F117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VnTime" w:hAnsi=".VnTime" w:cs=".VnTime"/>
      <w:bCs/>
      <w:sz w:val="28"/>
      <w:szCs w:val="28"/>
      <w:lang w:eastAsia="zh-CN"/>
    </w:rPr>
  </w:style>
  <w:style w:type="paragraph" w:styleId="Heading1">
    <w:name w:val="heading 1"/>
    <w:basedOn w:val="Normal"/>
    <w:next w:val="Normal"/>
    <w:qFormat/>
    <w:rsid w:val="006B4E80"/>
    <w:pPr>
      <w:keepNext/>
      <w:tabs>
        <w:tab w:val="num" w:pos="432"/>
        <w:tab w:val="left" w:pos="1077"/>
        <w:tab w:val="left" w:pos="1134"/>
      </w:tabs>
      <w:spacing w:before="120" w:after="120" w:line="276" w:lineRule="auto"/>
      <w:ind w:left="432" w:hanging="432"/>
      <w:jc w:val="both"/>
      <w:outlineLvl w:val="0"/>
    </w:pPr>
    <w:rPr>
      <w:rFonts w:ascii=".VnTimeH" w:eastAsia="Calibri" w:hAnsi=".VnTimeH" w:cs=".VnTimeH"/>
      <w:b/>
      <w:kern w:val="1"/>
      <w:sz w:val="24"/>
      <w:szCs w:val="24"/>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normal-h1">
    <w:name w:val="normal-h1"/>
    <w:rPr>
      <w:rFonts w:ascii="Times New Roman" w:hAnsi="Times New Roman" w:cs="Times New Roman"/>
      <w:sz w:val="28"/>
      <w:szCs w:val="28"/>
    </w:rPr>
  </w:style>
  <w:style w:type="character" w:customStyle="1" w:styleId="CharChar">
    <w:name w:val="Char Char"/>
    <w:rPr>
      <w:rFonts w:ascii=".VnTimeH" w:eastAsia="MS Mincho" w:hAnsi=".VnTimeH" w:cs=".VnTimeH"/>
      <w:b/>
      <w:bCs/>
      <w:sz w:val="32"/>
      <w:szCs w:val="32"/>
      <w:lang w:bidi="ar-SA"/>
    </w:rPr>
  </w:style>
  <w:style w:type="character" w:styleId="Hyperlink">
    <w:name w:val="Hyperlink"/>
    <w:rPr>
      <w:color w:val="0000FF"/>
      <w:u w:val="single"/>
    </w:rPr>
  </w:style>
  <w:style w:type="character" w:customStyle="1" w:styleId="object">
    <w:name w:val="object"/>
    <w:basedOn w:val="DefaultParagraphFont"/>
  </w:style>
  <w:style w:type="character" w:styleId="Strong">
    <w:name w:val="Strong"/>
    <w:qFormat/>
    <w:rPr>
      <w:b/>
      <w:bCs/>
    </w:rPr>
  </w:style>
  <w:style w:type="character" w:customStyle="1" w:styleId="CharChar3">
    <w:name w:val="Char Char3"/>
    <w:rPr>
      <w:rFonts w:ascii="Arial" w:hAnsi="Arial" w:cs="Arial"/>
      <w:b/>
      <w:bCs/>
      <w:sz w:val="26"/>
      <w:szCs w:val="26"/>
      <w:lang w:eastAsia="zh-CN" w:bidi="ar-SA"/>
    </w:rPr>
  </w:style>
  <w:style w:type="paragraph" w:customStyle="1" w:styleId="Heading">
    <w:name w:val="Heading"/>
    <w:basedOn w:val="Normal"/>
    <w:next w:val="BodyText"/>
    <w:pPr>
      <w:autoSpaceDE w:val="0"/>
      <w:spacing w:before="120" w:after="320"/>
      <w:jc w:val="center"/>
    </w:pPr>
    <w:rPr>
      <w:rFonts w:ascii=".VnTimeH" w:eastAsia="MS Mincho" w:hAnsi=".VnTimeH" w:cs=".VnTimeH"/>
      <w:b/>
      <w:sz w:val="32"/>
      <w:szCs w:val="32"/>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cs="FreeSans"/>
      <w:sz w:val="24"/>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customStyle="1" w:styleId="Index">
    <w:name w:val="Index"/>
    <w:basedOn w:val="Normal"/>
    <w:pPr>
      <w:suppressLineNumbers/>
    </w:pPr>
    <w:rPr>
      <w:rFonts w:ascii="Times New Roman" w:hAnsi="Times New Roman" w:cs="FreeSans"/>
      <w:sz w:val="24"/>
    </w:rPr>
  </w:style>
  <w:style w:type="paragraph" w:styleId="Header">
    <w:name w:val="header"/>
    <w:basedOn w:val="Normal"/>
    <w:link w:val="HeaderChar"/>
    <w:uiPriority w:val="99"/>
    <w:pPr>
      <w:tabs>
        <w:tab w:val="center" w:pos="4320"/>
        <w:tab w:val="right" w:pos="8640"/>
      </w:tabs>
    </w:pPr>
    <w:rPr>
      <w:bCs w:val="0"/>
      <w:szCs w:val="20"/>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qFormat/>
    <w:rPr>
      <w:sz w:val="20"/>
      <w:szCs w:val="20"/>
    </w:rPr>
  </w:style>
  <w:style w:type="paragraph" w:customStyle="1" w:styleId="normal-p">
    <w:name w:val="normal-p"/>
    <w:basedOn w:val="Normal"/>
    <w:rPr>
      <w:rFonts w:ascii="Times New Roman" w:hAnsi="Times New Roman" w:cs="Times New Roman"/>
      <w:bCs w:val="0"/>
      <w:sz w:val="20"/>
      <w:szCs w:val="20"/>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webb,Normal (Web) Char1,Char8 Char,Char8"/>
    <w:basedOn w:val="Normal"/>
    <w:link w:val="NormalWebChar"/>
    <w:uiPriority w:val="99"/>
    <w:qFormat/>
    <w:pPr>
      <w:spacing w:before="280" w:after="280"/>
    </w:pPr>
    <w:rPr>
      <w:rFonts w:ascii="Times New Roman" w:hAnsi="Times New Roman" w:cs="Times New Roman"/>
      <w:bCs w:val="0"/>
      <w:sz w:val="24"/>
      <w:szCs w:val="24"/>
    </w:rPr>
  </w:style>
  <w:style w:type="paragraph" w:styleId="Footer">
    <w:name w:val="footer"/>
    <w:basedOn w:val="Normal"/>
    <w:pPr>
      <w:tabs>
        <w:tab w:val="center" w:pos="4320"/>
        <w:tab w:val="right" w:pos="8640"/>
      </w:tabs>
    </w:pPr>
  </w:style>
  <w:style w:type="paragraph" w:customStyle="1" w:styleId="n-dieund-p">
    <w:name w:val="n-dieund-p"/>
    <w:basedOn w:val="Normal"/>
    <w:pPr>
      <w:jc w:val="both"/>
    </w:pPr>
    <w:rPr>
      <w:rFonts w:ascii="Times New Roman" w:hAnsi="Times New Roman" w:cs="Times New Roman"/>
      <w:bCs w:val="0"/>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Normal"/>
  </w:style>
  <w:style w:type="paragraph" w:customStyle="1" w:styleId="CharCharCharChar">
    <w:name w:val="Char Char Char Char"/>
    <w:basedOn w:val="Normal"/>
    <w:semiHidden/>
    <w:rsid w:val="00BB753F"/>
    <w:pPr>
      <w:suppressAutoHyphens w:val="0"/>
      <w:spacing w:after="160" w:line="240" w:lineRule="exact"/>
    </w:pPr>
    <w:rPr>
      <w:rFonts w:ascii="Arial" w:hAnsi="Arial" w:cs="Times New Roman"/>
      <w:bCs w:val="0"/>
      <w:sz w:val="22"/>
      <w:szCs w:val="22"/>
      <w:lang w:eastAsia="en-US"/>
    </w:rPr>
  </w:style>
  <w:style w:type="paragraph" w:customStyle="1" w:styleId="Tenvb">
    <w:name w:val="Tenvb"/>
    <w:basedOn w:val="Normal"/>
    <w:autoRedefine/>
    <w:rsid w:val="00ED11EA"/>
    <w:pPr>
      <w:suppressAutoHyphens w:val="0"/>
      <w:spacing w:before="120" w:after="120"/>
      <w:jc w:val="center"/>
    </w:pPr>
    <w:rPr>
      <w:rFonts w:ascii="Times New Roman" w:hAnsi="Times New Roman" w:cs="Times New Roman"/>
      <w:b/>
      <w:bCs w:val="0"/>
      <w:color w:val="0000FF"/>
      <w:spacing w:val="24"/>
      <w:sz w:val="20"/>
      <w:szCs w:val="20"/>
      <w:lang w:eastAsia="en-US"/>
    </w:rPr>
  </w:style>
  <w:style w:type="paragraph" w:styleId="BalloonText">
    <w:name w:val="Balloon Text"/>
    <w:basedOn w:val="Normal"/>
    <w:semiHidden/>
    <w:rsid w:val="005C12A3"/>
    <w:rPr>
      <w:rFonts w:ascii="Tahoma" w:hAnsi="Tahoma" w:cs="Tahoma"/>
      <w:sz w:val="16"/>
      <w:szCs w:val="16"/>
    </w:rPr>
  </w:style>
  <w:style w:type="paragraph" w:styleId="Title">
    <w:name w:val="Title"/>
    <w:aliases w:val="Title Unauto"/>
    <w:basedOn w:val="Normal"/>
    <w:next w:val="Heading1"/>
    <w:link w:val="TitleChar"/>
    <w:qFormat/>
    <w:rsid w:val="005C7281"/>
    <w:pPr>
      <w:suppressAutoHyphens w:val="0"/>
      <w:autoSpaceDE w:val="0"/>
      <w:autoSpaceDN w:val="0"/>
      <w:adjustRightInd w:val="0"/>
      <w:spacing w:before="120" w:after="120" w:line="360" w:lineRule="exact"/>
      <w:ind w:firstLine="567"/>
      <w:jc w:val="both"/>
    </w:pPr>
    <w:rPr>
      <w:rFonts w:ascii="Times New Roman" w:eastAsia="MS Mincho" w:hAnsi="Times New Roman" w:cs="Times New Roman"/>
      <w:b/>
      <w:color w:val="000000"/>
      <w:szCs w:val="32"/>
      <w:lang w:val="x-none" w:eastAsia="x-none"/>
    </w:rPr>
  </w:style>
  <w:style w:type="character" w:customStyle="1" w:styleId="TitleChar">
    <w:name w:val="Title Char"/>
    <w:aliases w:val="Title Unauto Char"/>
    <w:link w:val="Title"/>
    <w:rsid w:val="005C7281"/>
    <w:rPr>
      <w:rFonts w:eastAsia="MS Mincho"/>
      <w:b/>
      <w:bCs/>
      <w:color w:val="000000"/>
      <w:sz w:val="28"/>
      <w:szCs w:val="32"/>
      <w:lang w:val="x-none" w:eastAsia="x-none"/>
    </w:rPr>
  </w:style>
  <w:style w:type="paragraph" w:customStyle="1" w:styleId="CharChar38">
    <w:name w:val="Char Char38"/>
    <w:basedOn w:val="Normal"/>
    <w:semiHidden/>
    <w:rsid w:val="0099483A"/>
    <w:pPr>
      <w:suppressAutoHyphens w:val="0"/>
      <w:spacing w:after="160" w:line="240" w:lineRule="exact"/>
    </w:pPr>
    <w:rPr>
      <w:rFonts w:ascii="Arial" w:hAnsi="Arial" w:cs="Arial"/>
      <w:bCs w:val="0"/>
      <w:sz w:val="22"/>
      <w:szCs w:val="22"/>
      <w:lang w:eastAsia="en-U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link w:val="FootnoteText"/>
    <w:uiPriority w:val="99"/>
    <w:qFormat/>
    <w:rsid w:val="001705D3"/>
    <w:rPr>
      <w:rFonts w:ascii=".VnTime" w:hAnsi=".VnTime" w:cs=".VnTime"/>
      <w:bCs/>
      <w:lang w:eastAsia="zh-CN"/>
    </w:rPr>
  </w:style>
  <w:style w:type="character" w:styleId="FootnoteReference">
    <w:name w:val="footnote reference"/>
    <w:aliases w:val="Footnote text,Footnote,Footnote text + 13 pt,Ref,de nota al pie,ftref,Footnote Text1,Footnote dich,4_G,BearingPoint,16 Point,Superscript 6 Point,fr,Footnote Text Char Char Char Char Char Char Ch Char Char Char Char Char Char C,10 p,4_"/>
    <w:link w:val="RefChar"/>
    <w:uiPriority w:val="99"/>
    <w:qFormat/>
    <w:rsid w:val="001705D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1705D3"/>
    <w:pPr>
      <w:suppressAutoHyphens w:val="0"/>
      <w:spacing w:after="160" w:line="240" w:lineRule="exact"/>
    </w:pPr>
    <w:rPr>
      <w:rFonts w:ascii="Times New Roman" w:hAnsi="Times New Roman" w:cs="Times New Roman"/>
      <w:bCs w:val="0"/>
      <w:sz w:val="20"/>
      <w:szCs w:val="20"/>
      <w:vertAlign w:val="superscript"/>
      <w:lang w:eastAsia="en-US"/>
    </w:rPr>
  </w:style>
  <w:style w:type="character" w:customStyle="1" w:styleId="NIDUNGChar">
    <w:name w:val="NỘI DUNG Char"/>
    <w:link w:val="NIDUNG"/>
    <w:locked/>
    <w:rsid w:val="0031435C"/>
    <w:rPr>
      <w:rFonts w:cs="Arial"/>
      <w:color w:val="000000"/>
      <w:shd w:val="clear" w:color="auto" w:fill="FFFFFF"/>
      <w:lang w:val="vi-VN" w:eastAsia="x-none"/>
    </w:rPr>
  </w:style>
  <w:style w:type="paragraph" w:customStyle="1" w:styleId="NIDUNG">
    <w:name w:val="NỘI DUNG"/>
    <w:basedOn w:val="Normal"/>
    <w:link w:val="NIDUNGChar"/>
    <w:autoRedefine/>
    <w:qFormat/>
    <w:rsid w:val="0031435C"/>
    <w:pPr>
      <w:widowControl w:val="0"/>
      <w:shd w:val="clear" w:color="auto" w:fill="FFFFFF"/>
      <w:suppressAutoHyphens w:val="0"/>
      <w:spacing w:before="120" w:after="120" w:line="340" w:lineRule="exact"/>
      <w:ind w:firstLine="567"/>
      <w:jc w:val="both"/>
    </w:pPr>
    <w:rPr>
      <w:rFonts w:ascii="Times New Roman" w:hAnsi="Times New Roman" w:cs="Arial"/>
      <w:bCs w:val="0"/>
      <w:color w:val="000000"/>
      <w:sz w:val="20"/>
      <w:szCs w:val="20"/>
      <w:lang w:val="vi-VN" w:eastAsia="x-none"/>
    </w:rPr>
  </w:style>
  <w:style w:type="paragraph" w:styleId="Revision">
    <w:name w:val="Revision"/>
    <w:hidden/>
    <w:uiPriority w:val="99"/>
    <w:semiHidden/>
    <w:rsid w:val="00827F41"/>
    <w:rPr>
      <w:rFonts w:ascii=".VnTime" w:hAnsi=".VnTime" w:cs=".VnTime"/>
      <w:bCs/>
      <w:sz w:val="28"/>
      <w:szCs w:val="28"/>
      <w:lang w:eastAsia="zh-CN"/>
    </w:rPr>
  </w:style>
  <w:style w:type="character" w:customStyle="1" w:styleId="HeaderChar">
    <w:name w:val="Header Char"/>
    <w:link w:val="Header"/>
    <w:uiPriority w:val="99"/>
    <w:rsid w:val="00827F41"/>
    <w:rPr>
      <w:rFonts w:ascii=".VnTime" w:hAnsi=".VnTime" w:cs=".VnTime"/>
      <w:sz w:val="28"/>
      <w:lang w:eastAsia="zh-CN"/>
    </w:rPr>
  </w:style>
  <w:style w:type="paragraph" w:styleId="ListParagraph">
    <w:name w:val="List Paragraph"/>
    <w:basedOn w:val="Normal"/>
    <w:uiPriority w:val="34"/>
    <w:qFormat/>
    <w:rsid w:val="00652237"/>
    <w:pPr>
      <w:suppressAutoHyphens w:val="0"/>
      <w:ind w:left="720"/>
      <w:contextualSpacing/>
    </w:pPr>
    <w:rPr>
      <w:rFonts w:ascii="Times New Roman" w:hAnsi="Times New Roman" w:cs="Times New Roman"/>
      <w:bCs w:val="0"/>
      <w:lang w:eastAsia="en-US"/>
    </w:rPr>
  </w:style>
  <w:style w:type="character" w:styleId="CommentReference">
    <w:name w:val="annotation reference"/>
    <w:rsid w:val="00F633A4"/>
    <w:rPr>
      <w:sz w:val="16"/>
      <w:szCs w:val="16"/>
    </w:rPr>
  </w:style>
  <w:style w:type="paragraph" w:styleId="CommentText">
    <w:name w:val="annotation text"/>
    <w:basedOn w:val="Normal"/>
    <w:link w:val="CommentTextChar"/>
    <w:uiPriority w:val="99"/>
    <w:rsid w:val="00F633A4"/>
    <w:rPr>
      <w:sz w:val="20"/>
      <w:szCs w:val="20"/>
    </w:rPr>
  </w:style>
  <w:style w:type="character" w:customStyle="1" w:styleId="CommentTextChar">
    <w:name w:val="Comment Text Char"/>
    <w:link w:val="CommentText"/>
    <w:uiPriority w:val="99"/>
    <w:rsid w:val="00F633A4"/>
    <w:rPr>
      <w:rFonts w:ascii=".VnTime" w:hAnsi=".VnTime" w:cs=".VnTime"/>
      <w:bCs/>
      <w:lang w:eastAsia="zh-CN"/>
    </w:rPr>
  </w:style>
  <w:style w:type="paragraph" w:styleId="CommentSubject">
    <w:name w:val="annotation subject"/>
    <w:basedOn w:val="CommentText"/>
    <w:next w:val="CommentText"/>
    <w:link w:val="CommentSubjectChar"/>
    <w:rsid w:val="00F633A4"/>
    <w:rPr>
      <w:b/>
    </w:rPr>
  </w:style>
  <w:style w:type="character" w:customStyle="1" w:styleId="CommentSubjectChar">
    <w:name w:val="Comment Subject Char"/>
    <w:link w:val="CommentSubject"/>
    <w:rsid w:val="00F633A4"/>
    <w:rPr>
      <w:rFonts w:ascii=".VnTime" w:hAnsi=".VnTime" w:cs=".VnTime"/>
      <w:b/>
      <w:bCs/>
      <w:lang w:eastAsia="zh-C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277A6E"/>
    <w:pPr>
      <w:suppressAutoHyphens w:val="0"/>
      <w:spacing w:before="100" w:line="240" w:lineRule="exact"/>
    </w:pPr>
    <w:rPr>
      <w:rFonts w:ascii="Times New Roman" w:hAnsi="Times New Roman" w:cs="Times New Roman"/>
      <w:bCs w:val="0"/>
      <w:sz w:val="20"/>
      <w:szCs w:val="20"/>
      <w:vertAlign w:val="superscript"/>
      <w:lang w:eastAsia="en-US"/>
    </w:rPr>
  </w:style>
  <w:style w:type="paragraph" w:styleId="BodyTextIndent">
    <w:name w:val="Body Text Indent"/>
    <w:basedOn w:val="Normal"/>
    <w:link w:val="BodyTextIndentChar"/>
    <w:semiHidden/>
    <w:unhideWhenUsed/>
    <w:rsid w:val="00277A6E"/>
    <w:pPr>
      <w:spacing w:after="120"/>
      <w:ind w:left="360"/>
    </w:pPr>
  </w:style>
  <w:style w:type="character" w:customStyle="1" w:styleId="BodyTextIndentChar">
    <w:name w:val="Body Text Indent Char"/>
    <w:basedOn w:val="DefaultParagraphFont"/>
    <w:link w:val="BodyTextIndent"/>
    <w:semiHidden/>
    <w:rsid w:val="00277A6E"/>
    <w:rPr>
      <w:rFonts w:ascii=".VnTime" w:hAnsi=".VnTime" w:cs=".VnTime"/>
      <w:bCs/>
      <w:sz w:val="28"/>
      <w:szCs w:val="28"/>
      <w:lang w:eastAsia="zh-CN"/>
    </w:rPr>
  </w:style>
  <w:style w:type="character" w:customStyle="1" w:styleId="NormalWebChar">
    <w:name w:val="Normal (Web) Char"/>
    <w:aliases w:val="Обычный (веб)1 Char,Обычный (веб) Знак Char,Обычный (веб) Знак1 Char,Обычный (веб) Знак Знак Char,Char Char Char Char1,Char Char Char Char Char Char Char Char Char Char Char Char Char Char Char Char,Char Cha Char,webb Char,Char8 Char1"/>
    <w:link w:val="NormalWeb"/>
    <w:locked/>
    <w:rsid w:val="00F12D56"/>
    <w:rPr>
      <w:sz w:val="24"/>
      <w:szCs w:val="24"/>
      <w:lang w:eastAsia="zh-CN"/>
    </w:rPr>
  </w:style>
  <w:style w:type="character" w:customStyle="1" w:styleId="Vnbnnidung">
    <w:name w:val="Văn bản nội dung_"/>
    <w:link w:val="Vnbnnidung0"/>
    <w:uiPriority w:val="99"/>
    <w:rsid w:val="00411066"/>
    <w:rPr>
      <w:sz w:val="26"/>
      <w:szCs w:val="26"/>
    </w:rPr>
  </w:style>
  <w:style w:type="paragraph" w:customStyle="1" w:styleId="Vnbnnidung0">
    <w:name w:val="Văn bản nội dung"/>
    <w:basedOn w:val="Normal"/>
    <w:link w:val="Vnbnnidung"/>
    <w:uiPriority w:val="99"/>
    <w:rsid w:val="00411066"/>
    <w:pPr>
      <w:widowControl w:val="0"/>
      <w:suppressAutoHyphens w:val="0"/>
      <w:spacing w:after="100" w:line="276" w:lineRule="auto"/>
      <w:ind w:firstLine="400"/>
    </w:pPr>
    <w:rPr>
      <w:rFonts w:ascii="Times New Roman" w:hAnsi="Times New Roman" w:cs="Times New Roman"/>
      <w:bCs w:val="0"/>
      <w:sz w:val="26"/>
      <w:szCs w:val="26"/>
      <w:lang w:eastAsia="en-US"/>
    </w:rPr>
  </w:style>
  <w:style w:type="character" w:customStyle="1" w:styleId="apple-converted-space">
    <w:name w:val="apple-converted-space"/>
    <w:basedOn w:val="DefaultParagraphFont"/>
    <w:rsid w:val="00E7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3271">
      <w:bodyDiv w:val="1"/>
      <w:marLeft w:val="0"/>
      <w:marRight w:val="0"/>
      <w:marTop w:val="0"/>
      <w:marBottom w:val="0"/>
      <w:divBdr>
        <w:top w:val="none" w:sz="0" w:space="0" w:color="auto"/>
        <w:left w:val="none" w:sz="0" w:space="0" w:color="auto"/>
        <w:bottom w:val="none" w:sz="0" w:space="0" w:color="auto"/>
        <w:right w:val="none" w:sz="0" w:space="0" w:color="auto"/>
      </w:divBdr>
      <w:divsChild>
        <w:div w:id="2057271812">
          <w:marLeft w:val="0"/>
          <w:marRight w:val="0"/>
          <w:marTop w:val="0"/>
          <w:marBottom w:val="0"/>
          <w:divBdr>
            <w:top w:val="none" w:sz="0" w:space="0" w:color="auto"/>
            <w:left w:val="none" w:sz="0" w:space="0" w:color="auto"/>
            <w:bottom w:val="none" w:sz="0" w:space="0" w:color="auto"/>
            <w:right w:val="none" w:sz="0" w:space="0" w:color="auto"/>
          </w:divBdr>
          <w:divsChild>
            <w:div w:id="1383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054">
      <w:bodyDiv w:val="1"/>
      <w:marLeft w:val="0"/>
      <w:marRight w:val="0"/>
      <w:marTop w:val="0"/>
      <w:marBottom w:val="0"/>
      <w:divBdr>
        <w:top w:val="none" w:sz="0" w:space="0" w:color="auto"/>
        <w:left w:val="none" w:sz="0" w:space="0" w:color="auto"/>
        <w:bottom w:val="none" w:sz="0" w:space="0" w:color="auto"/>
        <w:right w:val="none" w:sz="0" w:space="0" w:color="auto"/>
      </w:divBdr>
    </w:div>
    <w:div w:id="1189181988">
      <w:bodyDiv w:val="1"/>
      <w:marLeft w:val="0"/>
      <w:marRight w:val="0"/>
      <w:marTop w:val="0"/>
      <w:marBottom w:val="0"/>
      <w:divBdr>
        <w:top w:val="none" w:sz="0" w:space="0" w:color="auto"/>
        <w:left w:val="none" w:sz="0" w:space="0" w:color="auto"/>
        <w:bottom w:val="none" w:sz="0" w:space="0" w:color="auto"/>
        <w:right w:val="none" w:sz="0" w:space="0" w:color="auto"/>
      </w:divBdr>
    </w:div>
    <w:div w:id="1554006457">
      <w:bodyDiv w:val="1"/>
      <w:marLeft w:val="0"/>
      <w:marRight w:val="0"/>
      <w:marTop w:val="0"/>
      <w:marBottom w:val="0"/>
      <w:divBdr>
        <w:top w:val="none" w:sz="0" w:space="0" w:color="auto"/>
        <w:left w:val="none" w:sz="0" w:space="0" w:color="auto"/>
        <w:bottom w:val="none" w:sz="0" w:space="0" w:color="auto"/>
        <w:right w:val="none" w:sz="0" w:space="0" w:color="auto"/>
      </w:divBdr>
    </w:div>
    <w:div w:id="16227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FBB9F-98E4-495B-8AF9-617B01FA01EE}">
  <ds:schemaRefs>
    <ds:schemaRef ds:uri="http://schemas.openxmlformats.org/officeDocument/2006/bibliography"/>
  </ds:schemaRefs>
</ds:datastoreItem>
</file>

<file path=customXml/itemProps2.xml><?xml version="1.0" encoding="utf-8"?>
<ds:datastoreItem xmlns:ds="http://schemas.openxmlformats.org/officeDocument/2006/customXml" ds:itemID="{C7748A82-E541-40AF-B845-921F3BBC7CC4}"/>
</file>

<file path=customXml/itemProps3.xml><?xml version="1.0" encoding="utf-8"?>
<ds:datastoreItem xmlns:ds="http://schemas.openxmlformats.org/officeDocument/2006/customXml" ds:itemID="{03E60020-570D-494E-954C-7225278CE1C4}"/>
</file>

<file path=customXml/itemProps4.xml><?xml version="1.0" encoding="utf-8"?>
<ds:datastoreItem xmlns:ds="http://schemas.openxmlformats.org/officeDocument/2006/customXml" ds:itemID="{01C3543A-E5DD-4953-9FA9-05BFDC099BE8}"/>
</file>

<file path=docProps/app.xml><?xml version="1.0" encoding="utf-8"?>
<Properties xmlns="http://schemas.openxmlformats.org/officeDocument/2006/extended-properties" xmlns:vt="http://schemas.openxmlformats.org/officeDocument/2006/docPropsVTypes">
  <Template>Normal</Template>
  <TotalTime>367</TotalTime>
  <Pages>9</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WindowsXP Professional SP3</dc:creator>
  <cp:lastModifiedBy>SingPC</cp:lastModifiedBy>
  <cp:revision>550</cp:revision>
  <cp:lastPrinted>2025-04-17T03:44:00Z</cp:lastPrinted>
  <dcterms:created xsi:type="dcterms:W3CDTF">2025-04-16T09:46:00Z</dcterms:created>
  <dcterms:modified xsi:type="dcterms:W3CDTF">2026-02-06T04:16:00Z</dcterms:modified>
</cp:coreProperties>
</file>