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141" w:rsidRPr="007512E9" w:rsidRDefault="002D7141" w:rsidP="003C0211">
      <w:pPr>
        <w:jc w:val="center"/>
        <w:rPr>
          <w:rFonts w:eastAsia="SimSun"/>
          <w:b/>
          <w:color w:val="auto"/>
        </w:rPr>
      </w:pPr>
      <w:r w:rsidRPr="007512E9">
        <w:rPr>
          <w:rFonts w:eastAsia="SimSun"/>
          <w:b/>
          <w:color w:val="auto"/>
        </w:rPr>
        <w:t>CHUYÊN ĐỀ</w:t>
      </w:r>
    </w:p>
    <w:p w:rsidR="003C7556" w:rsidRPr="007512E9" w:rsidRDefault="00190F3C" w:rsidP="00606C2C">
      <w:pPr>
        <w:jc w:val="center"/>
        <w:rPr>
          <w:rFonts w:eastAsia="Times New Roman"/>
          <w:b/>
          <w:bCs/>
          <w:color w:val="auto"/>
        </w:rPr>
      </w:pPr>
      <w:r w:rsidRPr="007512E9">
        <w:rPr>
          <w:rFonts w:eastAsia="Times New Roman"/>
          <w:b/>
          <w:bCs/>
          <w:color w:val="auto"/>
        </w:rPr>
        <w:t>THỰC HÀNH TIẾT KIỆM, CHỐNG LÃNG PHÍ</w:t>
      </w:r>
      <w:r w:rsidR="00606C2C" w:rsidRPr="007512E9">
        <w:rPr>
          <w:rFonts w:eastAsia="Times New Roman"/>
          <w:b/>
          <w:bCs/>
          <w:color w:val="auto"/>
        </w:rPr>
        <w:t xml:space="preserve"> VÀ TINH THẦN TỰ HỌC, TỰ NGHIÊN CỨU</w:t>
      </w:r>
      <w:r w:rsidRPr="007512E9">
        <w:rPr>
          <w:rFonts w:eastAsia="Times New Roman"/>
          <w:b/>
          <w:bCs/>
          <w:color w:val="auto"/>
        </w:rPr>
        <w:t xml:space="preserve"> </w:t>
      </w:r>
      <w:r w:rsidR="003C7556" w:rsidRPr="007512E9">
        <w:rPr>
          <w:rFonts w:eastAsia="Times New Roman"/>
          <w:b/>
          <w:bCs/>
          <w:color w:val="auto"/>
        </w:rPr>
        <w:t xml:space="preserve">THEO TƯ TƯỞNG, ĐẠO ĐỨC, </w:t>
      </w:r>
      <w:r w:rsidR="00606C2C" w:rsidRPr="007512E9">
        <w:rPr>
          <w:rFonts w:eastAsia="Times New Roman"/>
          <w:b/>
          <w:bCs/>
          <w:color w:val="auto"/>
        </w:rPr>
        <w:t xml:space="preserve">             </w:t>
      </w:r>
      <w:r w:rsidR="003C7556" w:rsidRPr="007512E9">
        <w:rPr>
          <w:rFonts w:eastAsia="Times New Roman"/>
          <w:b/>
          <w:bCs/>
          <w:color w:val="auto"/>
        </w:rPr>
        <w:t xml:space="preserve">PHONG CÁCH HỒ CHÍ MINH </w:t>
      </w:r>
    </w:p>
    <w:p w:rsidR="00053475" w:rsidRPr="007512E9" w:rsidRDefault="00053475" w:rsidP="00BD6E71">
      <w:pPr>
        <w:jc w:val="center"/>
        <w:rPr>
          <w:rFonts w:eastAsia="SimSun"/>
          <w:i/>
          <w:color w:val="auto"/>
        </w:rPr>
      </w:pPr>
      <w:r w:rsidRPr="007512E9">
        <w:rPr>
          <w:rFonts w:eastAsia="SimSun"/>
          <w:i/>
          <w:color w:val="auto"/>
        </w:rPr>
        <w:t>------------------</w:t>
      </w:r>
    </w:p>
    <w:p w:rsidR="004B1BF0" w:rsidRPr="007512E9" w:rsidRDefault="004B1BF0" w:rsidP="00BD6E71">
      <w:pPr>
        <w:jc w:val="center"/>
        <w:rPr>
          <w:rFonts w:eastAsia="SimSun"/>
          <w:b/>
          <w:color w:val="auto"/>
        </w:rPr>
      </w:pPr>
    </w:p>
    <w:p w:rsidR="003C7556" w:rsidRPr="007512E9" w:rsidRDefault="003C7556" w:rsidP="00AA423E">
      <w:pPr>
        <w:jc w:val="center"/>
        <w:rPr>
          <w:rFonts w:eastAsia="SimSun"/>
          <w:b/>
          <w:color w:val="auto"/>
        </w:rPr>
      </w:pPr>
      <w:r w:rsidRPr="007512E9">
        <w:rPr>
          <w:rFonts w:eastAsia="SimSun"/>
          <w:b/>
          <w:color w:val="auto"/>
        </w:rPr>
        <w:t>Phần thứ nhất</w:t>
      </w:r>
    </w:p>
    <w:p w:rsidR="00C37B70" w:rsidRPr="007512E9" w:rsidRDefault="007A0BCE" w:rsidP="00AA423E">
      <w:pPr>
        <w:jc w:val="center"/>
        <w:rPr>
          <w:rFonts w:eastAsia="Times New Roman"/>
          <w:bCs/>
          <w:color w:val="auto"/>
        </w:rPr>
      </w:pPr>
      <w:r w:rsidRPr="007512E9">
        <w:rPr>
          <w:rFonts w:eastAsia="Times New Roman"/>
          <w:bCs/>
          <w:color w:val="auto"/>
        </w:rPr>
        <w:t>TƯ TƯỞNG</w:t>
      </w:r>
      <w:r w:rsidR="006236E9" w:rsidRPr="007512E9">
        <w:rPr>
          <w:rFonts w:eastAsia="Times New Roman"/>
          <w:bCs/>
          <w:color w:val="auto"/>
        </w:rPr>
        <w:t xml:space="preserve"> </w:t>
      </w:r>
      <w:r w:rsidR="00C02E1D" w:rsidRPr="007512E9">
        <w:rPr>
          <w:rFonts w:eastAsia="Times New Roman"/>
          <w:bCs/>
          <w:color w:val="auto"/>
        </w:rPr>
        <w:t>VÀ</w:t>
      </w:r>
      <w:r w:rsidRPr="007512E9">
        <w:rPr>
          <w:rFonts w:eastAsia="Times New Roman"/>
          <w:bCs/>
          <w:color w:val="auto"/>
        </w:rPr>
        <w:t xml:space="preserve"> TẤM GƯƠNG </w:t>
      </w:r>
      <w:r w:rsidR="00C37B70" w:rsidRPr="007512E9">
        <w:rPr>
          <w:rFonts w:eastAsia="Times New Roman"/>
          <w:bCs/>
          <w:color w:val="auto"/>
        </w:rPr>
        <w:t>MẪU MỰC</w:t>
      </w:r>
      <w:r w:rsidRPr="007512E9">
        <w:rPr>
          <w:rFonts w:eastAsia="Times New Roman"/>
          <w:bCs/>
          <w:color w:val="auto"/>
        </w:rPr>
        <w:t xml:space="preserve"> HỒ CHÍ MINH </w:t>
      </w:r>
    </w:p>
    <w:p w:rsidR="007A0BCE" w:rsidRPr="007512E9" w:rsidRDefault="007A0BCE" w:rsidP="00AA423E">
      <w:pPr>
        <w:jc w:val="center"/>
        <w:rPr>
          <w:rFonts w:eastAsia="Times New Roman"/>
          <w:bCs/>
          <w:color w:val="auto"/>
        </w:rPr>
      </w:pPr>
      <w:r w:rsidRPr="007512E9">
        <w:rPr>
          <w:rFonts w:eastAsia="Times New Roman"/>
          <w:bCs/>
          <w:color w:val="auto"/>
        </w:rPr>
        <w:t>VỀ THỰC HÀNH TIẾT KIỆM, CHỐNG LÃNG PHÍ</w:t>
      </w:r>
    </w:p>
    <w:p w:rsidR="00DE4521" w:rsidRPr="007512E9" w:rsidRDefault="00DE4521" w:rsidP="00AA423E">
      <w:pPr>
        <w:jc w:val="center"/>
        <w:rPr>
          <w:rFonts w:eastAsia="Times New Roman"/>
          <w:b/>
          <w:color w:val="auto"/>
        </w:rPr>
      </w:pPr>
    </w:p>
    <w:p w:rsidR="00E219FC" w:rsidRPr="007512E9" w:rsidRDefault="00F877BD" w:rsidP="00AA423E">
      <w:pPr>
        <w:spacing w:before="100" w:after="20" w:line="340" w:lineRule="exact"/>
        <w:ind w:firstLine="720"/>
        <w:rPr>
          <w:color w:val="auto"/>
          <w:spacing w:val="4"/>
          <w:lang w:val="vi-VN"/>
        </w:rPr>
      </w:pPr>
      <w:r w:rsidRPr="007512E9">
        <w:rPr>
          <w:rFonts w:eastAsia="Times New Roman"/>
          <w:color w:val="auto"/>
          <w:spacing w:val="4"/>
          <w:lang w:val="vi-VN"/>
        </w:rPr>
        <w:t xml:space="preserve">Thực hành tiết kiệm, chống lãng phí là những phẩm chất cơ bản trong hệ thống quan điểm đạo đức của Chủ tịch Hồ Chí Minh và chính Người là tấm gương mẫu mực về thực hành những chuẩn mực đạo đức đó. </w:t>
      </w:r>
      <w:r w:rsidR="001C21AC" w:rsidRPr="007512E9">
        <w:rPr>
          <w:rFonts w:eastAsia="Times New Roman"/>
          <w:color w:val="auto"/>
          <w:spacing w:val="4"/>
          <w:lang w:val="vi-VN"/>
        </w:rPr>
        <w:t xml:space="preserve">Trong bối cảnh hiện nay, </w:t>
      </w:r>
      <w:r w:rsidR="00FF2471" w:rsidRPr="007512E9">
        <w:rPr>
          <w:color w:val="auto"/>
          <w:spacing w:val="4"/>
          <w:lang w:val="vi-VN"/>
        </w:rPr>
        <w:t xml:space="preserve">nhận thức sâu sắc </w:t>
      </w:r>
      <w:r w:rsidR="003E3AA0" w:rsidRPr="007512E9">
        <w:rPr>
          <w:color w:val="auto"/>
          <w:spacing w:val="4"/>
          <w:lang w:val="vi-VN"/>
        </w:rPr>
        <w:t>để</w:t>
      </w:r>
      <w:r w:rsidR="00FF2471" w:rsidRPr="007512E9">
        <w:rPr>
          <w:color w:val="auto"/>
          <w:spacing w:val="4"/>
          <w:lang w:val="vi-VN"/>
        </w:rPr>
        <w:t xml:space="preserve"> thực hành</w:t>
      </w:r>
      <w:r w:rsidR="006665E6" w:rsidRPr="007512E9">
        <w:rPr>
          <w:color w:val="auto"/>
          <w:spacing w:val="4"/>
          <w:lang w:val="vi-VN"/>
        </w:rPr>
        <w:t xml:space="preserve"> tiết kiệm, chống lãng phí luôn là </w:t>
      </w:r>
      <w:r w:rsidR="00FF2471" w:rsidRPr="007512E9">
        <w:rPr>
          <w:color w:val="auto"/>
          <w:spacing w:val="4"/>
          <w:lang w:val="vi-VN"/>
        </w:rPr>
        <w:t xml:space="preserve">việc làm có ý nghĩa quan trọng </w:t>
      </w:r>
      <w:r w:rsidR="005B6376" w:rsidRPr="007512E9">
        <w:rPr>
          <w:color w:val="auto"/>
          <w:spacing w:val="4"/>
          <w:lang w:val="vi-VN"/>
        </w:rPr>
        <w:t xml:space="preserve">đối với thanh niên </w:t>
      </w:r>
      <w:r w:rsidR="001C21AC" w:rsidRPr="007512E9">
        <w:rPr>
          <w:color w:val="auto"/>
          <w:spacing w:val="4"/>
          <w:lang w:val="vi-VN"/>
        </w:rPr>
        <w:t>trong</w:t>
      </w:r>
      <w:r w:rsidR="00FF2471" w:rsidRPr="007512E9">
        <w:rPr>
          <w:color w:val="auto"/>
          <w:spacing w:val="4"/>
          <w:lang w:val="vi-VN"/>
        </w:rPr>
        <w:t xml:space="preserve"> học tập, làm theo tư tưởng, đạo đức, phong cách Hồ Chí Minh. Thực hành tiết kiệm, chống lãng phí </w:t>
      </w:r>
      <w:r w:rsidR="001C21AC" w:rsidRPr="007512E9">
        <w:rPr>
          <w:color w:val="auto"/>
          <w:spacing w:val="4"/>
          <w:lang w:val="vi-VN"/>
        </w:rPr>
        <w:t xml:space="preserve">đang trở thành một trong những </w:t>
      </w:r>
      <w:r w:rsidR="006665E6" w:rsidRPr="007512E9">
        <w:rPr>
          <w:color w:val="auto"/>
          <w:spacing w:val="4"/>
          <w:lang w:val="vi-VN"/>
        </w:rPr>
        <w:t>yêu cầu</w:t>
      </w:r>
      <w:r w:rsidR="001C21AC" w:rsidRPr="007512E9">
        <w:rPr>
          <w:color w:val="auto"/>
          <w:spacing w:val="4"/>
          <w:lang w:val="vi-VN"/>
        </w:rPr>
        <w:t xml:space="preserve"> bức thiết</w:t>
      </w:r>
      <w:r w:rsidR="006665E6" w:rsidRPr="007512E9">
        <w:rPr>
          <w:color w:val="auto"/>
          <w:spacing w:val="4"/>
          <w:lang w:val="vi-VN"/>
        </w:rPr>
        <w:t>, nhiệm vụ</w:t>
      </w:r>
      <w:r w:rsidR="001C21AC" w:rsidRPr="007512E9">
        <w:rPr>
          <w:color w:val="auto"/>
          <w:spacing w:val="4"/>
          <w:lang w:val="vi-VN"/>
        </w:rPr>
        <w:t xml:space="preserve"> quan trọng</w:t>
      </w:r>
      <w:r w:rsidR="006665E6" w:rsidRPr="007512E9">
        <w:rPr>
          <w:color w:val="auto"/>
          <w:spacing w:val="4"/>
          <w:lang w:val="vi-VN"/>
        </w:rPr>
        <w:t xml:space="preserve">, tiêu chuẩn </w:t>
      </w:r>
      <w:r w:rsidR="001C21AC" w:rsidRPr="007512E9">
        <w:rPr>
          <w:color w:val="auto"/>
          <w:spacing w:val="4"/>
          <w:lang w:val="vi-VN"/>
        </w:rPr>
        <w:t xml:space="preserve">không thể thiếu </w:t>
      </w:r>
      <w:r w:rsidR="00FF2471" w:rsidRPr="007512E9">
        <w:rPr>
          <w:color w:val="auto"/>
          <w:spacing w:val="4"/>
          <w:lang w:val="vi-VN"/>
        </w:rPr>
        <w:t>mà</w:t>
      </w:r>
      <w:r w:rsidR="006665E6" w:rsidRPr="007512E9">
        <w:rPr>
          <w:color w:val="auto"/>
          <w:spacing w:val="4"/>
          <w:lang w:val="vi-VN"/>
        </w:rPr>
        <w:t xml:space="preserve"> mỗi cán bộ, đảng viên, các tầng lớp nhân dân, đặc biệt là thanh niên </w:t>
      </w:r>
      <w:r w:rsidRPr="007512E9">
        <w:rPr>
          <w:color w:val="auto"/>
          <w:spacing w:val="4"/>
          <w:lang w:val="vi-VN"/>
        </w:rPr>
        <w:t xml:space="preserve">phải </w:t>
      </w:r>
      <w:r w:rsidR="001C21AC" w:rsidRPr="007512E9">
        <w:rPr>
          <w:color w:val="auto"/>
          <w:spacing w:val="4"/>
          <w:lang w:val="vi-VN"/>
        </w:rPr>
        <w:t xml:space="preserve">rèn luyện, </w:t>
      </w:r>
      <w:r w:rsidR="00FF2471" w:rsidRPr="007512E9">
        <w:rPr>
          <w:color w:val="auto"/>
          <w:spacing w:val="4"/>
          <w:lang w:val="vi-VN"/>
        </w:rPr>
        <w:t>thực hiện</w:t>
      </w:r>
      <w:r w:rsidRPr="007512E9">
        <w:rPr>
          <w:color w:val="auto"/>
          <w:spacing w:val="4"/>
          <w:lang w:val="vi-VN"/>
        </w:rPr>
        <w:t xml:space="preserve"> </w:t>
      </w:r>
      <w:r w:rsidR="004B7EA4" w:rsidRPr="007512E9">
        <w:rPr>
          <w:color w:val="auto"/>
          <w:spacing w:val="4"/>
          <w:lang w:val="vi-VN"/>
        </w:rPr>
        <w:t xml:space="preserve">trong </w:t>
      </w:r>
      <w:r w:rsidRPr="007512E9">
        <w:rPr>
          <w:color w:val="auto"/>
          <w:spacing w:val="4"/>
          <w:lang w:val="vi-VN"/>
        </w:rPr>
        <w:t xml:space="preserve">công việc </w:t>
      </w:r>
      <w:r w:rsidR="001C21AC" w:rsidRPr="007512E9">
        <w:rPr>
          <w:color w:val="auto"/>
          <w:spacing w:val="4"/>
          <w:lang w:val="vi-VN"/>
        </w:rPr>
        <w:t xml:space="preserve">cũng như </w:t>
      </w:r>
      <w:r w:rsidR="004B7EA4" w:rsidRPr="007512E9">
        <w:rPr>
          <w:color w:val="auto"/>
          <w:spacing w:val="4"/>
          <w:lang w:val="vi-VN"/>
        </w:rPr>
        <w:t xml:space="preserve">trong </w:t>
      </w:r>
      <w:r w:rsidRPr="007512E9">
        <w:rPr>
          <w:color w:val="auto"/>
          <w:spacing w:val="4"/>
          <w:lang w:val="vi-VN"/>
        </w:rPr>
        <w:t>cuộc sống hàng ngày.</w:t>
      </w:r>
    </w:p>
    <w:p w:rsidR="007A0BCE" w:rsidRPr="007512E9" w:rsidRDefault="007A0BCE" w:rsidP="00AA423E">
      <w:pPr>
        <w:tabs>
          <w:tab w:val="left" w:pos="1764"/>
        </w:tabs>
        <w:spacing w:before="100" w:after="20" w:line="340" w:lineRule="exact"/>
        <w:ind w:firstLine="720"/>
        <w:rPr>
          <w:rFonts w:eastAsia="Times New Roman"/>
          <w:b/>
          <w:bCs/>
          <w:color w:val="auto"/>
        </w:rPr>
      </w:pPr>
      <w:r w:rsidRPr="007512E9">
        <w:rPr>
          <w:rFonts w:eastAsia="Times New Roman"/>
          <w:b/>
          <w:bCs/>
          <w:color w:val="auto"/>
          <w:lang w:val="vi-VN"/>
        </w:rPr>
        <w:t> </w:t>
      </w:r>
      <w:r w:rsidR="003305C3" w:rsidRPr="007512E9">
        <w:rPr>
          <w:rFonts w:eastAsia="Times New Roman"/>
          <w:b/>
          <w:bCs/>
          <w:color w:val="auto"/>
          <w:lang w:val="vi-VN"/>
        </w:rPr>
        <w:t>1.</w:t>
      </w:r>
      <w:r w:rsidR="003C1715" w:rsidRPr="007512E9">
        <w:rPr>
          <w:rFonts w:eastAsia="Times New Roman"/>
          <w:b/>
          <w:bCs/>
          <w:color w:val="auto"/>
          <w:lang w:val="vi-VN"/>
        </w:rPr>
        <w:t xml:space="preserve"> </w:t>
      </w:r>
      <w:r w:rsidR="003305C3" w:rsidRPr="007512E9">
        <w:rPr>
          <w:rFonts w:eastAsia="Times New Roman"/>
          <w:b/>
          <w:bCs/>
          <w:color w:val="auto"/>
          <w:lang w:val="vi-VN"/>
        </w:rPr>
        <w:t>Một số điểm nổi bật</w:t>
      </w:r>
      <w:r w:rsidR="001C21AC" w:rsidRPr="007512E9">
        <w:rPr>
          <w:rFonts w:eastAsia="Times New Roman"/>
          <w:b/>
          <w:bCs/>
          <w:color w:val="auto"/>
          <w:lang w:val="vi-VN"/>
        </w:rPr>
        <w:t xml:space="preserve"> trong t</w:t>
      </w:r>
      <w:r w:rsidR="00C37B70" w:rsidRPr="007512E9">
        <w:rPr>
          <w:rFonts w:eastAsia="Times New Roman"/>
          <w:b/>
          <w:bCs/>
          <w:color w:val="auto"/>
          <w:lang w:val="vi-VN"/>
        </w:rPr>
        <w:t xml:space="preserve">ư tưởng Hồ Chí Minh về </w:t>
      </w:r>
      <w:r w:rsidR="0034347C" w:rsidRPr="007512E9">
        <w:rPr>
          <w:rFonts w:eastAsia="Times New Roman"/>
          <w:b/>
          <w:bCs/>
          <w:color w:val="auto"/>
          <w:lang w:val="vi-VN"/>
        </w:rPr>
        <w:t>tiết kiệm</w:t>
      </w:r>
      <w:r w:rsidR="003C1715" w:rsidRPr="007512E9">
        <w:rPr>
          <w:rFonts w:eastAsia="Times New Roman"/>
          <w:b/>
          <w:bCs/>
          <w:color w:val="auto"/>
          <w:lang w:val="vi-VN"/>
        </w:rPr>
        <w:t>,</w:t>
      </w:r>
      <w:r w:rsidR="0034347C" w:rsidRPr="007512E9">
        <w:rPr>
          <w:rFonts w:eastAsia="Times New Roman"/>
          <w:b/>
          <w:bCs/>
          <w:color w:val="auto"/>
          <w:lang w:val="vi-VN"/>
        </w:rPr>
        <w:t xml:space="preserve"> </w:t>
      </w:r>
      <w:r w:rsidR="00FD418B" w:rsidRPr="007512E9">
        <w:rPr>
          <w:rFonts w:eastAsia="Times New Roman"/>
          <w:b/>
          <w:bCs/>
          <w:color w:val="auto"/>
          <w:lang w:val="vi-VN"/>
        </w:rPr>
        <w:t>thực hành tiết kiệ</w:t>
      </w:r>
      <w:r w:rsidR="00FD418B" w:rsidRPr="007512E9">
        <w:rPr>
          <w:rFonts w:eastAsia="Times New Roman"/>
          <w:b/>
          <w:bCs/>
          <w:color w:val="auto"/>
        </w:rPr>
        <w:t>m</w:t>
      </w:r>
    </w:p>
    <w:p w:rsidR="00336C2F" w:rsidRPr="007512E9" w:rsidRDefault="007A3C6B" w:rsidP="00AA423E">
      <w:pPr>
        <w:tabs>
          <w:tab w:val="left" w:pos="1764"/>
        </w:tabs>
        <w:spacing w:before="100" w:after="20" w:line="340" w:lineRule="exact"/>
        <w:ind w:firstLine="720"/>
        <w:rPr>
          <w:rFonts w:eastAsia="Times New Roman"/>
          <w:bCs/>
          <w:color w:val="auto"/>
          <w:lang w:val="vi-VN"/>
        </w:rPr>
      </w:pPr>
      <w:r w:rsidRPr="007512E9">
        <w:rPr>
          <w:rFonts w:eastAsia="Times New Roman"/>
          <w:bCs/>
          <w:color w:val="auto"/>
          <w:lang w:val="vi-VN"/>
        </w:rPr>
        <w:t>Trong Hồ Chí Minh toàn tập</w:t>
      </w:r>
      <w:r w:rsidR="009216BD" w:rsidRPr="007512E9">
        <w:rPr>
          <w:rFonts w:eastAsia="Times New Roman"/>
          <w:bCs/>
          <w:color w:val="auto"/>
          <w:lang w:val="vi-VN"/>
        </w:rPr>
        <w:t xml:space="preserve"> (15 tập, Nxb CTQG, H</w:t>
      </w:r>
      <w:r w:rsidR="009216BD" w:rsidRPr="007512E9">
        <w:rPr>
          <w:rFonts w:eastAsia="Times New Roman"/>
          <w:bCs/>
          <w:color w:val="auto"/>
        </w:rPr>
        <w:t>à Nội</w:t>
      </w:r>
      <w:r w:rsidR="0034347C" w:rsidRPr="007512E9">
        <w:rPr>
          <w:rFonts w:eastAsia="Times New Roman"/>
          <w:bCs/>
          <w:color w:val="auto"/>
          <w:lang w:val="vi-VN"/>
        </w:rPr>
        <w:t>, 2011)</w:t>
      </w:r>
      <w:r w:rsidRPr="007512E9">
        <w:rPr>
          <w:rFonts w:eastAsia="Times New Roman"/>
          <w:bCs/>
          <w:color w:val="auto"/>
          <w:lang w:val="vi-VN"/>
        </w:rPr>
        <w:t xml:space="preserve">, </w:t>
      </w:r>
      <w:r w:rsidR="00432E17" w:rsidRPr="007512E9">
        <w:rPr>
          <w:rFonts w:eastAsia="Times New Roman"/>
          <w:bCs/>
          <w:color w:val="auto"/>
          <w:lang w:val="vi-VN"/>
        </w:rPr>
        <w:t>chữ “kiệm”</w:t>
      </w:r>
      <w:r w:rsidR="00B13E4F" w:rsidRPr="007512E9">
        <w:rPr>
          <w:rFonts w:eastAsia="Times New Roman"/>
          <w:bCs/>
          <w:color w:val="auto"/>
          <w:lang w:val="vi-VN"/>
        </w:rPr>
        <w:t xml:space="preserve"> xuất hiện 801 lần, “tiết kiệm” </w:t>
      </w:r>
      <w:r w:rsidR="0034347C" w:rsidRPr="007512E9">
        <w:rPr>
          <w:rFonts w:eastAsia="Times New Roman"/>
          <w:bCs/>
          <w:color w:val="auto"/>
          <w:lang w:val="vi-VN"/>
        </w:rPr>
        <w:t xml:space="preserve">có </w:t>
      </w:r>
      <w:r w:rsidRPr="007512E9">
        <w:rPr>
          <w:rFonts w:eastAsia="Times New Roman"/>
          <w:bCs/>
          <w:color w:val="auto"/>
          <w:lang w:val="vi-VN"/>
        </w:rPr>
        <w:t xml:space="preserve">595 </w:t>
      </w:r>
      <w:r w:rsidR="00B13E4F" w:rsidRPr="007512E9">
        <w:rPr>
          <w:rFonts w:eastAsia="Times New Roman"/>
          <w:bCs/>
          <w:color w:val="auto"/>
          <w:lang w:val="vi-VN"/>
        </w:rPr>
        <w:t xml:space="preserve">lần </w:t>
      </w:r>
      <w:r w:rsidR="00432E17" w:rsidRPr="007512E9">
        <w:rPr>
          <w:rFonts w:eastAsia="Times New Roman"/>
          <w:bCs/>
          <w:color w:val="auto"/>
          <w:lang w:val="vi-VN"/>
        </w:rPr>
        <w:t xml:space="preserve">và </w:t>
      </w:r>
      <w:r w:rsidRPr="007512E9">
        <w:rPr>
          <w:rFonts w:eastAsia="Times New Roman"/>
          <w:bCs/>
          <w:color w:val="auto"/>
          <w:lang w:val="vi-VN"/>
        </w:rPr>
        <w:t>“thực hành tiết kiệm”</w:t>
      </w:r>
      <w:r w:rsidR="00B13E4F" w:rsidRPr="007512E9">
        <w:rPr>
          <w:rFonts w:eastAsia="Times New Roman"/>
          <w:bCs/>
          <w:color w:val="auto"/>
          <w:lang w:val="vi-VN"/>
        </w:rPr>
        <w:t xml:space="preserve"> </w:t>
      </w:r>
      <w:r w:rsidR="006A027F" w:rsidRPr="007512E9">
        <w:rPr>
          <w:rFonts w:eastAsia="Times New Roman"/>
          <w:bCs/>
          <w:color w:val="auto"/>
          <w:lang w:val="vi-VN"/>
        </w:rPr>
        <w:t xml:space="preserve">là </w:t>
      </w:r>
      <w:r w:rsidR="00B13E4F" w:rsidRPr="007512E9">
        <w:rPr>
          <w:rFonts w:eastAsia="Times New Roman"/>
          <w:bCs/>
          <w:color w:val="auto"/>
          <w:lang w:val="vi-VN"/>
        </w:rPr>
        <w:t>245 lần</w:t>
      </w:r>
      <w:r w:rsidR="006A027F" w:rsidRPr="007512E9">
        <w:rPr>
          <w:rFonts w:eastAsia="Times New Roman"/>
          <w:bCs/>
          <w:color w:val="auto"/>
          <w:lang w:val="vi-VN"/>
        </w:rPr>
        <w:t xml:space="preserve">. </w:t>
      </w:r>
      <w:r w:rsidR="0034347C" w:rsidRPr="007512E9">
        <w:rPr>
          <w:rFonts w:eastAsia="Times New Roman"/>
          <w:bCs/>
          <w:color w:val="auto"/>
          <w:lang w:val="vi-VN"/>
        </w:rPr>
        <w:t xml:space="preserve">Tư tưởng </w:t>
      </w:r>
      <w:r w:rsidR="00AB6480" w:rsidRPr="007512E9">
        <w:rPr>
          <w:rFonts w:eastAsia="Times New Roman"/>
          <w:bCs/>
          <w:color w:val="auto"/>
          <w:lang w:val="vi-VN"/>
        </w:rPr>
        <w:t>Hồ Chí Minh</w:t>
      </w:r>
      <w:r w:rsidR="0034347C" w:rsidRPr="007512E9">
        <w:rPr>
          <w:rFonts w:eastAsia="Times New Roman"/>
          <w:bCs/>
          <w:color w:val="auto"/>
          <w:lang w:val="vi-VN"/>
        </w:rPr>
        <w:t xml:space="preserve"> về tiết kiệm và thực hành tiết kiệm thể hiện qua các bài viết, bài nói chuyện và ngay chính </w:t>
      </w:r>
      <w:r w:rsidR="00AB6480" w:rsidRPr="007512E9">
        <w:rPr>
          <w:rFonts w:eastAsia="Times New Roman"/>
          <w:bCs/>
          <w:color w:val="auto"/>
          <w:lang w:val="vi-VN"/>
        </w:rPr>
        <w:t>phong cách của Người, tập</w:t>
      </w:r>
      <w:r w:rsidR="006A027F" w:rsidRPr="007512E9">
        <w:rPr>
          <w:rFonts w:eastAsia="Times New Roman"/>
          <w:bCs/>
          <w:color w:val="auto"/>
          <w:lang w:val="vi-VN"/>
        </w:rPr>
        <w:t xml:space="preserve"> trung </w:t>
      </w:r>
      <w:r w:rsidR="00AB6480" w:rsidRPr="007512E9">
        <w:rPr>
          <w:rFonts w:eastAsia="Times New Roman"/>
          <w:bCs/>
          <w:color w:val="auto"/>
          <w:lang w:val="vi-VN"/>
        </w:rPr>
        <w:t>ở</w:t>
      </w:r>
      <w:r w:rsidR="006A027F" w:rsidRPr="007512E9">
        <w:rPr>
          <w:rFonts w:eastAsia="Times New Roman"/>
          <w:bCs/>
          <w:color w:val="auto"/>
          <w:lang w:val="vi-VN"/>
        </w:rPr>
        <w:t xml:space="preserve"> một số điểm chủ yếu sau đây:</w:t>
      </w:r>
      <w:r w:rsidR="00336C2F" w:rsidRPr="007512E9">
        <w:rPr>
          <w:rFonts w:eastAsia="Times New Roman"/>
          <w:bCs/>
          <w:color w:val="auto"/>
          <w:lang w:val="vi-VN"/>
        </w:rPr>
        <w:t xml:space="preserve"> </w:t>
      </w:r>
    </w:p>
    <w:p w:rsidR="00336C2F" w:rsidRPr="007512E9" w:rsidRDefault="00336C2F" w:rsidP="009216BD">
      <w:pPr>
        <w:tabs>
          <w:tab w:val="left" w:pos="1764"/>
        </w:tabs>
        <w:spacing w:before="80" w:after="20" w:line="340" w:lineRule="exact"/>
        <w:ind w:firstLine="720"/>
        <w:rPr>
          <w:rFonts w:eastAsia="Times New Roman"/>
          <w:b/>
          <w:bCs/>
          <w:i/>
          <w:color w:val="auto"/>
          <w:lang w:val="vi-VN"/>
        </w:rPr>
      </w:pPr>
      <w:r w:rsidRPr="007512E9">
        <w:rPr>
          <w:rFonts w:eastAsia="Times New Roman"/>
          <w:b/>
          <w:bCs/>
          <w:i/>
          <w:color w:val="auto"/>
          <w:lang w:val="vi-VN"/>
        </w:rPr>
        <w:t xml:space="preserve">1.1. </w:t>
      </w:r>
      <w:r w:rsidR="00F87E07" w:rsidRPr="007512E9">
        <w:rPr>
          <w:rFonts w:eastAsia="Times New Roman"/>
          <w:b/>
          <w:bCs/>
          <w:i/>
          <w:color w:val="auto"/>
          <w:lang w:val="vi-VN"/>
        </w:rPr>
        <w:t>B</w:t>
      </w:r>
      <w:r w:rsidR="0000758E" w:rsidRPr="007512E9">
        <w:rPr>
          <w:rFonts w:eastAsia="Times New Roman"/>
          <w:b/>
          <w:bCs/>
          <w:i/>
          <w:color w:val="auto"/>
          <w:lang w:val="vi-VN"/>
        </w:rPr>
        <w:t>ản</w:t>
      </w:r>
      <w:r w:rsidR="00D02BEE" w:rsidRPr="007512E9">
        <w:rPr>
          <w:rFonts w:eastAsia="Times New Roman"/>
          <w:b/>
          <w:bCs/>
          <w:i/>
          <w:color w:val="auto"/>
          <w:lang w:val="vi-VN"/>
        </w:rPr>
        <w:t xml:space="preserve"> chất </w:t>
      </w:r>
      <w:r w:rsidR="0000758E" w:rsidRPr="007512E9">
        <w:rPr>
          <w:rFonts w:eastAsia="Times New Roman"/>
          <w:b/>
          <w:bCs/>
          <w:i/>
          <w:color w:val="auto"/>
          <w:lang w:val="vi-VN"/>
        </w:rPr>
        <w:t>của</w:t>
      </w:r>
      <w:r w:rsidR="006A027F" w:rsidRPr="007512E9">
        <w:rPr>
          <w:rFonts w:eastAsia="Times New Roman"/>
          <w:b/>
          <w:bCs/>
          <w:i/>
          <w:color w:val="auto"/>
          <w:lang w:val="vi-VN"/>
        </w:rPr>
        <w:t xml:space="preserve"> </w:t>
      </w:r>
      <w:r w:rsidR="00D02BEE" w:rsidRPr="007512E9">
        <w:rPr>
          <w:rFonts w:eastAsia="Times New Roman"/>
          <w:b/>
          <w:bCs/>
          <w:i/>
          <w:color w:val="auto"/>
          <w:lang w:val="vi-VN"/>
        </w:rPr>
        <w:t>tiết kiệm</w:t>
      </w:r>
    </w:p>
    <w:p w:rsidR="007D0C33" w:rsidRPr="007512E9" w:rsidRDefault="006A027F" w:rsidP="009216BD">
      <w:pPr>
        <w:spacing w:before="80" w:after="20" w:line="340" w:lineRule="exact"/>
        <w:ind w:firstLine="720"/>
        <w:rPr>
          <w:rFonts w:eastAsia="Times New Roman"/>
          <w:color w:val="auto"/>
          <w:spacing w:val="2"/>
          <w:lang w:val="vi-VN"/>
        </w:rPr>
      </w:pPr>
      <w:r w:rsidRPr="007512E9">
        <w:rPr>
          <w:rFonts w:eastAsia="Times New Roman"/>
          <w:bCs/>
          <w:color w:val="auto"/>
          <w:spacing w:val="2"/>
          <w:lang w:val="vi-VN"/>
        </w:rPr>
        <w:t>Theo</w:t>
      </w:r>
      <w:r w:rsidR="007D0C33" w:rsidRPr="007512E9">
        <w:rPr>
          <w:rFonts w:eastAsia="Times New Roman"/>
          <w:bCs/>
          <w:color w:val="auto"/>
          <w:spacing w:val="2"/>
          <w:lang w:val="vi-VN"/>
        </w:rPr>
        <w:t xml:space="preserve"> </w:t>
      </w:r>
      <w:r w:rsidR="006C115A" w:rsidRPr="007512E9">
        <w:rPr>
          <w:rFonts w:eastAsia="Times New Roman"/>
          <w:bCs/>
          <w:color w:val="auto"/>
          <w:spacing w:val="2"/>
          <w:lang w:val="vi-VN"/>
        </w:rPr>
        <w:t>Hồ Chí Minh</w:t>
      </w:r>
      <w:r w:rsidRPr="007512E9">
        <w:rPr>
          <w:rFonts w:eastAsia="Times New Roman"/>
          <w:bCs/>
          <w:color w:val="auto"/>
          <w:spacing w:val="2"/>
          <w:lang w:val="vi-VN"/>
        </w:rPr>
        <w:t xml:space="preserve">, </w:t>
      </w:r>
      <w:r w:rsidR="006C115A" w:rsidRPr="007512E9">
        <w:rPr>
          <w:rFonts w:eastAsia="Times New Roman"/>
          <w:bCs/>
          <w:color w:val="auto"/>
          <w:spacing w:val="2"/>
          <w:lang w:val="vi-VN"/>
        </w:rPr>
        <w:t>tiết kiệm</w:t>
      </w:r>
      <w:r w:rsidRPr="007512E9">
        <w:rPr>
          <w:rFonts w:eastAsia="Times New Roman"/>
          <w:bCs/>
          <w:color w:val="auto"/>
          <w:spacing w:val="2"/>
          <w:lang w:val="vi-VN"/>
        </w:rPr>
        <w:t xml:space="preserve"> là</w:t>
      </w:r>
      <w:r w:rsidR="006C115A" w:rsidRPr="007512E9">
        <w:rPr>
          <w:rFonts w:eastAsia="Times New Roman"/>
          <w:bCs/>
          <w:color w:val="auto"/>
          <w:spacing w:val="2"/>
          <w:lang w:val="vi-VN"/>
        </w:rPr>
        <w:t xml:space="preserve"> </w:t>
      </w:r>
      <w:r w:rsidRPr="007512E9">
        <w:rPr>
          <w:rFonts w:eastAsia="Times New Roman"/>
          <w:bCs/>
          <w:color w:val="auto"/>
          <w:spacing w:val="2"/>
          <w:lang w:val="vi-VN"/>
        </w:rPr>
        <w:t>“</w:t>
      </w:r>
      <w:r w:rsidR="006C115A" w:rsidRPr="007512E9">
        <w:rPr>
          <w:rFonts w:eastAsia="Times New Roman"/>
          <w:bCs/>
          <w:color w:val="auto"/>
          <w:spacing w:val="2"/>
          <w:lang w:val="vi-VN"/>
        </w:rPr>
        <w:t>không xa xỉ, không hoang phí, không bừa bãi</w:t>
      </w:r>
      <w:r w:rsidRPr="007512E9">
        <w:rPr>
          <w:rFonts w:eastAsia="Times New Roman"/>
          <w:bCs/>
          <w:color w:val="auto"/>
          <w:spacing w:val="2"/>
          <w:lang w:val="vi-VN"/>
        </w:rPr>
        <w:t>”</w:t>
      </w:r>
      <w:r w:rsidR="006C115A" w:rsidRPr="007512E9">
        <w:rPr>
          <w:rStyle w:val="FootnoteReference"/>
          <w:rFonts w:eastAsia="Times New Roman"/>
          <w:bCs/>
          <w:color w:val="auto"/>
          <w:spacing w:val="2"/>
          <w:lang w:val="vi-VN"/>
        </w:rPr>
        <w:footnoteReference w:id="1"/>
      </w:r>
      <w:r w:rsidR="006C115A" w:rsidRPr="007512E9">
        <w:rPr>
          <w:rFonts w:eastAsia="Times New Roman"/>
          <w:bCs/>
          <w:color w:val="auto"/>
          <w:spacing w:val="2"/>
          <w:lang w:val="vi-VN"/>
        </w:rPr>
        <w:t>. Người tiết kiệm là phải biết cân đối, tính toán các nguồn lực để chi phí bỏ ra nhỏ nhất mà lại đạt được mục tiêu cao nhất</w:t>
      </w:r>
      <w:r w:rsidR="00AB6480" w:rsidRPr="007512E9">
        <w:rPr>
          <w:rFonts w:eastAsia="Times New Roman"/>
          <w:bCs/>
          <w:color w:val="auto"/>
          <w:spacing w:val="2"/>
          <w:lang w:val="vi-VN"/>
        </w:rPr>
        <w:t>,</w:t>
      </w:r>
      <w:r w:rsidR="006C115A" w:rsidRPr="007512E9">
        <w:rPr>
          <w:rFonts w:eastAsia="Times New Roman"/>
          <w:bCs/>
          <w:color w:val="auto"/>
          <w:spacing w:val="2"/>
          <w:lang w:val="vi-VN"/>
        </w:rPr>
        <w:t xml:space="preserve"> theo phương châm “1 giờ làm xong việc của 2, 3 giờ. 1 người làm bằng 2, 3 người. 1 đồng dùng bằng 2, 3 đồng”</w:t>
      </w:r>
      <w:r w:rsidR="006C115A" w:rsidRPr="007512E9">
        <w:rPr>
          <w:rStyle w:val="FootnoteReference"/>
          <w:rFonts w:eastAsia="Times New Roman"/>
          <w:bCs/>
          <w:color w:val="auto"/>
          <w:spacing w:val="2"/>
          <w:lang w:val="vi-VN"/>
        </w:rPr>
        <w:footnoteReference w:id="2"/>
      </w:r>
      <w:r w:rsidR="006C115A" w:rsidRPr="007512E9">
        <w:rPr>
          <w:rFonts w:eastAsia="Times New Roman"/>
          <w:bCs/>
          <w:color w:val="auto"/>
          <w:spacing w:val="2"/>
          <w:lang w:val="vi-VN"/>
        </w:rPr>
        <w:t>.</w:t>
      </w:r>
      <w:r w:rsidR="007D0C33" w:rsidRPr="007512E9">
        <w:rPr>
          <w:rFonts w:eastAsia="Times New Roman"/>
          <w:color w:val="auto"/>
          <w:spacing w:val="2"/>
          <w:lang w:val="vi-VN"/>
        </w:rPr>
        <w:t xml:space="preserve">  </w:t>
      </w:r>
    </w:p>
    <w:p w:rsidR="007D0C33" w:rsidRPr="007512E9" w:rsidRDefault="007D0C33" w:rsidP="00AA423E">
      <w:pPr>
        <w:tabs>
          <w:tab w:val="left" w:pos="1764"/>
        </w:tabs>
        <w:spacing w:before="80" w:after="20" w:line="340" w:lineRule="exact"/>
        <w:ind w:firstLine="720"/>
        <w:rPr>
          <w:rFonts w:eastAsia="Times New Roman"/>
          <w:bCs/>
          <w:color w:val="auto"/>
          <w:lang w:val="vi-VN"/>
        </w:rPr>
      </w:pPr>
      <w:r w:rsidRPr="007512E9">
        <w:rPr>
          <w:rFonts w:eastAsia="Times New Roman"/>
          <w:color w:val="auto"/>
          <w:lang w:val="vi-VN"/>
        </w:rPr>
        <w:t>T</w:t>
      </w:r>
      <w:r w:rsidR="00197350" w:rsidRPr="007512E9">
        <w:rPr>
          <w:rFonts w:eastAsia="Times New Roman"/>
          <w:color w:val="auto"/>
          <w:lang w:val="vi-VN"/>
        </w:rPr>
        <w:t xml:space="preserve">hực hành tiết kiệm </w:t>
      </w:r>
      <w:r w:rsidRPr="007512E9">
        <w:rPr>
          <w:rFonts w:eastAsia="Times New Roman"/>
          <w:color w:val="auto"/>
          <w:lang w:val="vi-VN"/>
        </w:rPr>
        <w:t xml:space="preserve">không phải là bủn xỉn, </w:t>
      </w:r>
      <w:r w:rsidR="00AB6480" w:rsidRPr="007512E9">
        <w:rPr>
          <w:rFonts w:eastAsia="Times New Roman"/>
          <w:color w:val="auto"/>
          <w:lang w:val="vi-VN"/>
        </w:rPr>
        <w:t xml:space="preserve">càng </w:t>
      </w:r>
      <w:r w:rsidRPr="007512E9">
        <w:rPr>
          <w:rFonts w:eastAsia="Times New Roman"/>
          <w:color w:val="auto"/>
          <w:lang w:val="vi-VN"/>
        </w:rPr>
        <w:t xml:space="preserve">không phải là </w:t>
      </w:r>
      <w:r w:rsidR="0000758E" w:rsidRPr="007512E9">
        <w:rPr>
          <w:rFonts w:eastAsia="Times New Roman"/>
          <w:color w:val="auto"/>
          <w:lang w:val="vi-VN"/>
        </w:rPr>
        <w:t>“</w:t>
      </w:r>
      <w:r w:rsidRPr="007512E9">
        <w:rPr>
          <w:rFonts w:eastAsia="Times New Roman"/>
          <w:color w:val="auto"/>
          <w:lang w:val="vi-VN"/>
        </w:rPr>
        <w:t>xem đồng tiền to bằng cái nống</w:t>
      </w:r>
      <w:r w:rsidR="0000758E" w:rsidRPr="007512E9">
        <w:rPr>
          <w:rFonts w:eastAsia="Times New Roman"/>
          <w:color w:val="auto"/>
          <w:lang w:val="vi-VN"/>
        </w:rPr>
        <w:t>”</w:t>
      </w:r>
      <w:r w:rsidRPr="007512E9">
        <w:rPr>
          <w:rFonts w:eastAsia="Times New Roman"/>
          <w:color w:val="auto"/>
          <w:lang w:val="vi-VN"/>
        </w:rPr>
        <w:t xml:space="preserve">, gặp việc đáng làm cũng không làm, đáng tiêu cũng không tiêu. </w:t>
      </w:r>
      <w:r w:rsidR="00197350" w:rsidRPr="007512E9">
        <w:rPr>
          <w:rFonts w:eastAsia="Times New Roman"/>
          <w:color w:val="auto"/>
          <w:lang w:val="vi-VN"/>
        </w:rPr>
        <w:t>Không</w:t>
      </w:r>
      <w:r w:rsidR="00197350" w:rsidRPr="007512E9">
        <w:rPr>
          <w:rFonts w:eastAsia="Times New Roman"/>
          <w:bCs/>
          <w:color w:val="auto"/>
          <w:lang w:val="vi-VN"/>
        </w:rPr>
        <w:t xml:space="preserve"> phải ép mọi người nhịn ăn, nhịn mặc, mà trái lại, cốt để giúp vào tăng gia sản xuất, để dần dần nâng cao mức sống của nhân dân; để tích trữ thêm vốn cho công cuộc xây dựng và phát triển kinh tế, văn hóa, để cải thiện đời </w:t>
      </w:r>
      <w:r w:rsidR="00197350" w:rsidRPr="007512E9">
        <w:rPr>
          <w:rFonts w:eastAsia="Times New Roman"/>
          <w:bCs/>
          <w:color w:val="auto"/>
          <w:lang w:val="vi-VN"/>
        </w:rPr>
        <w:lastRenderedPageBreak/>
        <w:t xml:space="preserve">sống nhân dân. Không phải chỉ nước nghèo mới thực hành tiết kiệm, mà cả nước giàu cũng phải tiết kiệm. </w:t>
      </w:r>
      <w:r w:rsidR="00545213" w:rsidRPr="007512E9">
        <w:rPr>
          <w:rFonts w:eastAsia="Times New Roman"/>
          <w:bCs/>
          <w:color w:val="auto"/>
          <w:lang w:val="vi-VN"/>
        </w:rPr>
        <w:t xml:space="preserve">Bởi vậy, </w:t>
      </w:r>
      <w:r w:rsidR="00197350" w:rsidRPr="007512E9">
        <w:rPr>
          <w:rFonts w:eastAsia="Times New Roman"/>
          <w:bCs/>
          <w:color w:val="auto"/>
          <w:lang w:val="vi-VN"/>
        </w:rPr>
        <w:t>“</w:t>
      </w:r>
      <w:r w:rsidR="00545213" w:rsidRPr="007512E9">
        <w:rPr>
          <w:rFonts w:eastAsia="Times New Roman"/>
          <w:color w:val="auto"/>
          <w:lang w:val="vi-VN"/>
        </w:rPr>
        <w:t>n</w:t>
      </w:r>
      <w:r w:rsidRPr="007512E9">
        <w:rPr>
          <w:rFonts w:eastAsia="Times New Roman"/>
          <w:color w:val="auto"/>
          <w:lang w:val="vi-VN"/>
        </w:rPr>
        <w:t>ói theo lối khoa học, thì tiết kiệm là tích cực, chứ không phải là tiêu cực</w:t>
      </w:r>
      <w:r w:rsidR="00197350" w:rsidRPr="007512E9">
        <w:rPr>
          <w:rFonts w:eastAsia="Times New Roman"/>
          <w:color w:val="auto"/>
          <w:lang w:val="vi-VN"/>
        </w:rPr>
        <w:t>”</w:t>
      </w:r>
      <w:r w:rsidRPr="007512E9">
        <w:rPr>
          <w:rStyle w:val="FootnoteReference"/>
          <w:rFonts w:eastAsia="Times New Roman"/>
          <w:color w:val="auto"/>
        </w:rPr>
        <w:footnoteReference w:id="3"/>
      </w:r>
      <w:r w:rsidRPr="007512E9">
        <w:rPr>
          <w:rFonts w:eastAsia="Times New Roman"/>
          <w:color w:val="auto"/>
          <w:lang w:val="vi-VN"/>
        </w:rPr>
        <w:t xml:space="preserve">. </w:t>
      </w:r>
    </w:p>
    <w:p w:rsidR="002E547C" w:rsidRPr="007512E9" w:rsidRDefault="00B62C39" w:rsidP="009216BD">
      <w:pPr>
        <w:spacing w:before="80" w:after="20" w:line="340" w:lineRule="exact"/>
        <w:ind w:firstLine="720"/>
        <w:rPr>
          <w:rFonts w:eastAsia="Times New Roman"/>
          <w:i/>
          <w:color w:val="auto"/>
          <w:lang w:val="vi-VN"/>
        </w:rPr>
      </w:pPr>
      <w:r w:rsidRPr="007512E9">
        <w:rPr>
          <w:rFonts w:eastAsia="Times New Roman"/>
          <w:b/>
          <w:bCs/>
          <w:i/>
          <w:color w:val="auto"/>
          <w:lang w:val="vi-VN"/>
        </w:rPr>
        <w:t>1.</w:t>
      </w:r>
      <w:r w:rsidR="002E547C" w:rsidRPr="007512E9">
        <w:rPr>
          <w:rFonts w:eastAsia="Times New Roman"/>
          <w:b/>
          <w:bCs/>
          <w:i/>
          <w:color w:val="auto"/>
          <w:lang w:val="vi-VN"/>
        </w:rPr>
        <w:t>2.</w:t>
      </w:r>
      <w:r w:rsidR="002E547C" w:rsidRPr="007512E9">
        <w:rPr>
          <w:rFonts w:eastAsia="Times New Roman"/>
          <w:i/>
          <w:color w:val="auto"/>
          <w:lang w:val="vi-VN"/>
        </w:rPr>
        <w:t>  </w:t>
      </w:r>
      <w:r w:rsidR="00D02BEE" w:rsidRPr="007512E9">
        <w:rPr>
          <w:rFonts w:eastAsia="Times New Roman"/>
          <w:b/>
          <w:i/>
          <w:color w:val="auto"/>
          <w:lang w:val="vi-VN"/>
        </w:rPr>
        <w:t>Mục đích</w:t>
      </w:r>
      <w:r w:rsidR="002E547C" w:rsidRPr="007512E9">
        <w:rPr>
          <w:rFonts w:eastAsia="Times New Roman"/>
          <w:b/>
          <w:bCs/>
          <w:i/>
          <w:color w:val="auto"/>
          <w:lang w:val="vi-VN"/>
        </w:rPr>
        <w:t xml:space="preserve"> tiết kiệm</w:t>
      </w:r>
    </w:p>
    <w:p w:rsidR="00432E17" w:rsidRPr="007512E9" w:rsidRDefault="00432E17" w:rsidP="009216BD">
      <w:pPr>
        <w:spacing w:before="80" w:after="20" w:line="340" w:lineRule="exact"/>
        <w:ind w:firstLine="720"/>
        <w:rPr>
          <w:rFonts w:eastAsia="Times New Roman"/>
          <w:color w:val="auto"/>
          <w:lang w:val="vi-VN"/>
        </w:rPr>
      </w:pPr>
      <w:r w:rsidRPr="007512E9">
        <w:rPr>
          <w:rFonts w:eastAsia="Times New Roman"/>
          <w:color w:val="auto"/>
          <w:lang w:val="vi-VN"/>
        </w:rPr>
        <w:t>Theo Hồ Chí Minh, tiết kiệm đ</w:t>
      </w:r>
      <w:r w:rsidR="002E547C" w:rsidRPr="007512E9">
        <w:rPr>
          <w:rFonts w:eastAsia="Times New Roman"/>
          <w:color w:val="auto"/>
          <w:lang w:val="vi-VN"/>
        </w:rPr>
        <w:t>ể phục vụ cho kháng chiến và kiến quốc</w:t>
      </w:r>
      <w:r w:rsidRPr="007512E9">
        <w:rPr>
          <w:rFonts w:eastAsia="Times New Roman"/>
          <w:color w:val="auto"/>
          <w:lang w:val="vi-VN"/>
        </w:rPr>
        <w:t xml:space="preserve">, </w:t>
      </w:r>
      <w:r w:rsidR="002E547C" w:rsidRPr="007512E9">
        <w:rPr>
          <w:rFonts w:eastAsia="Times New Roman"/>
          <w:color w:val="auto"/>
          <w:lang w:val="vi-VN"/>
        </w:rPr>
        <w:t>tăng thêm tiền vốn xây dựng đất nước</w:t>
      </w:r>
      <w:r w:rsidRPr="007512E9">
        <w:rPr>
          <w:rFonts w:eastAsia="Times New Roman"/>
          <w:color w:val="auto"/>
          <w:lang w:val="vi-VN"/>
        </w:rPr>
        <w:t>, góp phần</w:t>
      </w:r>
      <w:r w:rsidR="002E547C" w:rsidRPr="007512E9">
        <w:rPr>
          <w:rFonts w:eastAsia="Times New Roman"/>
          <w:color w:val="auto"/>
          <w:lang w:val="vi-VN"/>
        </w:rPr>
        <w:t xml:space="preserve"> nhanh chóng đưa nước ta ra khỏi</w:t>
      </w:r>
      <w:r w:rsidRPr="007512E9">
        <w:rPr>
          <w:rFonts w:eastAsia="Times New Roman"/>
          <w:color w:val="auto"/>
          <w:lang w:val="vi-VN"/>
        </w:rPr>
        <w:t xml:space="preserve"> tình trạng nghèo nàn, lạc hậu</w:t>
      </w:r>
      <w:r w:rsidR="002E547C" w:rsidRPr="007512E9">
        <w:rPr>
          <w:rFonts w:eastAsia="Times New Roman"/>
          <w:color w:val="auto"/>
          <w:lang w:val="vi-VN"/>
        </w:rPr>
        <w:t>.</w:t>
      </w:r>
      <w:r w:rsidR="00834940" w:rsidRPr="007512E9">
        <w:rPr>
          <w:rFonts w:eastAsia="Times New Roman"/>
          <w:color w:val="auto"/>
          <w:lang w:val="vi-VN"/>
        </w:rPr>
        <w:t xml:space="preserve"> Người căn dặn: “Chúng ta phải chặt chẽ hơn nữa trong việc dùng tiền dành dụm của chúng ta, để tiến nhanh tới cuộc sống no ấm, đầy đủ cho mọi người”</w:t>
      </w:r>
      <w:r w:rsidR="00834940" w:rsidRPr="007512E9">
        <w:rPr>
          <w:rStyle w:val="FootnoteReference"/>
          <w:rFonts w:eastAsia="Times New Roman"/>
          <w:color w:val="auto"/>
          <w:lang w:val="vi-VN"/>
        </w:rPr>
        <w:footnoteReference w:id="4"/>
      </w:r>
      <w:r w:rsidR="00D02BEE" w:rsidRPr="007512E9">
        <w:rPr>
          <w:rFonts w:eastAsia="Times New Roman"/>
          <w:color w:val="auto"/>
          <w:lang w:val="vi-VN"/>
        </w:rPr>
        <w:t>.</w:t>
      </w:r>
      <w:r w:rsidR="00834940" w:rsidRPr="007512E9">
        <w:rPr>
          <w:rFonts w:eastAsia="Times New Roman"/>
          <w:color w:val="auto"/>
          <w:lang w:val="vi-VN"/>
        </w:rPr>
        <w:t xml:space="preserve"> </w:t>
      </w:r>
      <w:r w:rsidR="00C01EEA" w:rsidRPr="007512E9">
        <w:rPr>
          <w:rFonts w:eastAsia="Times New Roman"/>
          <w:color w:val="auto"/>
          <w:lang w:val="vi-VN"/>
        </w:rPr>
        <w:t xml:space="preserve">Bởi vậy, </w:t>
      </w:r>
      <w:r w:rsidR="00C01EEA" w:rsidRPr="007512E9">
        <w:rPr>
          <w:rFonts w:eastAsia="Times New Roman"/>
          <w:bCs/>
          <w:color w:val="auto"/>
          <w:lang w:val="vi-VN"/>
        </w:rPr>
        <w:t>n</w:t>
      </w:r>
      <w:r w:rsidR="00DA19A5" w:rsidRPr="007512E9">
        <w:rPr>
          <w:rFonts w:eastAsia="Times New Roman"/>
          <w:bCs/>
          <w:color w:val="auto"/>
          <w:lang w:val="vi-VN"/>
        </w:rPr>
        <w:t>ếu khéo tiết kiệm sức người, tiền của và thời gian thì với sức lao động, tiền tài của đất nước có thể tăng gia sản xuất gấp bội mà lực lượng mọi mặt của đất nước cũng tăng gấp bội.</w:t>
      </w:r>
    </w:p>
    <w:p w:rsidR="00432E17" w:rsidRPr="007512E9" w:rsidRDefault="00C01EEA" w:rsidP="009216BD">
      <w:pPr>
        <w:tabs>
          <w:tab w:val="left" w:pos="1764"/>
        </w:tabs>
        <w:spacing w:before="80" w:after="20" w:line="340" w:lineRule="exact"/>
        <w:ind w:firstLine="720"/>
        <w:rPr>
          <w:rFonts w:eastAsia="Times New Roman"/>
          <w:bCs/>
          <w:color w:val="auto"/>
          <w:lang w:val="vi-VN"/>
        </w:rPr>
      </w:pPr>
      <w:r w:rsidRPr="007512E9">
        <w:rPr>
          <w:rFonts w:eastAsia="Times New Roman"/>
          <w:bCs/>
          <w:color w:val="auto"/>
          <w:lang w:val="vi-VN"/>
        </w:rPr>
        <w:t xml:space="preserve">Chủ tịch </w:t>
      </w:r>
      <w:r w:rsidR="00432E17" w:rsidRPr="007512E9">
        <w:rPr>
          <w:rFonts w:eastAsia="Times New Roman"/>
          <w:bCs/>
          <w:color w:val="auto"/>
          <w:lang w:val="vi-VN"/>
        </w:rPr>
        <w:t xml:space="preserve">Hồ Chí Minh </w:t>
      </w:r>
      <w:r w:rsidR="00EA53CF" w:rsidRPr="007512E9">
        <w:rPr>
          <w:rFonts w:eastAsia="Times New Roman"/>
          <w:bCs/>
          <w:color w:val="auto"/>
          <w:lang w:val="vi-VN"/>
        </w:rPr>
        <w:t>rất</w:t>
      </w:r>
      <w:r w:rsidR="00432E17" w:rsidRPr="007512E9">
        <w:rPr>
          <w:rFonts w:eastAsia="Times New Roman"/>
          <w:bCs/>
          <w:color w:val="auto"/>
          <w:lang w:val="vi-VN"/>
        </w:rPr>
        <w:t xml:space="preserve"> chú trọng vai trò của tiết kiệm trong tu dưỡng đạo đức của mỗi cá nhân. Đối với mỗi cá nhân, kiệm là một trong chuỗi phẩm chất “cần, kiệm, liêm, chính”. Đối với cả dân tộc, tiết kiệm là sức mạnh của văn hóa và đạo đức. Bởi vì</w:t>
      </w:r>
      <w:r w:rsidR="00EA53CF" w:rsidRPr="007512E9">
        <w:rPr>
          <w:rFonts w:eastAsia="Times New Roman"/>
          <w:bCs/>
          <w:color w:val="auto"/>
          <w:lang w:val="vi-VN"/>
        </w:rPr>
        <w:t xml:space="preserve"> theo Người</w:t>
      </w:r>
      <w:r w:rsidR="00432E17" w:rsidRPr="007512E9">
        <w:rPr>
          <w:rFonts w:eastAsia="Times New Roman"/>
          <w:bCs/>
          <w:color w:val="auto"/>
          <w:lang w:val="vi-VN"/>
        </w:rPr>
        <w:t>, “một dân tộc biết cần, kiệm, biết liêm là một dân tộc giàu về vật chất, mạnh về tinh thần, là một dân tộc văn minh và tiến bộ”</w:t>
      </w:r>
      <w:r w:rsidR="00432E17" w:rsidRPr="007512E9">
        <w:rPr>
          <w:rStyle w:val="FootnoteReference"/>
          <w:rFonts w:eastAsia="Times New Roman"/>
          <w:bCs/>
          <w:color w:val="auto"/>
          <w:lang w:val="vi-VN"/>
        </w:rPr>
        <w:footnoteReference w:id="5"/>
      </w:r>
      <w:r w:rsidR="00432E17" w:rsidRPr="007512E9">
        <w:rPr>
          <w:rFonts w:eastAsia="Times New Roman"/>
          <w:bCs/>
          <w:color w:val="auto"/>
          <w:lang w:val="vi-VN"/>
        </w:rPr>
        <w:t xml:space="preserve">. </w:t>
      </w:r>
    </w:p>
    <w:p w:rsidR="002E547C" w:rsidRPr="007512E9" w:rsidRDefault="00B62C39" w:rsidP="009216BD">
      <w:pPr>
        <w:spacing w:before="80" w:after="20" w:line="340" w:lineRule="exact"/>
        <w:ind w:firstLine="720"/>
        <w:rPr>
          <w:rFonts w:eastAsia="Times New Roman"/>
          <w:b/>
          <w:bCs/>
          <w:i/>
          <w:color w:val="auto"/>
          <w:lang w:val="vi-VN"/>
        </w:rPr>
      </w:pPr>
      <w:r w:rsidRPr="007512E9">
        <w:rPr>
          <w:rFonts w:eastAsia="Times New Roman"/>
          <w:b/>
          <w:bCs/>
          <w:i/>
          <w:color w:val="auto"/>
          <w:lang w:val="vi-VN"/>
        </w:rPr>
        <w:t>1.</w:t>
      </w:r>
      <w:r w:rsidR="002E547C" w:rsidRPr="007512E9">
        <w:rPr>
          <w:rFonts w:eastAsia="Times New Roman"/>
          <w:b/>
          <w:bCs/>
          <w:i/>
          <w:color w:val="auto"/>
          <w:lang w:val="vi-VN"/>
        </w:rPr>
        <w:t>3.</w:t>
      </w:r>
      <w:r w:rsidR="002E547C" w:rsidRPr="007512E9">
        <w:rPr>
          <w:rFonts w:eastAsia="Times New Roman"/>
          <w:i/>
          <w:color w:val="auto"/>
          <w:lang w:val="vi-VN"/>
        </w:rPr>
        <w:t> </w:t>
      </w:r>
      <w:r w:rsidR="002E547C" w:rsidRPr="007512E9">
        <w:rPr>
          <w:rFonts w:eastAsia="Times New Roman"/>
          <w:b/>
          <w:bCs/>
          <w:i/>
          <w:color w:val="auto"/>
          <w:lang w:val="vi-VN"/>
        </w:rPr>
        <w:t>Nội dung tiết kiệm</w:t>
      </w:r>
    </w:p>
    <w:p w:rsidR="00432E17" w:rsidRPr="007512E9" w:rsidRDefault="009D23B7" w:rsidP="009216BD">
      <w:pPr>
        <w:tabs>
          <w:tab w:val="left" w:pos="1764"/>
        </w:tabs>
        <w:spacing w:before="80" w:after="20" w:line="340" w:lineRule="exact"/>
        <w:ind w:firstLine="720"/>
        <w:rPr>
          <w:rFonts w:eastAsia="Times New Roman"/>
          <w:color w:val="auto"/>
          <w:lang w:val="vi-VN"/>
        </w:rPr>
      </w:pPr>
      <w:r w:rsidRPr="007512E9">
        <w:rPr>
          <w:rFonts w:eastAsia="Times New Roman"/>
          <w:bCs/>
          <w:color w:val="auto"/>
          <w:lang w:val="vi-VN"/>
        </w:rPr>
        <w:t>T</w:t>
      </w:r>
      <w:r w:rsidR="00C01EEA" w:rsidRPr="007512E9">
        <w:rPr>
          <w:rFonts w:eastAsia="Times New Roman"/>
          <w:bCs/>
          <w:color w:val="auto"/>
          <w:lang w:val="vi-VN"/>
        </w:rPr>
        <w:t>rong tư tưởng</w:t>
      </w:r>
      <w:r w:rsidRPr="007512E9">
        <w:rPr>
          <w:rFonts w:eastAsia="Times New Roman"/>
          <w:bCs/>
          <w:color w:val="auto"/>
          <w:lang w:val="vi-VN"/>
        </w:rPr>
        <w:t xml:space="preserve"> </w:t>
      </w:r>
      <w:r w:rsidR="00197350" w:rsidRPr="007512E9">
        <w:rPr>
          <w:rFonts w:eastAsia="Times New Roman"/>
          <w:bCs/>
          <w:color w:val="auto"/>
          <w:lang w:val="vi-VN"/>
        </w:rPr>
        <w:t>Hồ Chí Minh</w:t>
      </w:r>
      <w:r w:rsidRPr="007512E9">
        <w:rPr>
          <w:rFonts w:eastAsia="Times New Roman"/>
          <w:bCs/>
          <w:color w:val="auto"/>
          <w:lang w:val="vi-VN"/>
        </w:rPr>
        <w:t>,</w:t>
      </w:r>
      <w:r w:rsidR="00197350" w:rsidRPr="007512E9">
        <w:rPr>
          <w:rFonts w:eastAsia="Times New Roman"/>
          <w:bCs/>
          <w:color w:val="auto"/>
          <w:lang w:val="vi-VN"/>
        </w:rPr>
        <w:t xml:space="preserve"> tiết kiệm bao gồm </w:t>
      </w:r>
      <w:r w:rsidR="00C01EEA" w:rsidRPr="007512E9">
        <w:rPr>
          <w:rFonts w:eastAsia="Times New Roman"/>
          <w:bCs/>
          <w:color w:val="auto"/>
          <w:lang w:val="vi-VN"/>
        </w:rPr>
        <w:t xml:space="preserve">nhiều nội dung </w:t>
      </w:r>
      <w:r w:rsidR="00197350" w:rsidRPr="007512E9">
        <w:rPr>
          <w:rFonts w:eastAsia="Times New Roman"/>
          <w:bCs/>
          <w:color w:val="auto"/>
          <w:lang w:val="vi-VN"/>
        </w:rPr>
        <w:t xml:space="preserve">và </w:t>
      </w:r>
      <w:r w:rsidR="00D07AD9" w:rsidRPr="007512E9">
        <w:rPr>
          <w:rFonts w:eastAsia="Times New Roman"/>
          <w:bCs/>
          <w:color w:val="auto"/>
          <w:lang w:val="vi-VN"/>
        </w:rPr>
        <w:t xml:space="preserve">ở mọi thời điểm, </w:t>
      </w:r>
      <w:r w:rsidR="00197350" w:rsidRPr="007512E9">
        <w:rPr>
          <w:rFonts w:eastAsia="Times New Roman"/>
          <w:bCs/>
          <w:color w:val="auto"/>
          <w:lang w:val="vi-VN"/>
        </w:rPr>
        <w:t xml:space="preserve">tất cả mọi người, mọi cơ quan đều phải tiết kiệm. </w:t>
      </w:r>
    </w:p>
    <w:p w:rsidR="002E547C" w:rsidRPr="007512E9" w:rsidRDefault="002E547C" w:rsidP="009216BD">
      <w:pPr>
        <w:spacing w:before="80" w:after="20" w:line="340" w:lineRule="exact"/>
        <w:ind w:firstLine="720"/>
        <w:rPr>
          <w:rFonts w:eastAsia="Times New Roman"/>
          <w:color w:val="auto"/>
          <w:lang w:val="vi-VN"/>
        </w:rPr>
      </w:pPr>
      <w:r w:rsidRPr="007512E9">
        <w:rPr>
          <w:rFonts w:eastAsia="Times New Roman"/>
          <w:i/>
          <w:iCs/>
          <w:color w:val="auto"/>
          <w:lang w:val="vi-VN"/>
        </w:rPr>
        <w:t>Tiết kiệm sức lao động</w:t>
      </w:r>
      <w:r w:rsidR="00F434AA" w:rsidRPr="007512E9">
        <w:rPr>
          <w:rFonts w:eastAsia="Times New Roman"/>
          <w:i/>
          <w:iCs/>
          <w:color w:val="auto"/>
          <w:lang w:val="vi-VN"/>
        </w:rPr>
        <w:t xml:space="preserve">, </w:t>
      </w:r>
      <w:r w:rsidR="00F434AA" w:rsidRPr="007512E9">
        <w:rPr>
          <w:rFonts w:eastAsia="Times New Roman"/>
          <w:iCs/>
          <w:color w:val="auto"/>
          <w:lang w:val="vi-VN"/>
        </w:rPr>
        <w:t>t</w:t>
      </w:r>
      <w:r w:rsidRPr="007512E9">
        <w:rPr>
          <w:rFonts w:eastAsia="Times New Roman"/>
          <w:color w:val="auto"/>
          <w:lang w:val="vi-VN"/>
        </w:rPr>
        <w:t>ức phải tổ chức sắp xếp cho khéo, phải nâng cao năng suất lao động, “1 người làm bằng 2,3 người”.</w:t>
      </w:r>
    </w:p>
    <w:p w:rsidR="00B62C39" w:rsidRPr="007512E9" w:rsidRDefault="002E547C" w:rsidP="009216BD">
      <w:pPr>
        <w:spacing w:before="80" w:after="20" w:line="340" w:lineRule="exact"/>
        <w:ind w:firstLine="720"/>
        <w:rPr>
          <w:rFonts w:eastAsia="Times New Roman"/>
          <w:color w:val="auto"/>
          <w:lang w:val="vi-VN"/>
        </w:rPr>
      </w:pPr>
      <w:r w:rsidRPr="007512E9">
        <w:rPr>
          <w:rFonts w:eastAsia="Times New Roman"/>
          <w:i/>
          <w:iCs/>
          <w:color w:val="auto"/>
          <w:lang w:val="vi-VN"/>
        </w:rPr>
        <w:t xml:space="preserve">Tiết kiệm thời </w:t>
      </w:r>
      <w:r w:rsidR="00B62C39" w:rsidRPr="007512E9">
        <w:rPr>
          <w:rFonts w:eastAsia="Times New Roman"/>
          <w:i/>
          <w:iCs/>
          <w:color w:val="auto"/>
          <w:lang w:val="vi-VN"/>
        </w:rPr>
        <w:t>gian</w:t>
      </w:r>
      <w:r w:rsidR="00F434AA" w:rsidRPr="007512E9">
        <w:rPr>
          <w:rFonts w:eastAsia="Times New Roman"/>
          <w:color w:val="auto"/>
          <w:lang w:val="vi-VN"/>
        </w:rPr>
        <w:t xml:space="preserve"> của mình và </w:t>
      </w:r>
      <w:r w:rsidR="00D07C59" w:rsidRPr="007512E9">
        <w:rPr>
          <w:rFonts w:eastAsia="Times New Roman"/>
          <w:color w:val="auto"/>
          <w:lang w:val="vi-VN"/>
        </w:rPr>
        <w:t>của người khác</w:t>
      </w:r>
      <w:r w:rsidR="00703C3D" w:rsidRPr="007512E9">
        <w:rPr>
          <w:rFonts w:eastAsia="Times New Roman"/>
          <w:color w:val="auto"/>
          <w:lang w:val="vi-VN"/>
        </w:rPr>
        <w:t>. V</w:t>
      </w:r>
      <w:r w:rsidR="00D07C59" w:rsidRPr="007512E9">
        <w:rPr>
          <w:rFonts w:eastAsia="Times New Roman"/>
          <w:color w:val="auto"/>
          <w:lang w:val="vi-VN"/>
        </w:rPr>
        <w:t>ì t</w:t>
      </w:r>
      <w:r w:rsidR="00F434AA" w:rsidRPr="007512E9">
        <w:rPr>
          <w:rFonts w:eastAsia="Times New Roman"/>
          <w:color w:val="auto"/>
          <w:lang w:val="vi-VN"/>
        </w:rPr>
        <w:t>heo</w:t>
      </w:r>
      <w:r w:rsidRPr="007512E9">
        <w:rPr>
          <w:rFonts w:eastAsia="Times New Roman"/>
          <w:color w:val="auto"/>
          <w:lang w:val="vi-VN"/>
        </w:rPr>
        <w:t xml:space="preserve"> </w:t>
      </w:r>
      <w:r w:rsidR="00D07C59" w:rsidRPr="007512E9">
        <w:rPr>
          <w:rFonts w:eastAsia="Times New Roman"/>
          <w:color w:val="auto"/>
          <w:lang w:val="vi-VN"/>
        </w:rPr>
        <w:t>Người</w:t>
      </w:r>
      <w:r w:rsidR="00F434AA" w:rsidRPr="007512E9">
        <w:rPr>
          <w:rFonts w:eastAsia="Times New Roman"/>
          <w:color w:val="auto"/>
          <w:lang w:val="vi-VN"/>
        </w:rPr>
        <w:t xml:space="preserve">, </w:t>
      </w:r>
      <w:r w:rsidRPr="007512E9">
        <w:rPr>
          <w:rFonts w:eastAsia="Times New Roman"/>
          <w:color w:val="auto"/>
          <w:lang w:val="vi-VN"/>
        </w:rPr>
        <w:t>“</w:t>
      </w:r>
      <w:r w:rsidR="00F434AA" w:rsidRPr="007512E9">
        <w:rPr>
          <w:rFonts w:eastAsia="Times New Roman"/>
          <w:color w:val="auto"/>
          <w:lang w:val="vi-VN"/>
        </w:rPr>
        <w:t>t</w:t>
      </w:r>
      <w:r w:rsidRPr="007512E9">
        <w:rPr>
          <w:rFonts w:eastAsia="Times New Roman"/>
          <w:color w:val="auto"/>
          <w:lang w:val="vi-VN"/>
        </w:rPr>
        <w:t>hời giờ tức là tiền bạc”</w:t>
      </w:r>
      <w:r w:rsidR="00F434AA" w:rsidRPr="007512E9">
        <w:rPr>
          <w:rFonts w:eastAsia="Times New Roman"/>
          <w:color w:val="auto"/>
          <w:lang w:val="vi-VN"/>
        </w:rPr>
        <w:t xml:space="preserve">, </w:t>
      </w:r>
      <w:r w:rsidRPr="007512E9">
        <w:rPr>
          <w:rFonts w:eastAsia="Times New Roman"/>
          <w:color w:val="auto"/>
          <w:lang w:val="vi-VN"/>
        </w:rPr>
        <w:t>“</w:t>
      </w:r>
      <w:r w:rsidR="00F434AA" w:rsidRPr="007512E9">
        <w:rPr>
          <w:rFonts w:eastAsia="Times New Roman"/>
          <w:color w:val="auto"/>
          <w:lang w:val="vi-VN"/>
        </w:rPr>
        <w:t>m</w:t>
      </w:r>
      <w:r w:rsidRPr="007512E9">
        <w:rPr>
          <w:rFonts w:eastAsia="Times New Roman"/>
          <w:color w:val="auto"/>
          <w:lang w:val="vi-VN"/>
        </w:rPr>
        <w:t>ột tấc bóng là một thước vàng”. “Ai đưa vàng bạc vứt đi</w:t>
      </w:r>
      <w:r w:rsidR="00F434AA" w:rsidRPr="007512E9">
        <w:rPr>
          <w:rFonts w:eastAsia="Times New Roman"/>
          <w:color w:val="auto"/>
          <w:lang w:val="vi-VN"/>
        </w:rPr>
        <w:t>,</w:t>
      </w:r>
      <w:r w:rsidRPr="007512E9">
        <w:rPr>
          <w:rFonts w:eastAsia="Times New Roman"/>
          <w:color w:val="auto"/>
          <w:lang w:val="vi-VN"/>
        </w:rPr>
        <w:t xml:space="preserve"> là người điên rồ</w:t>
      </w:r>
      <w:r w:rsidR="00F434AA" w:rsidRPr="007512E9">
        <w:rPr>
          <w:rFonts w:eastAsia="Times New Roman"/>
          <w:color w:val="auto"/>
          <w:lang w:val="vi-VN"/>
        </w:rPr>
        <w:t xml:space="preserve">. Thì </w:t>
      </w:r>
      <w:r w:rsidRPr="007512E9">
        <w:rPr>
          <w:rFonts w:eastAsia="Times New Roman"/>
          <w:color w:val="auto"/>
          <w:lang w:val="vi-VN"/>
        </w:rPr>
        <w:t xml:space="preserve">ai đưa thời giờ vứt </w:t>
      </w:r>
      <w:r w:rsidR="00F434AA" w:rsidRPr="007512E9">
        <w:rPr>
          <w:rFonts w:eastAsia="Times New Roman"/>
          <w:color w:val="auto"/>
          <w:lang w:val="vi-VN"/>
        </w:rPr>
        <w:t>,</w:t>
      </w:r>
      <w:r w:rsidRPr="007512E9">
        <w:rPr>
          <w:rFonts w:eastAsia="Times New Roman"/>
          <w:color w:val="auto"/>
          <w:lang w:val="vi-VN"/>
        </w:rPr>
        <w:t xml:space="preserve"> là người ngu dại”</w:t>
      </w:r>
      <w:r w:rsidR="00F434AA" w:rsidRPr="007512E9">
        <w:rPr>
          <w:rStyle w:val="FootnoteReference"/>
          <w:rFonts w:eastAsia="Times New Roman"/>
          <w:color w:val="auto"/>
        </w:rPr>
        <w:footnoteReference w:id="6"/>
      </w:r>
      <w:r w:rsidRPr="007512E9">
        <w:rPr>
          <w:rFonts w:eastAsia="Times New Roman"/>
          <w:color w:val="auto"/>
          <w:lang w:val="vi-VN"/>
        </w:rPr>
        <w:t xml:space="preserve">. </w:t>
      </w:r>
      <w:r w:rsidR="00B62C39" w:rsidRPr="007512E9">
        <w:rPr>
          <w:rFonts w:eastAsia="Times New Roman"/>
          <w:color w:val="auto"/>
          <w:lang w:val="vi-VN"/>
        </w:rPr>
        <w:t>Người căn dặn: “Làm việc phải đến đúng giờ, chớ đến trễ, về sớm. Làm cho chóng, cho chu đáo. Việc ngày nào, nên làm xong ngày ấy, chớ để chờ ngày mai. Phải nhớ rằng: Dân đã lấy tiền mồ hôi nước mắt để trả lương cho ta trong những thì giờ đó. Ai</w:t>
      </w:r>
      <w:r w:rsidR="00CC20F0" w:rsidRPr="007512E9">
        <w:rPr>
          <w:rFonts w:eastAsia="Times New Roman"/>
          <w:color w:val="auto"/>
          <w:lang w:val="vi-VN"/>
        </w:rPr>
        <w:t xml:space="preserve"> lười biếng tức là lừa gạt dân</w:t>
      </w:r>
      <w:r w:rsidR="00B62C39" w:rsidRPr="007512E9">
        <w:rPr>
          <w:rFonts w:eastAsia="Times New Roman"/>
          <w:color w:val="auto"/>
          <w:lang w:val="vi-VN"/>
        </w:rPr>
        <w:t>”</w:t>
      </w:r>
      <w:r w:rsidR="00B62C39" w:rsidRPr="007512E9">
        <w:rPr>
          <w:rStyle w:val="FootnoteReference"/>
          <w:rFonts w:eastAsia="Times New Roman"/>
          <w:color w:val="auto"/>
        </w:rPr>
        <w:footnoteReference w:id="7"/>
      </w:r>
      <w:r w:rsidR="00B62C39" w:rsidRPr="007512E9">
        <w:rPr>
          <w:rFonts w:eastAsia="Times New Roman"/>
          <w:color w:val="auto"/>
          <w:lang w:val="vi-VN"/>
        </w:rPr>
        <w:t xml:space="preserve">. </w:t>
      </w:r>
    </w:p>
    <w:p w:rsidR="002E547C" w:rsidRPr="007512E9" w:rsidRDefault="002E547C" w:rsidP="009216BD">
      <w:pPr>
        <w:spacing w:before="80" w:after="20" w:line="340" w:lineRule="exact"/>
        <w:ind w:firstLine="720"/>
        <w:rPr>
          <w:rFonts w:eastAsia="Times New Roman"/>
          <w:color w:val="auto"/>
          <w:lang w:val="vi-VN"/>
        </w:rPr>
      </w:pPr>
      <w:r w:rsidRPr="007512E9">
        <w:rPr>
          <w:rFonts w:eastAsia="Times New Roman"/>
          <w:i/>
          <w:iCs/>
          <w:color w:val="auto"/>
          <w:lang w:val="vi-VN"/>
        </w:rPr>
        <w:t>Tiết kiệm</w:t>
      </w:r>
      <w:r w:rsidR="00F434AA" w:rsidRPr="007512E9">
        <w:rPr>
          <w:rFonts w:eastAsia="Times New Roman"/>
          <w:i/>
          <w:iCs/>
          <w:color w:val="auto"/>
          <w:lang w:val="vi-VN"/>
        </w:rPr>
        <w:t xml:space="preserve"> </w:t>
      </w:r>
      <w:r w:rsidR="007A661C" w:rsidRPr="007512E9">
        <w:rPr>
          <w:rFonts w:eastAsia="Times New Roman"/>
          <w:i/>
          <w:iCs/>
          <w:color w:val="auto"/>
          <w:lang w:val="vi-VN"/>
        </w:rPr>
        <w:t xml:space="preserve">tiền của </w:t>
      </w:r>
      <w:r w:rsidRPr="007512E9">
        <w:rPr>
          <w:rFonts w:eastAsia="Times New Roman"/>
          <w:color w:val="auto"/>
          <w:lang w:val="vi-VN"/>
        </w:rPr>
        <w:t>của Nhà nước, của nhân dân và của chính mình.</w:t>
      </w:r>
      <w:r w:rsidR="002B68E1" w:rsidRPr="007512E9">
        <w:rPr>
          <w:rFonts w:eastAsia="Times New Roman"/>
          <w:color w:val="auto"/>
          <w:lang w:val="vi-VN"/>
        </w:rPr>
        <w:t xml:space="preserve"> Nhưng “khi có việc đáng làm, việc lợi ích cho đồng bào, cho Tổ quốc, thì dù bao nhiêu công, tốn bao nhiêu của, cũng vui lòng”</w:t>
      </w:r>
      <w:r w:rsidR="002B68E1" w:rsidRPr="007512E9">
        <w:rPr>
          <w:rStyle w:val="FootnoteReference"/>
          <w:rFonts w:eastAsia="Times New Roman"/>
          <w:color w:val="auto"/>
        </w:rPr>
        <w:footnoteReference w:id="8"/>
      </w:r>
      <w:r w:rsidR="002B68E1" w:rsidRPr="007512E9">
        <w:rPr>
          <w:rFonts w:eastAsia="Times New Roman"/>
          <w:color w:val="auto"/>
          <w:lang w:val="vi-VN"/>
        </w:rPr>
        <w:t>.</w:t>
      </w:r>
    </w:p>
    <w:p w:rsidR="000813FC" w:rsidRPr="007512E9" w:rsidRDefault="000813FC" w:rsidP="009216BD">
      <w:pPr>
        <w:spacing w:before="80" w:after="20" w:line="340" w:lineRule="exact"/>
        <w:ind w:firstLine="720"/>
        <w:rPr>
          <w:color w:val="auto"/>
          <w:lang w:val="vi-VN"/>
        </w:rPr>
      </w:pPr>
      <w:r w:rsidRPr="007512E9">
        <w:rPr>
          <w:rFonts w:eastAsia="Times New Roman"/>
          <w:color w:val="auto"/>
          <w:lang w:val="vi-VN"/>
        </w:rPr>
        <w:t xml:space="preserve">Ngoài </w:t>
      </w:r>
      <w:r w:rsidR="00D07AD9" w:rsidRPr="007512E9">
        <w:rPr>
          <w:rFonts w:eastAsia="Times New Roman"/>
          <w:color w:val="auto"/>
          <w:lang w:val="vi-VN"/>
        </w:rPr>
        <w:t>tiết kiệm sức lao động, thời gian, tiền của thì</w:t>
      </w:r>
      <w:r w:rsidRPr="007512E9">
        <w:rPr>
          <w:color w:val="auto"/>
          <w:lang w:val="vi-VN"/>
        </w:rPr>
        <w:t xml:space="preserve"> trong tư tưởng Hồ Chí Minh còn thể hiện một số nội dung </w:t>
      </w:r>
      <w:r w:rsidR="007835BC" w:rsidRPr="007512E9">
        <w:rPr>
          <w:color w:val="auto"/>
          <w:lang w:val="vi-VN"/>
        </w:rPr>
        <w:t>khác, như</w:t>
      </w:r>
      <w:r w:rsidRPr="007512E9">
        <w:rPr>
          <w:color w:val="auto"/>
          <w:lang w:val="vi-VN"/>
        </w:rPr>
        <w:t xml:space="preserve"> tiết kiệm sức dân, tiết kiệm nhân tài, tiết kiệm lời nói…, cụ thể là:</w:t>
      </w:r>
    </w:p>
    <w:p w:rsidR="00336C2F" w:rsidRPr="007512E9" w:rsidRDefault="000813FC" w:rsidP="009216BD">
      <w:pPr>
        <w:spacing w:before="80" w:after="20" w:line="340" w:lineRule="exact"/>
        <w:ind w:firstLine="720"/>
        <w:rPr>
          <w:rFonts w:eastAsia="Times New Roman"/>
          <w:color w:val="auto"/>
          <w:spacing w:val="2"/>
          <w:lang w:val="vi-VN"/>
        </w:rPr>
      </w:pPr>
      <w:r w:rsidRPr="007512E9">
        <w:rPr>
          <w:i/>
          <w:color w:val="auto"/>
          <w:spacing w:val="2"/>
          <w:lang w:val="vi-VN"/>
        </w:rPr>
        <w:lastRenderedPageBreak/>
        <w:t>T</w:t>
      </w:r>
      <w:r w:rsidR="00336C2F" w:rsidRPr="007512E9">
        <w:rPr>
          <w:rFonts w:eastAsia="Times New Roman"/>
          <w:i/>
          <w:color w:val="auto"/>
          <w:spacing w:val="2"/>
          <w:lang w:val="vi-VN"/>
        </w:rPr>
        <w:t>iết kiệm sức dân</w:t>
      </w:r>
      <w:r w:rsidR="00CC20F0" w:rsidRPr="007512E9">
        <w:rPr>
          <w:rFonts w:eastAsia="Times New Roman"/>
          <w:i/>
          <w:color w:val="auto"/>
          <w:spacing w:val="2"/>
          <w:lang w:val="vi-VN"/>
        </w:rPr>
        <w:t>,</w:t>
      </w:r>
      <w:r w:rsidR="00FC4295" w:rsidRPr="007512E9">
        <w:rPr>
          <w:rFonts w:eastAsia="Times New Roman"/>
          <w:i/>
          <w:color w:val="auto"/>
          <w:spacing w:val="2"/>
          <w:lang w:val="vi-VN"/>
        </w:rPr>
        <w:t xml:space="preserve"> </w:t>
      </w:r>
      <w:r w:rsidR="00336C2F" w:rsidRPr="007512E9">
        <w:rPr>
          <w:rFonts w:eastAsia="Times New Roman"/>
          <w:color w:val="auto"/>
          <w:spacing w:val="2"/>
          <w:lang w:val="vi-VN"/>
        </w:rPr>
        <w:t>“</w:t>
      </w:r>
      <w:r w:rsidR="00CC20F0" w:rsidRPr="007512E9">
        <w:rPr>
          <w:rFonts w:eastAsia="Times New Roman"/>
          <w:color w:val="auto"/>
          <w:spacing w:val="2"/>
          <w:lang w:val="vi-VN"/>
        </w:rPr>
        <w:t>p</w:t>
      </w:r>
      <w:r w:rsidR="00336C2F" w:rsidRPr="007512E9">
        <w:rPr>
          <w:rFonts w:eastAsia="Times New Roman"/>
          <w:color w:val="auto"/>
          <w:spacing w:val="2"/>
          <w:lang w:val="vi-VN"/>
        </w:rPr>
        <w:t>hải biết quý trọng sức người là vốn quý nhất của ta. Chúng ta cần hết lòng chăm sóc sức khỏe và sử dụng thật hợp lý sức lao động của nhân dân ta”</w:t>
      </w:r>
      <w:r w:rsidR="00CC20F0" w:rsidRPr="007512E9">
        <w:rPr>
          <w:rStyle w:val="FootnoteReference"/>
          <w:rFonts w:eastAsia="Times New Roman"/>
          <w:color w:val="auto"/>
          <w:spacing w:val="2"/>
        </w:rPr>
        <w:footnoteReference w:id="9"/>
      </w:r>
      <w:r w:rsidR="00336C2F" w:rsidRPr="007512E9">
        <w:rPr>
          <w:rFonts w:eastAsia="Times New Roman"/>
          <w:color w:val="auto"/>
          <w:spacing w:val="2"/>
          <w:lang w:val="vi-VN"/>
        </w:rPr>
        <w:t xml:space="preserve">. Tiết kiệm sức dân còn là tiết kiệm xương máu của bộ đội, chiến sỹ và nhân dân. </w:t>
      </w:r>
      <w:r w:rsidR="00CC20F0" w:rsidRPr="007512E9">
        <w:rPr>
          <w:rFonts w:eastAsia="Times New Roman"/>
          <w:color w:val="auto"/>
          <w:spacing w:val="2"/>
          <w:lang w:val="vi-VN"/>
        </w:rPr>
        <w:t>Người viết:</w:t>
      </w:r>
      <w:r w:rsidR="00336C2F" w:rsidRPr="007512E9">
        <w:rPr>
          <w:rFonts w:eastAsia="Times New Roman"/>
          <w:color w:val="auto"/>
          <w:spacing w:val="2"/>
          <w:lang w:val="vi-VN"/>
        </w:rPr>
        <w:t xml:space="preserve"> “Của cải hết có thể làm ra, thời gian qua, thời gian lại đến. Nhưng bộ đội hy sinh là hy sinh xương máu. Có khi hy sinh cả tính mệnh</w:t>
      </w:r>
      <w:r w:rsidR="00CC20F0" w:rsidRPr="007512E9">
        <w:rPr>
          <w:rFonts w:eastAsia="Times New Roman"/>
          <w:color w:val="auto"/>
          <w:spacing w:val="2"/>
          <w:lang w:val="vi-VN"/>
        </w:rPr>
        <w:t xml:space="preserve">” nên </w:t>
      </w:r>
      <w:r w:rsidR="00336C2F" w:rsidRPr="007512E9">
        <w:rPr>
          <w:rFonts w:eastAsia="Times New Roman"/>
          <w:color w:val="auto"/>
          <w:spacing w:val="2"/>
          <w:lang w:val="vi-VN"/>
        </w:rPr>
        <w:t>“phải giữ gìn từng giọt máu của đồng bào để xây đắp tương lai của Tổ quốc”</w:t>
      </w:r>
      <w:r w:rsidR="00CC20F0" w:rsidRPr="007512E9">
        <w:rPr>
          <w:rStyle w:val="FootnoteReference"/>
          <w:rFonts w:eastAsia="Times New Roman"/>
          <w:color w:val="auto"/>
          <w:spacing w:val="2"/>
        </w:rPr>
        <w:footnoteReference w:id="10"/>
      </w:r>
      <w:r w:rsidR="00336C2F" w:rsidRPr="007512E9">
        <w:rPr>
          <w:rFonts w:eastAsia="Times New Roman"/>
          <w:color w:val="auto"/>
          <w:spacing w:val="2"/>
          <w:lang w:val="vi-VN"/>
        </w:rPr>
        <w:t xml:space="preserve">. </w:t>
      </w:r>
    </w:p>
    <w:p w:rsidR="00336C2F" w:rsidRPr="007512E9" w:rsidRDefault="008E702B" w:rsidP="009216BD">
      <w:pPr>
        <w:spacing w:before="80" w:after="20" w:line="340" w:lineRule="exact"/>
        <w:ind w:firstLine="720"/>
        <w:rPr>
          <w:rFonts w:eastAsia="Times New Roman"/>
          <w:color w:val="auto"/>
          <w:lang w:val="vi-VN"/>
        </w:rPr>
      </w:pPr>
      <w:r w:rsidRPr="007512E9">
        <w:rPr>
          <w:rFonts w:eastAsia="Times New Roman"/>
          <w:i/>
          <w:color w:val="auto"/>
          <w:lang w:val="vi-VN"/>
        </w:rPr>
        <w:t>T</w:t>
      </w:r>
      <w:r w:rsidR="00336C2F" w:rsidRPr="007512E9">
        <w:rPr>
          <w:rFonts w:eastAsia="Times New Roman"/>
          <w:i/>
          <w:color w:val="auto"/>
          <w:lang w:val="vi-VN"/>
        </w:rPr>
        <w:t>iết kiệm lời</w:t>
      </w:r>
      <w:r w:rsidR="001E3E9B" w:rsidRPr="007512E9">
        <w:rPr>
          <w:rFonts w:eastAsia="Times New Roman"/>
          <w:i/>
          <w:color w:val="auto"/>
          <w:lang w:val="vi-VN"/>
        </w:rPr>
        <w:t xml:space="preserve"> nói</w:t>
      </w:r>
      <w:r w:rsidRPr="007512E9">
        <w:rPr>
          <w:rFonts w:eastAsia="Times New Roman"/>
          <w:i/>
          <w:color w:val="auto"/>
          <w:lang w:val="vi-VN"/>
        </w:rPr>
        <w:t xml:space="preserve">, </w:t>
      </w:r>
      <w:r w:rsidR="00CF18DD" w:rsidRPr="007512E9">
        <w:rPr>
          <w:rFonts w:eastAsia="Times New Roman"/>
          <w:color w:val="auto"/>
          <w:lang w:val="vi-VN"/>
        </w:rPr>
        <w:t xml:space="preserve">với các tập thể và cá nhân, phải </w:t>
      </w:r>
      <w:r w:rsidR="00336C2F" w:rsidRPr="007512E9">
        <w:rPr>
          <w:rFonts w:eastAsia="Times New Roman"/>
          <w:color w:val="auto"/>
          <w:lang w:val="vi-VN"/>
        </w:rPr>
        <w:t>“nói ít, làm nhiều, chủ yếu là hành động”</w:t>
      </w:r>
      <w:r w:rsidR="001E3E9B" w:rsidRPr="007512E9">
        <w:rPr>
          <w:rFonts w:eastAsia="Times New Roman"/>
          <w:color w:val="auto"/>
          <w:lang w:val="vi-VN"/>
        </w:rPr>
        <w:t>, “nói thì phải làm”,</w:t>
      </w:r>
      <w:r w:rsidR="00336C2F" w:rsidRPr="007512E9">
        <w:rPr>
          <w:rFonts w:eastAsia="Times New Roman"/>
          <w:color w:val="auto"/>
          <w:lang w:val="vi-VN"/>
        </w:rPr>
        <w:t xml:space="preserve"> “nói ít, bắt đầu bằng hành động”</w:t>
      </w:r>
      <w:r w:rsidR="00CF18DD" w:rsidRPr="007512E9">
        <w:rPr>
          <w:rStyle w:val="FootnoteReference"/>
          <w:rFonts w:eastAsia="Times New Roman"/>
          <w:color w:val="auto"/>
        </w:rPr>
        <w:footnoteReference w:id="11"/>
      </w:r>
      <w:r w:rsidR="00336C2F" w:rsidRPr="007512E9">
        <w:rPr>
          <w:rFonts w:eastAsia="Times New Roman"/>
          <w:color w:val="auto"/>
          <w:lang w:val="vi-VN"/>
        </w:rPr>
        <w:t>. Với các cơ quan đoàn thể, phải hết sức tránh “tình trạng là hội mà không nghị, nghị mà không quyết, quyết rồi mà không làm”</w:t>
      </w:r>
      <w:r w:rsidR="001E3E9B" w:rsidRPr="007512E9">
        <w:rPr>
          <w:rStyle w:val="FootnoteReference"/>
          <w:rFonts w:eastAsia="Times New Roman"/>
          <w:color w:val="auto"/>
        </w:rPr>
        <w:footnoteReference w:id="12"/>
      </w:r>
      <w:r w:rsidR="00336C2F" w:rsidRPr="007512E9">
        <w:rPr>
          <w:rFonts w:eastAsia="Times New Roman"/>
          <w:color w:val="auto"/>
          <w:lang w:val="vi-VN"/>
        </w:rPr>
        <w:t>.</w:t>
      </w:r>
    </w:p>
    <w:p w:rsidR="002E547C" w:rsidRPr="007512E9" w:rsidRDefault="008E702B" w:rsidP="009216BD">
      <w:pPr>
        <w:spacing w:before="80" w:after="20" w:line="340" w:lineRule="exact"/>
        <w:ind w:firstLine="720"/>
        <w:rPr>
          <w:rFonts w:eastAsia="Times New Roman"/>
          <w:i/>
          <w:color w:val="auto"/>
          <w:lang w:val="vi-VN"/>
        </w:rPr>
      </w:pPr>
      <w:r w:rsidRPr="007512E9">
        <w:rPr>
          <w:rFonts w:eastAsia="Times New Roman"/>
          <w:b/>
          <w:bCs/>
          <w:i/>
          <w:color w:val="auto"/>
          <w:lang w:val="vi-VN"/>
        </w:rPr>
        <w:t>1.</w:t>
      </w:r>
      <w:r w:rsidR="002E547C" w:rsidRPr="007512E9">
        <w:rPr>
          <w:rFonts w:eastAsia="Times New Roman"/>
          <w:b/>
          <w:bCs/>
          <w:i/>
          <w:color w:val="auto"/>
          <w:lang w:val="vi-VN"/>
        </w:rPr>
        <w:t>4.</w:t>
      </w:r>
      <w:r w:rsidRPr="007512E9">
        <w:rPr>
          <w:rFonts w:eastAsia="Times New Roman"/>
          <w:b/>
          <w:bCs/>
          <w:i/>
          <w:color w:val="auto"/>
          <w:lang w:val="vi-VN"/>
        </w:rPr>
        <w:t xml:space="preserve"> </w:t>
      </w:r>
      <w:r w:rsidR="002E547C" w:rsidRPr="007512E9">
        <w:rPr>
          <w:rFonts w:eastAsia="Times New Roman"/>
          <w:b/>
          <w:bCs/>
          <w:i/>
          <w:color w:val="auto"/>
          <w:lang w:val="vi-VN"/>
        </w:rPr>
        <w:t>Ai cần phải tiết kiệm</w:t>
      </w:r>
    </w:p>
    <w:p w:rsidR="00336C2F" w:rsidRPr="007512E9" w:rsidRDefault="002E547C" w:rsidP="009216BD">
      <w:pPr>
        <w:spacing w:before="80" w:after="20" w:line="340" w:lineRule="exact"/>
        <w:ind w:firstLine="720"/>
        <w:rPr>
          <w:rFonts w:eastAsia="Times New Roman"/>
          <w:color w:val="auto"/>
          <w:lang w:val="vi-VN"/>
        </w:rPr>
      </w:pPr>
      <w:r w:rsidRPr="007512E9">
        <w:rPr>
          <w:rFonts w:eastAsia="Times New Roman"/>
          <w:color w:val="auto"/>
          <w:lang w:val="vi-VN"/>
        </w:rPr>
        <w:t>Tất cả mọi người</w:t>
      </w:r>
      <w:r w:rsidR="009A0C2D" w:rsidRPr="007512E9">
        <w:rPr>
          <w:rFonts w:eastAsia="Times New Roman"/>
          <w:color w:val="auto"/>
          <w:lang w:val="vi-VN"/>
        </w:rPr>
        <w:t>, mọi cơ quan</w:t>
      </w:r>
      <w:r w:rsidRPr="007512E9">
        <w:rPr>
          <w:rFonts w:eastAsia="Times New Roman"/>
          <w:color w:val="auto"/>
          <w:lang w:val="vi-VN"/>
        </w:rPr>
        <w:t xml:space="preserve"> đều phải tiết kiệm</w:t>
      </w:r>
      <w:r w:rsidR="00AD5CA3" w:rsidRPr="007512E9">
        <w:rPr>
          <w:rFonts w:eastAsia="Times New Roman"/>
          <w:color w:val="auto"/>
          <w:lang w:val="vi-VN"/>
        </w:rPr>
        <w:t>, t</w:t>
      </w:r>
      <w:r w:rsidRPr="007512E9">
        <w:rPr>
          <w:rFonts w:eastAsia="Times New Roman"/>
          <w:color w:val="auto"/>
          <w:lang w:val="vi-VN"/>
        </w:rPr>
        <w:t>rước hết là các cơ quan, bộ đội, các xí nghiệp</w:t>
      </w:r>
      <w:r w:rsidR="00AD5CA3" w:rsidRPr="007512E9">
        <w:rPr>
          <w:rFonts w:eastAsia="Times New Roman"/>
          <w:color w:val="auto"/>
          <w:lang w:val="vi-VN"/>
        </w:rPr>
        <w:t>, cán bộ</w:t>
      </w:r>
      <w:r w:rsidR="00CF18DD" w:rsidRPr="007512E9">
        <w:rPr>
          <w:rFonts w:eastAsia="Times New Roman"/>
          <w:color w:val="auto"/>
          <w:lang w:val="vi-VN"/>
        </w:rPr>
        <w:t>, đảng viên phải</w:t>
      </w:r>
      <w:r w:rsidR="00AD5CA3" w:rsidRPr="007512E9">
        <w:rPr>
          <w:rFonts w:eastAsia="Times New Roman"/>
          <w:color w:val="auto"/>
          <w:lang w:val="vi-VN"/>
        </w:rPr>
        <w:t xml:space="preserve"> </w:t>
      </w:r>
      <w:r w:rsidR="009A0C2D" w:rsidRPr="007512E9">
        <w:rPr>
          <w:rFonts w:eastAsia="Times New Roman"/>
          <w:color w:val="auto"/>
          <w:lang w:val="vi-VN"/>
        </w:rPr>
        <w:t xml:space="preserve">làm gương </w:t>
      </w:r>
      <w:r w:rsidR="00AD5CA3" w:rsidRPr="007512E9">
        <w:rPr>
          <w:rFonts w:eastAsia="Times New Roman"/>
          <w:color w:val="auto"/>
          <w:lang w:val="vi-VN"/>
        </w:rPr>
        <w:t>đi tiên phong. Người viết: “Hô hào dân tiết kiệm, mình phải tiết kiệm trước đã”</w:t>
      </w:r>
      <w:r w:rsidR="00AD5CA3" w:rsidRPr="007512E9">
        <w:rPr>
          <w:rStyle w:val="FootnoteReference"/>
          <w:rFonts w:eastAsia="Times New Roman"/>
          <w:color w:val="auto"/>
        </w:rPr>
        <w:footnoteReference w:id="13"/>
      </w:r>
      <w:r w:rsidRPr="007512E9">
        <w:rPr>
          <w:rFonts w:eastAsia="Times New Roman"/>
          <w:color w:val="auto"/>
          <w:lang w:val="vi-VN"/>
        </w:rPr>
        <w:t xml:space="preserve">. Nội dung tiết kiệm phải cụ thể, thiết thực ngay trong </w:t>
      </w:r>
      <w:r w:rsidR="00CF18DD" w:rsidRPr="007512E9">
        <w:rPr>
          <w:rFonts w:eastAsia="Times New Roman"/>
          <w:color w:val="auto"/>
          <w:lang w:val="vi-VN"/>
        </w:rPr>
        <w:t xml:space="preserve">cơ quan, đơn vị, </w:t>
      </w:r>
      <w:r w:rsidRPr="007512E9">
        <w:rPr>
          <w:rFonts w:eastAsia="Times New Roman"/>
          <w:color w:val="auto"/>
          <w:lang w:val="vi-VN"/>
        </w:rPr>
        <w:t xml:space="preserve">vị trí công tác của mình. </w:t>
      </w:r>
      <w:r w:rsidR="00CF18DD" w:rsidRPr="007512E9">
        <w:rPr>
          <w:rFonts w:eastAsia="Times New Roman"/>
          <w:color w:val="auto"/>
          <w:lang w:val="vi-VN"/>
        </w:rPr>
        <w:t>T</w:t>
      </w:r>
      <w:r w:rsidR="00336C2F" w:rsidRPr="007512E9">
        <w:rPr>
          <w:rFonts w:eastAsia="Times New Roman"/>
          <w:color w:val="auto"/>
          <w:lang w:val="vi-VN"/>
        </w:rPr>
        <w:t>ùy thuộc vào công việc cụ thể mà mỗi người, mỗi cơ quan cần thực</w:t>
      </w:r>
      <w:r w:rsidR="00CF18DD" w:rsidRPr="007512E9">
        <w:rPr>
          <w:rFonts w:eastAsia="Times New Roman"/>
          <w:color w:val="auto"/>
          <w:lang w:val="vi-VN"/>
        </w:rPr>
        <w:t xml:space="preserve"> hành</w:t>
      </w:r>
      <w:r w:rsidR="00336C2F" w:rsidRPr="007512E9">
        <w:rPr>
          <w:rFonts w:eastAsia="Times New Roman"/>
          <w:color w:val="auto"/>
          <w:lang w:val="vi-VN"/>
        </w:rPr>
        <w:t xml:space="preserve"> kiệm </w:t>
      </w:r>
      <w:r w:rsidR="00CF18DD" w:rsidRPr="007512E9">
        <w:rPr>
          <w:rFonts w:eastAsia="Times New Roman"/>
          <w:color w:val="auto"/>
          <w:lang w:val="vi-VN"/>
        </w:rPr>
        <w:t>cho phù hợp</w:t>
      </w:r>
      <w:r w:rsidR="00336C2F" w:rsidRPr="007512E9">
        <w:rPr>
          <w:rFonts w:eastAsia="Times New Roman"/>
          <w:color w:val="auto"/>
          <w:lang w:val="vi-VN"/>
        </w:rPr>
        <w:t xml:space="preserve">. </w:t>
      </w:r>
      <w:r w:rsidR="00CF18DD" w:rsidRPr="007512E9">
        <w:rPr>
          <w:rFonts w:eastAsia="Times New Roman"/>
          <w:color w:val="auto"/>
          <w:lang w:val="vi-VN"/>
        </w:rPr>
        <w:t>Người căn dặn: “m</w:t>
      </w:r>
      <w:r w:rsidR="00336C2F" w:rsidRPr="007512E9">
        <w:rPr>
          <w:rFonts w:eastAsia="Times New Roman"/>
          <w:color w:val="auto"/>
          <w:lang w:val="vi-VN"/>
        </w:rPr>
        <w:t>uốn vít kín các lỗ thủng, các kẽ hở, không để của cải dành dụm của chúng ta bị hao hụt, phân tán”</w:t>
      </w:r>
      <w:r w:rsidR="00AD5CA3" w:rsidRPr="007512E9">
        <w:rPr>
          <w:rStyle w:val="FootnoteReference"/>
          <w:rFonts w:eastAsia="Times New Roman"/>
          <w:color w:val="auto"/>
        </w:rPr>
        <w:footnoteReference w:id="14"/>
      </w:r>
      <w:r w:rsidR="00336C2F" w:rsidRPr="007512E9">
        <w:rPr>
          <w:rFonts w:eastAsia="Times New Roman"/>
          <w:color w:val="auto"/>
          <w:lang w:val="vi-VN"/>
        </w:rPr>
        <w:t>, tất cả mọi người đều phải chung sức, đồng lòng thực hành tiết kiệm, chống lãng phí</w:t>
      </w:r>
      <w:r w:rsidR="003016DA" w:rsidRPr="007512E9">
        <w:rPr>
          <w:rFonts w:eastAsia="Times New Roman"/>
          <w:color w:val="auto"/>
          <w:lang w:val="vi-VN"/>
        </w:rPr>
        <w:t>, tham ô</w:t>
      </w:r>
      <w:r w:rsidR="00336C2F" w:rsidRPr="007512E9">
        <w:rPr>
          <w:rFonts w:eastAsia="Times New Roman"/>
          <w:color w:val="auto"/>
          <w:lang w:val="vi-VN"/>
        </w:rPr>
        <w:t xml:space="preserve">. </w:t>
      </w:r>
    </w:p>
    <w:p w:rsidR="00336C2F" w:rsidRPr="007512E9" w:rsidRDefault="00AD5CA3" w:rsidP="009216BD">
      <w:pPr>
        <w:spacing w:before="80" w:after="20" w:line="340" w:lineRule="exact"/>
        <w:ind w:firstLine="720"/>
        <w:rPr>
          <w:rFonts w:eastAsia="Times New Roman"/>
          <w:b/>
          <w:i/>
          <w:color w:val="auto"/>
          <w:lang w:val="vi-VN"/>
        </w:rPr>
      </w:pPr>
      <w:r w:rsidRPr="007512E9">
        <w:rPr>
          <w:rFonts w:eastAsia="Times New Roman"/>
          <w:b/>
          <w:i/>
          <w:color w:val="auto"/>
          <w:lang w:val="vi-VN"/>
        </w:rPr>
        <w:t>1.</w:t>
      </w:r>
      <w:r w:rsidR="00336C2F" w:rsidRPr="007512E9">
        <w:rPr>
          <w:rFonts w:eastAsia="Times New Roman"/>
          <w:b/>
          <w:i/>
          <w:color w:val="auto"/>
          <w:lang w:val="vi-VN"/>
        </w:rPr>
        <w:t xml:space="preserve">5. </w:t>
      </w:r>
      <w:r w:rsidR="00C451B9" w:rsidRPr="007512E9">
        <w:rPr>
          <w:rFonts w:eastAsia="Times New Roman"/>
          <w:b/>
          <w:i/>
          <w:color w:val="auto"/>
          <w:lang w:val="vi-VN"/>
        </w:rPr>
        <w:t>Cách thức</w:t>
      </w:r>
      <w:r w:rsidR="00336C2F" w:rsidRPr="007512E9">
        <w:rPr>
          <w:rFonts w:eastAsia="Times New Roman"/>
          <w:b/>
          <w:i/>
          <w:color w:val="auto"/>
          <w:lang w:val="vi-VN"/>
        </w:rPr>
        <w:t xml:space="preserve"> thực hành tiết kiệm</w:t>
      </w:r>
    </w:p>
    <w:p w:rsidR="00336C2F" w:rsidRPr="007512E9" w:rsidRDefault="0075067C" w:rsidP="009216BD">
      <w:pPr>
        <w:spacing w:before="80" w:after="20" w:line="340" w:lineRule="exact"/>
        <w:ind w:firstLine="720"/>
        <w:rPr>
          <w:rFonts w:eastAsia="Times New Roman"/>
          <w:color w:val="auto"/>
          <w:lang w:val="vi-VN"/>
        </w:rPr>
      </w:pPr>
      <w:r w:rsidRPr="007512E9">
        <w:rPr>
          <w:rFonts w:eastAsia="Times New Roman"/>
          <w:color w:val="auto"/>
          <w:lang w:val="vi-VN"/>
        </w:rPr>
        <w:t xml:space="preserve">Theo Người, </w:t>
      </w:r>
      <w:r w:rsidR="003016DA" w:rsidRPr="007512E9">
        <w:rPr>
          <w:rFonts w:eastAsia="Times New Roman"/>
          <w:color w:val="auto"/>
          <w:lang w:val="vi-VN"/>
        </w:rPr>
        <w:t>“</w:t>
      </w:r>
      <w:r w:rsidRPr="007512E9">
        <w:rPr>
          <w:rFonts w:eastAsia="Times New Roman"/>
          <w:color w:val="auto"/>
          <w:lang w:val="vi-VN"/>
        </w:rPr>
        <w:t>t</w:t>
      </w:r>
      <w:r w:rsidR="003016DA" w:rsidRPr="007512E9">
        <w:rPr>
          <w:rFonts w:eastAsia="Times New Roman"/>
          <w:color w:val="auto"/>
          <w:lang w:val="vi-VN"/>
        </w:rPr>
        <w:t>hực hành tiết kiệm phải đi đôi với tăng gia sản xuất”</w:t>
      </w:r>
      <w:r w:rsidRPr="007512E9">
        <w:rPr>
          <w:rStyle w:val="FootnoteReference"/>
          <w:rFonts w:eastAsia="Times New Roman"/>
          <w:color w:val="auto"/>
        </w:rPr>
        <w:footnoteReference w:id="15"/>
      </w:r>
      <w:r w:rsidR="003016DA" w:rsidRPr="007512E9">
        <w:rPr>
          <w:rFonts w:eastAsia="Times New Roman"/>
          <w:color w:val="auto"/>
          <w:lang w:val="vi-VN"/>
        </w:rPr>
        <w:t xml:space="preserve">. </w:t>
      </w:r>
      <w:r w:rsidRPr="007512E9">
        <w:rPr>
          <w:rFonts w:eastAsia="Times New Roman"/>
          <w:color w:val="auto"/>
          <w:lang w:val="vi-VN"/>
        </w:rPr>
        <w:t>M</w:t>
      </w:r>
      <w:r w:rsidR="00336C2F" w:rsidRPr="007512E9">
        <w:rPr>
          <w:rFonts w:eastAsia="Times New Roman"/>
          <w:color w:val="auto"/>
          <w:lang w:val="vi-VN"/>
        </w:rPr>
        <w:t>uốn thực hành tiết kiệm thì toàn Đảng, toàn dân phải ra sức chống lãng phí.</w:t>
      </w:r>
      <w:r w:rsidR="00AD5CA3" w:rsidRPr="007512E9">
        <w:rPr>
          <w:rFonts w:eastAsia="Times New Roman"/>
          <w:color w:val="auto"/>
          <w:lang w:val="vi-VN"/>
        </w:rPr>
        <w:t xml:space="preserve"> </w:t>
      </w:r>
      <w:r w:rsidR="00336C2F" w:rsidRPr="007512E9">
        <w:rPr>
          <w:rFonts w:eastAsia="Times New Roman"/>
          <w:color w:val="auto"/>
          <w:lang w:val="vi-VN"/>
        </w:rPr>
        <w:t>Do nguy cơ lãng phí hiện hữu mọi nơi, mọi lúc nên cuộc đấu tranh chống lãng phí phải được tiến hành thường xuyên, triệt để, rộng khắp, có kế hoạch, có tổ chức, có lãnh đạo, có phương pháp. Tuyệt đối không được phát động phong trào rồi “đánh trống bỏ dùi” để tránh sự “nhờn thuốc” và làm nhân dân mất lòng tin vào Đảng và Chính phủ.</w:t>
      </w:r>
    </w:p>
    <w:p w:rsidR="00CF18DD" w:rsidRPr="007512E9" w:rsidRDefault="00CF18DD" w:rsidP="009216BD">
      <w:pPr>
        <w:spacing w:before="80" w:after="20" w:line="340" w:lineRule="exact"/>
        <w:ind w:firstLine="720"/>
        <w:rPr>
          <w:rFonts w:eastAsia="Times New Roman"/>
          <w:color w:val="auto"/>
          <w:lang w:val="vi-VN"/>
        </w:rPr>
      </w:pPr>
      <w:r w:rsidRPr="007512E9">
        <w:rPr>
          <w:rFonts w:eastAsia="Times New Roman"/>
          <w:color w:val="auto"/>
          <w:lang w:val="vi-VN"/>
        </w:rPr>
        <w:t>M</w:t>
      </w:r>
      <w:r w:rsidR="00336C2F" w:rsidRPr="007512E9">
        <w:rPr>
          <w:rFonts w:eastAsia="Times New Roman"/>
          <w:color w:val="auto"/>
          <w:lang w:val="vi-VN"/>
        </w:rPr>
        <w:t>ỗi người cần phải thường xuyên tiến hành tự kiểm điểm công tác thực hành tiết kiệm của mình trên tinh thần tự giác, phải dựa vào quần chúng và phải phát động phong trào thi đua của quần chúng về tiết kiệm</w:t>
      </w:r>
      <w:r w:rsidRPr="007512E9">
        <w:rPr>
          <w:rFonts w:eastAsia="Times New Roman"/>
          <w:color w:val="auto"/>
          <w:lang w:val="vi-VN"/>
        </w:rPr>
        <w:t>;</w:t>
      </w:r>
      <w:r w:rsidR="00336C2F" w:rsidRPr="007512E9">
        <w:rPr>
          <w:rFonts w:eastAsia="Times New Roman"/>
          <w:color w:val="auto"/>
          <w:lang w:val="vi-VN"/>
        </w:rPr>
        <w:t xml:space="preserve"> thường xuyên kiểm tra, giám sát, tổng kết kinh nghiệm thực hành tiết kiệm, chống lãng phí của cá nhân và tập thể</w:t>
      </w:r>
      <w:r w:rsidRPr="007512E9">
        <w:rPr>
          <w:rFonts w:eastAsia="Times New Roman"/>
          <w:color w:val="auto"/>
          <w:lang w:val="vi-VN"/>
        </w:rPr>
        <w:t>;</w:t>
      </w:r>
      <w:r w:rsidR="00336C2F" w:rsidRPr="007512E9">
        <w:rPr>
          <w:rFonts w:eastAsia="Times New Roman"/>
          <w:color w:val="auto"/>
          <w:lang w:val="vi-VN"/>
        </w:rPr>
        <w:t xml:space="preserve"> nghiêm khắc kỷ luật những kẻ không chịu sửa lỗi dù đã bị nhắc nhở, khen thưởng những người làm tốt và khuyến khích những người đang cố gắng làm tốt. </w:t>
      </w:r>
    </w:p>
    <w:p w:rsidR="00336C2F" w:rsidRPr="007512E9" w:rsidRDefault="00CF18DD" w:rsidP="009216BD">
      <w:pPr>
        <w:spacing w:before="80" w:after="20" w:line="340" w:lineRule="exact"/>
        <w:ind w:firstLine="720"/>
        <w:rPr>
          <w:rFonts w:eastAsia="Times New Roman"/>
          <w:color w:val="auto"/>
          <w:lang w:val="vi-VN"/>
        </w:rPr>
      </w:pPr>
      <w:r w:rsidRPr="007512E9">
        <w:rPr>
          <w:rFonts w:eastAsia="Times New Roman"/>
          <w:color w:val="auto"/>
          <w:lang w:val="vi-VN"/>
        </w:rPr>
        <w:lastRenderedPageBreak/>
        <w:t xml:space="preserve">Tích cực tuyên truyền giải thích để </w:t>
      </w:r>
      <w:r w:rsidR="006544F3" w:rsidRPr="007512E9">
        <w:rPr>
          <w:rFonts w:eastAsia="Times New Roman"/>
          <w:color w:val="auto"/>
          <w:lang w:val="vi-VN"/>
        </w:rPr>
        <w:t xml:space="preserve">cho mọi người hiểu rõ lợi ích của thực hành tiết kiệm, chống lãng phí. </w:t>
      </w:r>
      <w:r w:rsidR="00E12F52" w:rsidRPr="007512E9">
        <w:rPr>
          <w:rFonts w:eastAsia="Times New Roman"/>
          <w:color w:val="auto"/>
          <w:lang w:val="vi-VN"/>
        </w:rPr>
        <w:t>Theo Người, k</w:t>
      </w:r>
      <w:r w:rsidRPr="007512E9">
        <w:rPr>
          <w:rFonts w:eastAsia="Times New Roman"/>
          <w:color w:val="auto"/>
          <w:lang w:val="vi-VN"/>
        </w:rPr>
        <w:t>hi</w:t>
      </w:r>
      <w:r w:rsidR="00336C2F" w:rsidRPr="007512E9">
        <w:rPr>
          <w:rFonts w:eastAsia="Times New Roman"/>
          <w:color w:val="auto"/>
          <w:lang w:val="vi-VN"/>
        </w:rPr>
        <w:t xml:space="preserve"> quần chúng hiểu rằng, tiết kiệm vì lợi ích của họ, chống lãng phí cũng vì chính bản thân họ, quần chúng nhân dân sẽ tự ý thức mà khinh ghét sự lãng phí. </w:t>
      </w:r>
      <w:r w:rsidR="00750E7C" w:rsidRPr="007512E9">
        <w:rPr>
          <w:rFonts w:eastAsia="Times New Roman"/>
          <w:color w:val="auto"/>
          <w:lang w:val="vi-VN"/>
        </w:rPr>
        <w:t xml:space="preserve">Do vậy, </w:t>
      </w:r>
      <w:r w:rsidR="00465307" w:rsidRPr="007512E9">
        <w:rPr>
          <w:rFonts w:eastAsia="Times New Roman"/>
          <w:color w:val="auto"/>
          <w:lang w:val="vi-VN"/>
        </w:rPr>
        <w:t>“người yêu nước thì phải thi đua thực hành tiết kiệm”</w:t>
      </w:r>
      <w:r w:rsidR="00465307" w:rsidRPr="007512E9">
        <w:rPr>
          <w:rStyle w:val="FootnoteReference"/>
          <w:rFonts w:eastAsia="Times New Roman"/>
          <w:color w:val="auto"/>
        </w:rPr>
        <w:footnoteReference w:id="16"/>
      </w:r>
      <w:r w:rsidR="00465307" w:rsidRPr="007512E9">
        <w:rPr>
          <w:rFonts w:eastAsia="Times New Roman"/>
          <w:color w:val="auto"/>
          <w:lang w:val="vi-VN"/>
        </w:rPr>
        <w:t>.</w:t>
      </w:r>
    </w:p>
    <w:p w:rsidR="002E547C" w:rsidRPr="007512E9" w:rsidRDefault="002E547C" w:rsidP="009216BD">
      <w:pPr>
        <w:tabs>
          <w:tab w:val="left" w:pos="1764"/>
        </w:tabs>
        <w:spacing w:before="80" w:after="20" w:line="340" w:lineRule="exact"/>
        <w:ind w:firstLine="720"/>
        <w:rPr>
          <w:rFonts w:eastAsia="Times New Roman"/>
          <w:b/>
          <w:bCs/>
          <w:color w:val="auto"/>
          <w:lang w:val="vi-VN"/>
        </w:rPr>
      </w:pPr>
      <w:r w:rsidRPr="007512E9">
        <w:rPr>
          <w:rFonts w:eastAsia="Times New Roman"/>
          <w:b/>
          <w:bCs/>
          <w:color w:val="auto"/>
          <w:lang w:val="vi-VN"/>
        </w:rPr>
        <w:t xml:space="preserve">2. </w:t>
      </w:r>
      <w:r w:rsidR="00C931CB" w:rsidRPr="007512E9">
        <w:rPr>
          <w:rFonts w:eastAsia="Times New Roman"/>
          <w:b/>
          <w:bCs/>
          <w:color w:val="auto"/>
          <w:lang w:val="vi-VN"/>
        </w:rPr>
        <w:t>Một số điểm chính trong t</w:t>
      </w:r>
      <w:r w:rsidRPr="007512E9">
        <w:rPr>
          <w:rFonts w:eastAsia="Times New Roman"/>
          <w:b/>
          <w:bCs/>
          <w:color w:val="auto"/>
          <w:lang w:val="vi-VN"/>
        </w:rPr>
        <w:t>ư tưởng Hồ Chí Minh về chống lãng phí</w:t>
      </w:r>
    </w:p>
    <w:p w:rsidR="007A661C" w:rsidRPr="007512E9" w:rsidRDefault="00C931CB" w:rsidP="009216BD">
      <w:pPr>
        <w:tabs>
          <w:tab w:val="left" w:pos="1764"/>
        </w:tabs>
        <w:spacing w:before="80" w:after="20" w:line="340" w:lineRule="exact"/>
        <w:ind w:firstLine="720"/>
        <w:rPr>
          <w:rFonts w:eastAsia="Times New Roman"/>
          <w:bCs/>
          <w:color w:val="auto"/>
          <w:lang w:val="vi-VN"/>
        </w:rPr>
      </w:pPr>
      <w:r w:rsidRPr="007512E9">
        <w:rPr>
          <w:rFonts w:eastAsia="Times New Roman"/>
          <w:bCs/>
          <w:color w:val="auto"/>
          <w:lang w:val="vi-VN"/>
        </w:rPr>
        <w:t xml:space="preserve">Trong Hồ Chí Minh toàn tập (15 tập, Nxb CTQG, HN, 2011), chữ “lãng phí”xuất hiện 334 lần, chữ “chống lãng phí” có 35 lần. </w:t>
      </w:r>
      <w:r w:rsidR="00E4746B" w:rsidRPr="007512E9">
        <w:rPr>
          <w:rFonts w:eastAsia="Times New Roman"/>
          <w:bCs/>
          <w:color w:val="auto"/>
          <w:lang w:val="vi-VN"/>
        </w:rPr>
        <w:t xml:space="preserve">Đặc biệt, Người có cả bài viết </w:t>
      </w:r>
      <w:r w:rsidR="00565109" w:rsidRPr="007512E9">
        <w:rPr>
          <w:rFonts w:eastAsia="Times New Roman"/>
          <w:bCs/>
          <w:color w:val="auto"/>
          <w:lang w:val="vi-VN"/>
        </w:rPr>
        <w:t>chuyên sâu v</w:t>
      </w:r>
      <w:r w:rsidR="00606C2C" w:rsidRPr="007512E9">
        <w:rPr>
          <w:rFonts w:eastAsia="Times New Roman"/>
          <w:bCs/>
          <w:color w:val="auto"/>
        </w:rPr>
        <w:t>ề</w:t>
      </w:r>
      <w:r w:rsidR="00565109" w:rsidRPr="007512E9">
        <w:rPr>
          <w:rFonts w:eastAsia="Times New Roman"/>
          <w:bCs/>
          <w:color w:val="auto"/>
          <w:lang w:val="vi-VN"/>
        </w:rPr>
        <w:t xml:space="preserve"> “Thực hành tiết kiệm, chống tham ô, lãng phí, chống bệnh quan liêu”. </w:t>
      </w:r>
      <w:r w:rsidRPr="007512E9">
        <w:rPr>
          <w:rFonts w:eastAsia="Times New Roman"/>
          <w:bCs/>
          <w:color w:val="auto"/>
          <w:lang w:val="vi-VN"/>
        </w:rPr>
        <w:t>Tư tưởng Hồ Chí Minh về chống lãng phí thể hiện ở một số điểm chính sau đây:</w:t>
      </w:r>
    </w:p>
    <w:p w:rsidR="001B07C3" w:rsidRPr="007512E9" w:rsidRDefault="001A6229" w:rsidP="009216BD">
      <w:pPr>
        <w:tabs>
          <w:tab w:val="left" w:pos="1764"/>
        </w:tabs>
        <w:spacing w:before="80" w:after="20" w:line="340" w:lineRule="exact"/>
        <w:ind w:firstLine="720"/>
        <w:rPr>
          <w:rFonts w:eastAsia="Times New Roman"/>
          <w:b/>
          <w:bCs/>
          <w:i/>
          <w:color w:val="auto"/>
        </w:rPr>
      </w:pPr>
      <w:r w:rsidRPr="007512E9">
        <w:rPr>
          <w:rFonts w:eastAsia="Times New Roman"/>
          <w:b/>
          <w:bCs/>
          <w:i/>
          <w:color w:val="auto"/>
          <w:lang w:val="vi-VN"/>
        </w:rPr>
        <w:t>2.1.</w:t>
      </w:r>
      <w:r w:rsidR="001B07C3" w:rsidRPr="007512E9">
        <w:rPr>
          <w:rFonts w:eastAsia="Times New Roman"/>
          <w:b/>
          <w:bCs/>
          <w:i/>
          <w:color w:val="auto"/>
          <w:lang w:val="vi-VN"/>
        </w:rPr>
        <w:t xml:space="preserve"> </w:t>
      </w:r>
      <w:r w:rsidR="002573ED" w:rsidRPr="007512E9">
        <w:rPr>
          <w:rFonts w:eastAsia="Times New Roman"/>
          <w:b/>
          <w:bCs/>
          <w:i/>
          <w:color w:val="auto"/>
        </w:rPr>
        <w:t>Các hình thức lãng phí cần phải chống:</w:t>
      </w:r>
    </w:p>
    <w:p w:rsidR="000811AD" w:rsidRPr="007512E9" w:rsidRDefault="001B07C3" w:rsidP="009216BD">
      <w:pPr>
        <w:tabs>
          <w:tab w:val="left" w:pos="1764"/>
        </w:tabs>
        <w:spacing w:before="80" w:after="20" w:line="340" w:lineRule="exact"/>
        <w:ind w:firstLine="720"/>
        <w:rPr>
          <w:rFonts w:eastAsia="Times New Roman"/>
          <w:bCs/>
          <w:color w:val="auto"/>
          <w:lang w:val="vi-VN"/>
        </w:rPr>
      </w:pPr>
      <w:r w:rsidRPr="007512E9">
        <w:rPr>
          <w:rFonts w:eastAsia="Times New Roman"/>
          <w:bCs/>
          <w:color w:val="auto"/>
        </w:rPr>
        <w:t xml:space="preserve">+ </w:t>
      </w:r>
      <w:r w:rsidRPr="007512E9">
        <w:rPr>
          <w:rFonts w:eastAsia="Times New Roman"/>
          <w:bCs/>
          <w:i/>
          <w:color w:val="auto"/>
        </w:rPr>
        <w:t>L</w:t>
      </w:r>
      <w:r w:rsidR="007A661C" w:rsidRPr="007512E9">
        <w:rPr>
          <w:rFonts w:eastAsia="Times New Roman"/>
          <w:bCs/>
          <w:i/>
          <w:color w:val="auto"/>
          <w:lang w:val="vi-VN"/>
        </w:rPr>
        <w:t>ãng phí sức lao động</w:t>
      </w:r>
      <w:r w:rsidR="00201800" w:rsidRPr="007512E9">
        <w:rPr>
          <w:rFonts w:eastAsia="Times New Roman"/>
          <w:bCs/>
          <w:i/>
          <w:color w:val="auto"/>
          <w:lang w:val="vi-VN"/>
        </w:rPr>
        <w:t xml:space="preserve">. </w:t>
      </w:r>
      <w:r w:rsidR="00201800" w:rsidRPr="007512E9">
        <w:rPr>
          <w:rFonts w:eastAsia="Times New Roman"/>
          <w:bCs/>
          <w:color w:val="auto"/>
          <w:lang w:val="vi-VN"/>
        </w:rPr>
        <w:t xml:space="preserve">Vì </w:t>
      </w:r>
      <w:r w:rsidR="007A661C" w:rsidRPr="007512E9">
        <w:rPr>
          <w:rFonts w:eastAsia="Times New Roman"/>
          <w:bCs/>
          <w:color w:val="auto"/>
          <w:lang w:val="vi-VN"/>
        </w:rPr>
        <w:t xml:space="preserve">kém tinh thần phụ trách, vì tổ chức sắp xếp vụng, việc gì </w:t>
      </w:r>
      <w:r w:rsidR="007A661C" w:rsidRPr="007512E9">
        <w:rPr>
          <w:rFonts w:eastAsia="Times New Roman"/>
          <w:bCs/>
          <w:i/>
          <w:color w:val="auto"/>
          <w:lang w:val="vi-VN"/>
        </w:rPr>
        <w:t>ít người</w:t>
      </w:r>
      <w:r w:rsidR="007A661C" w:rsidRPr="007512E9">
        <w:rPr>
          <w:rFonts w:eastAsia="Times New Roman"/>
          <w:bCs/>
          <w:color w:val="auto"/>
          <w:lang w:val="vi-VN"/>
        </w:rPr>
        <w:t xml:space="preserve"> cũng làm được mà vẫn dùng </w:t>
      </w:r>
      <w:r w:rsidR="007A661C" w:rsidRPr="007512E9">
        <w:rPr>
          <w:rFonts w:eastAsia="Times New Roman"/>
          <w:bCs/>
          <w:i/>
          <w:color w:val="auto"/>
          <w:lang w:val="vi-VN"/>
        </w:rPr>
        <w:t>nhiều người</w:t>
      </w:r>
      <w:r w:rsidR="00201800" w:rsidRPr="007512E9">
        <w:rPr>
          <w:rFonts w:eastAsia="Times New Roman"/>
          <w:bCs/>
          <w:color w:val="auto"/>
          <w:lang w:val="vi-VN"/>
        </w:rPr>
        <w:t>, nên s</w:t>
      </w:r>
      <w:r w:rsidRPr="007512E9">
        <w:rPr>
          <w:rFonts w:eastAsia="Times New Roman"/>
          <w:bCs/>
          <w:color w:val="auto"/>
          <w:lang w:val="vi-VN"/>
        </w:rPr>
        <w:t>i</w:t>
      </w:r>
      <w:r w:rsidR="00201800" w:rsidRPr="007512E9">
        <w:rPr>
          <w:rFonts w:eastAsia="Times New Roman"/>
          <w:bCs/>
          <w:color w:val="auto"/>
          <w:lang w:val="vi-VN"/>
        </w:rPr>
        <w:t>nh ra lãng phí sức lao động</w:t>
      </w:r>
      <w:r w:rsidR="007A661C" w:rsidRPr="007512E9">
        <w:rPr>
          <w:rFonts w:eastAsia="Times New Roman"/>
          <w:bCs/>
          <w:color w:val="auto"/>
          <w:lang w:val="vi-VN"/>
        </w:rPr>
        <w:t xml:space="preserve">. </w:t>
      </w:r>
      <w:r w:rsidR="00201800" w:rsidRPr="007512E9">
        <w:rPr>
          <w:rFonts w:eastAsia="Times New Roman"/>
          <w:bCs/>
          <w:color w:val="auto"/>
          <w:lang w:val="vi-VN"/>
        </w:rPr>
        <w:t>Người chỉ rõ, t</w:t>
      </w:r>
      <w:r w:rsidR="007A661C" w:rsidRPr="007512E9">
        <w:rPr>
          <w:rFonts w:eastAsia="Times New Roman"/>
          <w:bCs/>
          <w:color w:val="auto"/>
          <w:lang w:val="vi-VN"/>
        </w:rPr>
        <w:t>rong quân đội, các cơ quan, các xí nghiệp đều có khuyết điểm ấy. Trong việc sửa chữa đường cầu, phục vụ chiến dịch, lãng phí dân công kh</w:t>
      </w:r>
      <w:r w:rsidR="00201800" w:rsidRPr="007512E9">
        <w:rPr>
          <w:rFonts w:eastAsia="Times New Roman"/>
          <w:bCs/>
          <w:color w:val="auto"/>
          <w:lang w:val="vi-VN"/>
        </w:rPr>
        <w:t>á nhiều, vì tổ chức không khéo</w:t>
      </w:r>
      <w:r w:rsidR="007A661C" w:rsidRPr="007512E9">
        <w:rPr>
          <w:rFonts w:eastAsia="Times New Roman"/>
          <w:bCs/>
          <w:color w:val="auto"/>
          <w:lang w:val="vi-VN"/>
        </w:rPr>
        <w:t xml:space="preserve">. </w:t>
      </w:r>
    </w:p>
    <w:p w:rsidR="000811AD" w:rsidRPr="007512E9" w:rsidRDefault="001B07C3" w:rsidP="009216BD">
      <w:pPr>
        <w:tabs>
          <w:tab w:val="left" w:pos="1764"/>
        </w:tabs>
        <w:spacing w:before="80" w:after="20" w:line="340" w:lineRule="exact"/>
        <w:ind w:firstLine="720"/>
        <w:rPr>
          <w:rFonts w:eastAsia="Times New Roman"/>
          <w:bCs/>
          <w:color w:val="auto"/>
          <w:lang w:val="vi-VN"/>
        </w:rPr>
      </w:pPr>
      <w:r w:rsidRPr="007512E9">
        <w:rPr>
          <w:rFonts w:eastAsia="Times New Roman"/>
          <w:bCs/>
          <w:i/>
          <w:color w:val="auto"/>
          <w:lang w:val="vi-VN"/>
        </w:rPr>
        <w:t>+</w:t>
      </w:r>
      <w:r w:rsidR="00201800" w:rsidRPr="007512E9">
        <w:rPr>
          <w:rFonts w:eastAsia="Times New Roman"/>
          <w:bCs/>
          <w:i/>
          <w:color w:val="auto"/>
          <w:lang w:val="vi-VN"/>
        </w:rPr>
        <w:t xml:space="preserve"> </w:t>
      </w:r>
      <w:r w:rsidRPr="007512E9">
        <w:rPr>
          <w:rFonts w:eastAsia="Times New Roman"/>
          <w:bCs/>
          <w:i/>
          <w:color w:val="auto"/>
          <w:lang w:val="vi-VN"/>
        </w:rPr>
        <w:t xml:space="preserve">Lãng </w:t>
      </w:r>
      <w:r w:rsidR="007A661C" w:rsidRPr="007512E9">
        <w:rPr>
          <w:rFonts w:eastAsia="Times New Roman"/>
          <w:bCs/>
          <w:i/>
          <w:color w:val="auto"/>
          <w:lang w:val="vi-VN"/>
        </w:rPr>
        <w:t>phí thời giờ</w:t>
      </w:r>
      <w:r w:rsidR="007A661C" w:rsidRPr="007512E9">
        <w:rPr>
          <w:rFonts w:eastAsia="Times New Roman"/>
          <w:bCs/>
          <w:color w:val="auto"/>
          <w:lang w:val="vi-VN"/>
        </w:rPr>
        <w:t xml:space="preserve">: Việc gì có thể làm trong một ngày một buổi, cũng kéo dài đến mấy ngày. </w:t>
      </w:r>
      <w:r w:rsidRPr="007512E9">
        <w:rPr>
          <w:rFonts w:eastAsia="Times New Roman"/>
          <w:bCs/>
          <w:color w:val="auto"/>
          <w:lang w:val="vi-VN"/>
        </w:rPr>
        <w:t>Người chỉ ra t</w:t>
      </w:r>
      <w:r w:rsidR="007A661C" w:rsidRPr="007512E9">
        <w:rPr>
          <w:rFonts w:eastAsia="Times New Roman"/>
          <w:bCs/>
          <w:color w:val="auto"/>
          <w:lang w:val="vi-VN"/>
        </w:rPr>
        <w:t>hí dụ: Những cuộc khai hội, vì người phụ trách chuẩn bị chương trình không đầy đủ, người đến dự hội thì không chuẩn bị ý kiến, đáng lẽ chỉ một ngày thì bàn bạc và giải quyết xong vấn đề, song cuộc khai hội kéo dài đến 5, 3 ngày.</w:t>
      </w:r>
    </w:p>
    <w:p w:rsidR="007940EB" w:rsidRPr="007512E9" w:rsidRDefault="001B07C3" w:rsidP="009216BD">
      <w:pPr>
        <w:spacing w:before="80" w:after="20" w:line="340" w:lineRule="exact"/>
        <w:ind w:firstLine="720"/>
        <w:rPr>
          <w:rFonts w:eastAsia="Times New Roman"/>
          <w:color w:val="auto"/>
          <w:lang w:val="vi-VN"/>
        </w:rPr>
      </w:pPr>
      <w:r w:rsidRPr="007512E9">
        <w:rPr>
          <w:rFonts w:eastAsia="Times New Roman"/>
          <w:bCs/>
          <w:i/>
          <w:color w:val="auto"/>
          <w:lang w:val="vi-VN"/>
        </w:rPr>
        <w:t>+ Lãng phí</w:t>
      </w:r>
      <w:r w:rsidR="007A661C" w:rsidRPr="007512E9">
        <w:rPr>
          <w:rFonts w:eastAsia="Times New Roman"/>
          <w:bCs/>
          <w:i/>
          <w:color w:val="auto"/>
          <w:lang w:val="vi-VN"/>
        </w:rPr>
        <w:t xml:space="preserve"> tiền của</w:t>
      </w:r>
      <w:r w:rsidR="00015700" w:rsidRPr="007512E9">
        <w:rPr>
          <w:rFonts w:eastAsia="Times New Roman"/>
          <w:bCs/>
          <w:i/>
          <w:color w:val="auto"/>
          <w:lang w:val="vi-VN"/>
        </w:rPr>
        <w:t xml:space="preserve"> nhà nước, cơ quan, của cá nhân</w:t>
      </w:r>
      <w:r w:rsidR="000811AD" w:rsidRPr="007512E9">
        <w:rPr>
          <w:rFonts w:eastAsia="Times New Roman"/>
          <w:color w:val="auto"/>
          <w:lang w:val="vi-VN"/>
        </w:rPr>
        <w:t xml:space="preserve">. </w:t>
      </w:r>
      <w:r w:rsidR="00171F77" w:rsidRPr="007512E9">
        <w:rPr>
          <w:rFonts w:eastAsia="Times New Roman"/>
          <w:color w:val="auto"/>
          <w:lang w:val="vi-VN"/>
        </w:rPr>
        <w:t>Biểu hiện ở nhiều mặt</w:t>
      </w:r>
      <w:r w:rsidR="00015700" w:rsidRPr="007512E9">
        <w:rPr>
          <w:rFonts w:eastAsia="Times New Roman"/>
          <w:color w:val="auto"/>
          <w:lang w:val="vi-VN"/>
        </w:rPr>
        <w:t>:</w:t>
      </w:r>
      <w:r w:rsidR="008849FE" w:rsidRPr="007512E9">
        <w:rPr>
          <w:rFonts w:eastAsia="Times New Roman"/>
          <w:color w:val="auto"/>
          <w:lang w:val="vi-VN"/>
        </w:rPr>
        <w:t xml:space="preserve"> Các cơ quan dùng vật liệu một cách phí phạm. Các xí nghiệp dùng máy móc và nguyên liệu không hợp lý. Cục vận tải giữ gìn xe cộ, tiết kiệm dầu mỡ không triệt để. Sở kho thóc làm kho tàng không cẩn thận; người giữ kho kém tinh thần trách nhiệm, để thóc ẩm ướt, hao hụt, hư hỏng. Mậu dịch không khéo tính toán sắp xếp, để hàng hóa hao hụt, lỗ vốn. Ngân hàng không khéo sử dụng tiền bạc, để tiền bạc ứ đọng lại, không bổ ích cho việc tăng gia sản xuất. Cơ quan kinh tế làm kế hoạch không thiết thực, không sát với hoàn cảnh, để Chính phủ phải lỗ vốn.</w:t>
      </w:r>
      <w:r w:rsidR="008A484F" w:rsidRPr="007512E9">
        <w:rPr>
          <w:color w:val="auto"/>
          <w:lang w:val="vi-VN"/>
        </w:rPr>
        <w:t xml:space="preserve"> </w:t>
      </w:r>
      <w:r w:rsidR="008A484F" w:rsidRPr="007512E9">
        <w:rPr>
          <w:rFonts w:eastAsia="Times New Roman"/>
          <w:color w:val="auto"/>
          <w:lang w:val="vi-VN"/>
        </w:rPr>
        <w:t>Bộ đội không biết quý trọng giữ gìn quân trang, quân dụng và chiến lợi phẩm. Nhân dân bỏ hoang ruộng đất, đốt vàng mã, bán trâu, cầm ruộng để làm đám cưới, đám ma</w:t>
      </w:r>
      <w:r w:rsidR="00015700" w:rsidRPr="007512E9">
        <w:rPr>
          <w:rFonts w:eastAsia="Times New Roman"/>
          <w:color w:val="auto"/>
          <w:lang w:val="vi-VN"/>
        </w:rPr>
        <w:t>.</w:t>
      </w:r>
      <w:r w:rsidR="008A484F" w:rsidRPr="007512E9">
        <w:rPr>
          <w:rFonts w:eastAsia="Times New Roman"/>
          <w:color w:val="auto"/>
          <w:lang w:val="vi-VN"/>
        </w:rPr>
        <w:t>..</w:t>
      </w:r>
      <w:r w:rsidR="008A484F" w:rsidRPr="007512E9">
        <w:rPr>
          <w:rStyle w:val="FootnoteReference"/>
          <w:rFonts w:eastAsia="Times New Roman"/>
          <w:color w:val="auto"/>
          <w:lang w:val="vi-VN"/>
        </w:rPr>
        <w:footnoteReference w:id="17"/>
      </w:r>
      <w:r w:rsidR="00015700" w:rsidRPr="007512E9">
        <w:rPr>
          <w:rFonts w:eastAsia="Times New Roman"/>
          <w:color w:val="auto"/>
          <w:lang w:val="vi-VN"/>
        </w:rPr>
        <w:t>.  </w:t>
      </w:r>
      <w:r w:rsidR="00015700" w:rsidRPr="007512E9">
        <w:rPr>
          <w:rFonts w:eastAsia="Times New Roman"/>
          <w:color w:val="auto"/>
          <w:lang w:val="vi-VN"/>
        </w:rPr>
        <w:tab/>
      </w:r>
    </w:p>
    <w:p w:rsidR="00F1662A" w:rsidRPr="007512E9" w:rsidRDefault="001A6229" w:rsidP="009216BD">
      <w:pPr>
        <w:spacing w:before="80" w:after="20" w:line="340" w:lineRule="exact"/>
        <w:ind w:firstLine="720"/>
        <w:rPr>
          <w:rFonts w:eastAsia="Times New Roman"/>
          <w:color w:val="auto"/>
        </w:rPr>
      </w:pPr>
      <w:r w:rsidRPr="007512E9">
        <w:rPr>
          <w:rFonts w:eastAsia="Times New Roman"/>
          <w:b/>
          <w:i/>
          <w:color w:val="auto"/>
          <w:lang w:val="vi-VN"/>
        </w:rPr>
        <w:t>2.2.</w:t>
      </w:r>
      <w:r w:rsidR="00BF4563" w:rsidRPr="007512E9">
        <w:rPr>
          <w:rFonts w:eastAsia="Times New Roman"/>
          <w:b/>
          <w:i/>
          <w:color w:val="auto"/>
          <w:lang w:val="vi-VN"/>
        </w:rPr>
        <w:t xml:space="preserve"> </w:t>
      </w:r>
      <w:r w:rsidR="002573ED" w:rsidRPr="007512E9">
        <w:rPr>
          <w:rFonts w:eastAsia="Times New Roman"/>
          <w:b/>
          <w:i/>
          <w:color w:val="auto"/>
        </w:rPr>
        <w:t>N</w:t>
      </w:r>
      <w:r w:rsidR="005D70DD" w:rsidRPr="007512E9">
        <w:rPr>
          <w:rFonts w:eastAsia="Times New Roman"/>
          <w:b/>
          <w:i/>
          <w:color w:val="auto"/>
          <w:lang w:val="vi-VN"/>
        </w:rPr>
        <w:t>guyên nhân</w:t>
      </w:r>
      <w:r w:rsidR="002573ED" w:rsidRPr="007512E9">
        <w:rPr>
          <w:rFonts w:eastAsia="Times New Roman"/>
          <w:b/>
          <w:i/>
          <w:color w:val="auto"/>
        </w:rPr>
        <w:t xml:space="preserve"> của lãng phí</w:t>
      </w:r>
      <w:r w:rsidRPr="007512E9">
        <w:rPr>
          <w:rFonts w:eastAsia="Times New Roman"/>
          <w:b/>
          <w:i/>
          <w:color w:val="auto"/>
          <w:lang w:val="vi-VN"/>
        </w:rPr>
        <w:t>:</w:t>
      </w:r>
      <w:r w:rsidR="005D70DD" w:rsidRPr="007512E9">
        <w:rPr>
          <w:rFonts w:eastAsia="Times New Roman"/>
          <w:color w:val="auto"/>
          <w:lang w:val="vi-VN"/>
        </w:rPr>
        <w:t xml:space="preserve"> </w:t>
      </w:r>
    </w:p>
    <w:p w:rsidR="005D70DD" w:rsidRPr="007512E9" w:rsidRDefault="00892C6F" w:rsidP="009216BD">
      <w:pPr>
        <w:spacing w:before="80" w:after="20" w:line="340" w:lineRule="exact"/>
        <w:ind w:firstLine="720"/>
        <w:rPr>
          <w:rFonts w:eastAsia="Times New Roman"/>
          <w:color w:val="auto"/>
        </w:rPr>
      </w:pPr>
      <w:r w:rsidRPr="007512E9">
        <w:rPr>
          <w:rFonts w:eastAsia="Times New Roman"/>
          <w:color w:val="auto"/>
          <w:lang w:val="vi-VN"/>
        </w:rPr>
        <w:t>“</w:t>
      </w:r>
      <w:r w:rsidR="001A6229" w:rsidRPr="007512E9">
        <w:rPr>
          <w:rFonts w:eastAsia="Times New Roman"/>
          <w:color w:val="auto"/>
          <w:lang w:val="vi-VN"/>
        </w:rPr>
        <w:t>D</w:t>
      </w:r>
      <w:r w:rsidRPr="007512E9">
        <w:rPr>
          <w:rFonts w:eastAsia="Times New Roman"/>
          <w:color w:val="auto"/>
          <w:lang w:val="vi-VN"/>
        </w:rPr>
        <w:t>o quan liêu, thiếu trách nhiệm”</w:t>
      </w:r>
      <w:r w:rsidR="0001443C" w:rsidRPr="007512E9">
        <w:rPr>
          <w:rFonts w:eastAsia="Times New Roman"/>
          <w:color w:val="auto"/>
          <w:lang w:val="vi-VN"/>
        </w:rPr>
        <w:t xml:space="preserve">, </w:t>
      </w:r>
      <w:r w:rsidR="00D6398E" w:rsidRPr="007512E9">
        <w:rPr>
          <w:rFonts w:eastAsia="Times New Roman"/>
          <w:color w:val="auto"/>
          <w:lang w:val="vi-VN"/>
        </w:rPr>
        <w:t xml:space="preserve">do </w:t>
      </w:r>
      <w:r w:rsidR="005D70DD" w:rsidRPr="007512E9">
        <w:rPr>
          <w:rFonts w:eastAsia="Times New Roman"/>
          <w:color w:val="auto"/>
          <w:lang w:val="vi-VN"/>
        </w:rPr>
        <w:t xml:space="preserve">“lập kế hoạch không chu đáo”, </w:t>
      </w:r>
      <w:r w:rsidR="00D6398E" w:rsidRPr="007512E9">
        <w:rPr>
          <w:rFonts w:eastAsia="Times New Roman"/>
          <w:color w:val="auto"/>
          <w:lang w:val="vi-VN"/>
        </w:rPr>
        <w:t xml:space="preserve">do </w:t>
      </w:r>
      <w:r w:rsidR="005D70DD" w:rsidRPr="007512E9">
        <w:rPr>
          <w:rFonts w:eastAsia="Times New Roman"/>
          <w:color w:val="auto"/>
          <w:lang w:val="vi-VN"/>
        </w:rPr>
        <w:t>“tính toán không cẩn thận”, hoặc “vì xa xỉ, phô trương hình thức, nào liên hoan, nào “báo chí”, nào kỷ niệm, sắm sửa lu bù, xài tiền như nước…”</w:t>
      </w:r>
      <w:r w:rsidR="005D70DD" w:rsidRPr="007512E9">
        <w:rPr>
          <w:rStyle w:val="FootnoteReference"/>
          <w:rFonts w:eastAsia="Times New Roman"/>
          <w:color w:val="auto"/>
        </w:rPr>
        <w:footnoteReference w:id="18"/>
      </w:r>
      <w:r w:rsidR="005D70DD" w:rsidRPr="007512E9">
        <w:rPr>
          <w:rFonts w:eastAsia="Times New Roman"/>
          <w:color w:val="auto"/>
        </w:rPr>
        <w:t>.</w:t>
      </w:r>
    </w:p>
    <w:p w:rsidR="00F1662A" w:rsidRPr="007512E9" w:rsidRDefault="001A6229" w:rsidP="009216BD">
      <w:pPr>
        <w:spacing w:before="80" w:after="20" w:line="340" w:lineRule="exact"/>
        <w:ind w:firstLine="720"/>
        <w:rPr>
          <w:rFonts w:eastAsia="Times New Roman"/>
          <w:color w:val="auto"/>
        </w:rPr>
      </w:pPr>
      <w:r w:rsidRPr="007512E9">
        <w:rPr>
          <w:rFonts w:eastAsia="Times New Roman"/>
          <w:b/>
          <w:i/>
          <w:color w:val="auto"/>
        </w:rPr>
        <w:lastRenderedPageBreak/>
        <w:t xml:space="preserve">2.3. </w:t>
      </w:r>
      <w:r w:rsidR="002573ED" w:rsidRPr="007512E9">
        <w:rPr>
          <w:rFonts w:eastAsia="Times New Roman"/>
          <w:b/>
          <w:i/>
          <w:color w:val="auto"/>
        </w:rPr>
        <w:t>Tác hại</w:t>
      </w:r>
      <w:r w:rsidR="00BF4563" w:rsidRPr="007512E9">
        <w:rPr>
          <w:rFonts w:eastAsia="Times New Roman"/>
          <w:b/>
          <w:i/>
          <w:color w:val="auto"/>
        </w:rPr>
        <w:t xml:space="preserve"> của</w:t>
      </w:r>
      <w:r w:rsidR="005D70DD" w:rsidRPr="007512E9">
        <w:rPr>
          <w:rFonts w:eastAsia="Times New Roman"/>
          <w:b/>
          <w:i/>
          <w:color w:val="auto"/>
        </w:rPr>
        <w:t xml:space="preserve"> lãng phí</w:t>
      </w:r>
      <w:r w:rsidR="005D70DD" w:rsidRPr="007512E9">
        <w:rPr>
          <w:rFonts w:eastAsia="Times New Roman"/>
          <w:color w:val="auto"/>
        </w:rPr>
        <w:t>:</w:t>
      </w:r>
      <w:r w:rsidR="0001443C" w:rsidRPr="007512E9">
        <w:rPr>
          <w:rFonts w:eastAsia="Times New Roman"/>
          <w:color w:val="auto"/>
        </w:rPr>
        <w:t xml:space="preserve"> </w:t>
      </w:r>
    </w:p>
    <w:p w:rsidR="00BF4563" w:rsidRPr="007512E9" w:rsidRDefault="000811AD" w:rsidP="009216BD">
      <w:pPr>
        <w:spacing w:before="80" w:after="20" w:line="340" w:lineRule="exact"/>
        <w:ind w:firstLine="720"/>
        <w:rPr>
          <w:rFonts w:eastAsia="Times New Roman"/>
          <w:color w:val="auto"/>
        </w:rPr>
      </w:pPr>
      <w:r w:rsidRPr="007512E9">
        <w:rPr>
          <w:rFonts w:eastAsia="Times New Roman"/>
          <w:color w:val="auto"/>
        </w:rPr>
        <w:t>“</w:t>
      </w:r>
      <w:r w:rsidR="0001443C" w:rsidRPr="007512E9">
        <w:rPr>
          <w:rFonts w:eastAsia="Times New Roman"/>
          <w:color w:val="auto"/>
        </w:rPr>
        <w:t>L</w:t>
      </w:r>
      <w:r w:rsidRPr="007512E9">
        <w:rPr>
          <w:rFonts w:eastAsia="Times New Roman"/>
          <w:color w:val="auto"/>
        </w:rPr>
        <w:t>ãng phí tuy không lấy của công đút túi, song kết quả cũng lại rất tai hại cho nhân dân, cho Chính phủ. Có khi còn tai hại hơn tham ô”</w:t>
      </w:r>
      <w:r w:rsidR="00892C6F" w:rsidRPr="007512E9">
        <w:rPr>
          <w:rStyle w:val="FootnoteReference"/>
          <w:rFonts w:eastAsia="Times New Roman"/>
          <w:color w:val="auto"/>
        </w:rPr>
        <w:footnoteReference w:id="19"/>
      </w:r>
      <w:r w:rsidRPr="007512E9">
        <w:rPr>
          <w:rFonts w:eastAsia="Times New Roman"/>
          <w:color w:val="auto"/>
        </w:rPr>
        <w:t>.</w:t>
      </w:r>
      <w:r w:rsidR="0001443C" w:rsidRPr="007512E9">
        <w:rPr>
          <w:rFonts w:eastAsia="Times New Roman"/>
          <w:color w:val="auto"/>
        </w:rPr>
        <w:t xml:space="preserve"> </w:t>
      </w:r>
      <w:r w:rsidR="008B789B" w:rsidRPr="007512E9">
        <w:rPr>
          <w:rFonts w:eastAsia="Times New Roman"/>
          <w:color w:val="auto"/>
        </w:rPr>
        <w:t>“Để lãng phí như gió vào nhà trống, tham ô có tội, lãng phí cũng có tội, nhân dân giao tiền của cho mình, để lãng phí là có tội với nhân dân</w:t>
      </w:r>
      <w:r w:rsidR="0001443C" w:rsidRPr="007512E9">
        <w:rPr>
          <w:rFonts w:eastAsia="Times New Roman"/>
          <w:color w:val="auto"/>
        </w:rPr>
        <w:t>”</w:t>
      </w:r>
      <w:r w:rsidR="0001443C" w:rsidRPr="007512E9">
        <w:rPr>
          <w:rStyle w:val="FootnoteReference"/>
          <w:rFonts w:eastAsia="Times New Roman"/>
          <w:color w:val="auto"/>
        </w:rPr>
        <w:footnoteReference w:id="20"/>
      </w:r>
      <w:r w:rsidR="008B789B" w:rsidRPr="007512E9">
        <w:rPr>
          <w:rFonts w:eastAsia="Times New Roman"/>
          <w:color w:val="auto"/>
        </w:rPr>
        <w:t xml:space="preserve">. </w:t>
      </w:r>
      <w:r w:rsidR="0001443C" w:rsidRPr="007512E9">
        <w:rPr>
          <w:rFonts w:eastAsia="Times New Roman"/>
          <w:color w:val="auto"/>
        </w:rPr>
        <w:t>Bởi vậy, phải tích cực chống lãng phí.</w:t>
      </w:r>
      <w:r w:rsidR="00D46B02" w:rsidRPr="007512E9">
        <w:rPr>
          <w:rFonts w:eastAsia="Times New Roman"/>
          <w:color w:val="auto"/>
        </w:rPr>
        <w:t xml:space="preserve"> </w:t>
      </w:r>
      <w:r w:rsidR="005D70DD" w:rsidRPr="007512E9">
        <w:rPr>
          <w:rFonts w:eastAsia="Times New Roman"/>
          <w:color w:val="auto"/>
        </w:rPr>
        <w:t>“</w:t>
      </w:r>
      <w:r w:rsidR="0057416A" w:rsidRPr="007512E9">
        <w:rPr>
          <w:rFonts w:eastAsia="Times New Roman"/>
          <w:color w:val="auto"/>
        </w:rPr>
        <w:t>Mọi ngành, mọi người, mọi tổ phải ra sức thi đua</w:t>
      </w:r>
      <w:r w:rsidR="00D46B02" w:rsidRPr="007512E9">
        <w:rPr>
          <w:rFonts w:eastAsia="Times New Roman"/>
          <w:color w:val="auto"/>
        </w:rPr>
        <w:t>…</w:t>
      </w:r>
      <w:r w:rsidR="0057416A" w:rsidRPr="007512E9">
        <w:rPr>
          <w:rFonts w:eastAsia="Times New Roman"/>
          <w:color w:val="auto"/>
        </w:rPr>
        <w:t xml:space="preserve"> Phải chống tư tưởng bảo thủ, chống tác phong quan liêu, chống lãng phí</w:t>
      </w:r>
      <w:r w:rsidR="00D46B02" w:rsidRPr="007512E9">
        <w:rPr>
          <w:rFonts w:eastAsia="Times New Roman"/>
          <w:color w:val="auto"/>
        </w:rPr>
        <w:t>”</w:t>
      </w:r>
      <w:r w:rsidR="00D46B02" w:rsidRPr="007512E9">
        <w:rPr>
          <w:rStyle w:val="FootnoteReference"/>
          <w:rFonts w:eastAsia="Times New Roman"/>
          <w:color w:val="auto"/>
        </w:rPr>
        <w:footnoteReference w:id="21"/>
      </w:r>
      <w:r w:rsidR="0057416A" w:rsidRPr="007512E9">
        <w:rPr>
          <w:rFonts w:eastAsia="Times New Roman"/>
          <w:color w:val="auto"/>
        </w:rPr>
        <w:t xml:space="preserve">.  </w:t>
      </w:r>
    </w:p>
    <w:p w:rsidR="00BF4563" w:rsidRPr="007512E9" w:rsidRDefault="00BF4563" w:rsidP="009216BD">
      <w:pPr>
        <w:spacing w:before="80" w:after="20" w:line="340" w:lineRule="exact"/>
        <w:ind w:firstLine="720"/>
        <w:rPr>
          <w:rFonts w:eastAsia="Times New Roman"/>
          <w:color w:val="auto"/>
          <w:spacing w:val="2"/>
        </w:rPr>
      </w:pPr>
      <w:r w:rsidRPr="007512E9">
        <w:rPr>
          <w:rFonts w:eastAsia="Times New Roman"/>
          <w:color w:val="auto"/>
          <w:spacing w:val="2"/>
        </w:rPr>
        <w:t>T</w:t>
      </w:r>
      <w:r w:rsidR="00577DEA" w:rsidRPr="007512E9">
        <w:rPr>
          <w:rFonts w:eastAsia="Times New Roman"/>
          <w:color w:val="auto"/>
          <w:spacing w:val="2"/>
        </w:rPr>
        <w:t>heo Hồ Chí Minh, lãng phí cùng v</w:t>
      </w:r>
      <w:r w:rsidRPr="007512E9">
        <w:rPr>
          <w:rFonts w:eastAsia="Times New Roman"/>
          <w:color w:val="auto"/>
          <w:spacing w:val="2"/>
        </w:rPr>
        <w:t>ới t</w:t>
      </w:r>
      <w:r w:rsidR="00494486" w:rsidRPr="007512E9">
        <w:rPr>
          <w:rFonts w:eastAsia="Times New Roman"/>
          <w:color w:val="auto"/>
          <w:spacing w:val="2"/>
        </w:rPr>
        <w:t xml:space="preserve">ham ô và bệnh quan liêu là </w:t>
      </w:r>
      <w:r w:rsidRPr="007512E9">
        <w:rPr>
          <w:rFonts w:eastAsia="Times New Roman"/>
          <w:color w:val="auto"/>
          <w:spacing w:val="2"/>
        </w:rPr>
        <w:t>“</w:t>
      </w:r>
      <w:r w:rsidR="00494486" w:rsidRPr="007512E9">
        <w:rPr>
          <w:rFonts w:eastAsia="Times New Roman"/>
          <w:color w:val="auto"/>
          <w:spacing w:val="2"/>
        </w:rPr>
        <w:t>kẻ thù của nhân dân, của bộ đội và của Chính phủ. Kẻ thù khá nguy hiểm, vì nó không mang gươm mang súng, mà nó nằm trong các tổ chức của ta, để làm hỏng công việc của ta. Tham ô, lãng phí và bệnh quan liêu, dù cố ý hay không, cũng là bạn đồng minh của thực dân và phong kiến. Vì nó làm chậm trễ</w:t>
      </w:r>
      <w:r w:rsidR="00494486" w:rsidRPr="007512E9">
        <w:rPr>
          <w:color w:val="auto"/>
          <w:spacing w:val="2"/>
        </w:rPr>
        <w:t xml:space="preserve"> </w:t>
      </w:r>
      <w:r w:rsidR="00494486" w:rsidRPr="007512E9">
        <w:rPr>
          <w:rFonts w:eastAsia="Times New Roman"/>
          <w:color w:val="auto"/>
          <w:spacing w:val="2"/>
        </w:rPr>
        <w:t>công cuộc kháng chiến và kiến quốc của ta. Nó làm hỏng tinh thần trong sạch và ý chí khắc khổ của cán bộ ta. Nó phá hoại đạo đức cách mạng của ta là cần, kiệm, liêm, chính. Để kháng chiến thắng lợi, để xây dựng nước nhà, chiến sĩ thì hy sinh xương máu, đồng bào thì hy sinh mồ hôi nước mắt để đóng góp. Mà những kẻ tham ô, lãng phí và quan liêu thì phá hoại tinh thần, phí phạm sức lực, tiêu hao của cải của Chính phủ và của nhân dân. Tội lỗi ấy cũng nặng như tội lỗi Việt gian, mật thám</w:t>
      </w:r>
      <w:r w:rsidRPr="007512E9">
        <w:rPr>
          <w:rFonts w:eastAsia="Times New Roman"/>
          <w:color w:val="auto"/>
          <w:spacing w:val="2"/>
        </w:rPr>
        <w:t>”</w:t>
      </w:r>
      <w:r w:rsidRPr="007512E9">
        <w:rPr>
          <w:rStyle w:val="FootnoteReference"/>
          <w:rFonts w:eastAsia="Times New Roman"/>
          <w:color w:val="auto"/>
          <w:spacing w:val="2"/>
        </w:rPr>
        <w:footnoteReference w:id="22"/>
      </w:r>
      <w:r w:rsidR="00494486" w:rsidRPr="007512E9">
        <w:rPr>
          <w:rFonts w:eastAsia="Times New Roman"/>
          <w:color w:val="auto"/>
          <w:spacing w:val="2"/>
        </w:rPr>
        <w:t xml:space="preserve">. </w:t>
      </w:r>
    </w:p>
    <w:p w:rsidR="00494486" w:rsidRPr="007512E9" w:rsidRDefault="001A6229" w:rsidP="009216BD">
      <w:pPr>
        <w:spacing w:before="80" w:after="20" w:line="340" w:lineRule="exact"/>
        <w:ind w:firstLine="720"/>
        <w:rPr>
          <w:rFonts w:eastAsia="Times New Roman"/>
          <w:color w:val="auto"/>
        </w:rPr>
      </w:pPr>
      <w:r w:rsidRPr="007512E9">
        <w:rPr>
          <w:rFonts w:eastAsia="Times New Roman"/>
          <w:b/>
          <w:i/>
          <w:color w:val="auto"/>
        </w:rPr>
        <w:t xml:space="preserve">2.4. </w:t>
      </w:r>
      <w:r w:rsidR="00BF4563" w:rsidRPr="007512E9">
        <w:rPr>
          <w:rFonts w:eastAsia="Times New Roman"/>
          <w:b/>
          <w:i/>
          <w:color w:val="auto"/>
        </w:rPr>
        <w:t>Tầm quan trọng của chống lãng phí</w:t>
      </w:r>
      <w:r w:rsidR="00BF4563" w:rsidRPr="007512E9">
        <w:rPr>
          <w:rFonts w:eastAsia="Times New Roman"/>
          <w:color w:val="auto"/>
        </w:rPr>
        <w:t>: Theo Người, “</w:t>
      </w:r>
      <w:r w:rsidR="00494486" w:rsidRPr="007512E9">
        <w:rPr>
          <w:rFonts w:eastAsia="Times New Roman"/>
          <w:color w:val="auto"/>
        </w:rPr>
        <w:t>chống tham ô, lãng phí và bệnh quan liêu cũng quan trọng và cần kíp như việc đánh giặc trên mặt trận. Đây là mặt trận tư tưởng và chính trị. Cũng như ở các mặt trận khác, muốn thắng ở mặt trận này, ắt phải có chuẩn bị, kế hoạch, tổ chức, ắt phải có lãnh đạo và trung kiên</w:t>
      </w:r>
      <w:r w:rsidR="00BF4563" w:rsidRPr="007512E9">
        <w:rPr>
          <w:rFonts w:eastAsia="Times New Roman"/>
          <w:color w:val="auto"/>
        </w:rPr>
        <w:t>”</w:t>
      </w:r>
      <w:r w:rsidR="00BF4563" w:rsidRPr="007512E9">
        <w:rPr>
          <w:rStyle w:val="FootnoteReference"/>
          <w:rFonts w:eastAsia="Times New Roman"/>
          <w:color w:val="auto"/>
        </w:rPr>
        <w:footnoteReference w:id="23"/>
      </w:r>
      <w:r w:rsidR="00494486" w:rsidRPr="007512E9">
        <w:rPr>
          <w:rFonts w:eastAsia="Times New Roman"/>
          <w:color w:val="auto"/>
        </w:rPr>
        <w:t>.</w:t>
      </w:r>
      <w:r w:rsidR="00F77B71" w:rsidRPr="007512E9">
        <w:rPr>
          <w:rFonts w:eastAsia="Times New Roman"/>
          <w:color w:val="auto"/>
        </w:rPr>
        <w:t xml:space="preserve"> </w:t>
      </w:r>
    </w:p>
    <w:p w:rsidR="00C37B70" w:rsidRPr="007512E9" w:rsidRDefault="000A3CB3" w:rsidP="009216BD">
      <w:pPr>
        <w:tabs>
          <w:tab w:val="left" w:pos="1764"/>
        </w:tabs>
        <w:spacing w:before="80" w:after="20" w:line="340" w:lineRule="exact"/>
        <w:ind w:firstLine="720"/>
        <w:rPr>
          <w:rFonts w:eastAsia="Times New Roman"/>
          <w:b/>
          <w:bCs/>
          <w:color w:val="auto"/>
        </w:rPr>
      </w:pPr>
      <w:r w:rsidRPr="007512E9">
        <w:rPr>
          <w:rFonts w:eastAsia="Times New Roman"/>
          <w:b/>
          <w:bCs/>
          <w:color w:val="auto"/>
        </w:rPr>
        <w:t>3</w:t>
      </w:r>
      <w:r w:rsidR="00C37B70" w:rsidRPr="007512E9">
        <w:rPr>
          <w:rFonts w:eastAsia="Times New Roman"/>
          <w:b/>
          <w:bCs/>
          <w:color w:val="auto"/>
        </w:rPr>
        <w:t>. Tấm gương mẫu mực Hồ Chí Minh về thực hành tiết kiện, chống lãng phí</w:t>
      </w:r>
    </w:p>
    <w:p w:rsidR="001950C4" w:rsidRPr="007512E9" w:rsidRDefault="00FC00D2" w:rsidP="009216BD">
      <w:pPr>
        <w:tabs>
          <w:tab w:val="left" w:pos="1764"/>
        </w:tabs>
        <w:spacing w:before="80" w:after="20" w:line="340" w:lineRule="exact"/>
        <w:ind w:firstLine="720"/>
        <w:rPr>
          <w:rFonts w:eastAsia="Times New Roman"/>
          <w:bCs/>
          <w:color w:val="auto"/>
        </w:rPr>
      </w:pPr>
      <w:r w:rsidRPr="007512E9">
        <w:rPr>
          <w:rFonts w:eastAsia="Times New Roman"/>
          <w:bCs/>
          <w:color w:val="auto"/>
        </w:rPr>
        <w:t xml:space="preserve">Hồ Chí Minh không chỉ </w:t>
      </w:r>
      <w:r w:rsidR="00D858D1" w:rsidRPr="007512E9">
        <w:rPr>
          <w:rFonts w:eastAsia="Times New Roman"/>
          <w:bCs/>
          <w:color w:val="auto"/>
        </w:rPr>
        <w:t>bàn luận</w:t>
      </w:r>
      <w:r w:rsidRPr="007512E9">
        <w:rPr>
          <w:rFonts w:eastAsia="Times New Roman"/>
          <w:bCs/>
          <w:color w:val="auto"/>
        </w:rPr>
        <w:t xml:space="preserve"> về tiết kiệm, </w:t>
      </w:r>
      <w:r w:rsidR="00B10DDD" w:rsidRPr="007512E9">
        <w:rPr>
          <w:rFonts w:eastAsia="Times New Roman"/>
          <w:bCs/>
          <w:color w:val="auto"/>
        </w:rPr>
        <w:t xml:space="preserve">lãng phí </w:t>
      </w:r>
      <w:r w:rsidR="00D858D1" w:rsidRPr="007512E9">
        <w:rPr>
          <w:rFonts w:eastAsia="Times New Roman"/>
          <w:bCs/>
          <w:color w:val="auto"/>
        </w:rPr>
        <w:t>dưới góc đ</w:t>
      </w:r>
      <w:r w:rsidR="001A6229" w:rsidRPr="007512E9">
        <w:rPr>
          <w:rFonts w:eastAsia="Times New Roman"/>
          <w:bCs/>
          <w:color w:val="auto"/>
        </w:rPr>
        <w:t>ộ</w:t>
      </w:r>
      <w:r w:rsidR="00D858D1" w:rsidRPr="007512E9">
        <w:rPr>
          <w:rFonts w:eastAsia="Times New Roman"/>
          <w:bCs/>
          <w:color w:val="auto"/>
        </w:rPr>
        <w:t xml:space="preserve"> lý luận </w:t>
      </w:r>
      <w:r w:rsidRPr="007512E9">
        <w:rPr>
          <w:rFonts w:eastAsia="Times New Roman"/>
          <w:bCs/>
          <w:color w:val="auto"/>
        </w:rPr>
        <w:t xml:space="preserve">mà </w:t>
      </w:r>
      <w:r w:rsidR="00D858D1" w:rsidRPr="007512E9">
        <w:rPr>
          <w:rFonts w:eastAsia="Times New Roman"/>
          <w:bCs/>
          <w:color w:val="auto"/>
        </w:rPr>
        <w:t xml:space="preserve">chính </w:t>
      </w:r>
      <w:r w:rsidR="001950C4" w:rsidRPr="007512E9">
        <w:rPr>
          <w:rFonts w:eastAsia="Times New Roman"/>
          <w:bCs/>
          <w:color w:val="auto"/>
        </w:rPr>
        <w:t>bản thân Người</w:t>
      </w:r>
      <w:r w:rsidRPr="007512E9">
        <w:rPr>
          <w:rFonts w:eastAsia="Times New Roman"/>
          <w:bCs/>
          <w:color w:val="auto"/>
        </w:rPr>
        <w:t xml:space="preserve"> </w:t>
      </w:r>
      <w:r w:rsidR="001A6229" w:rsidRPr="007512E9">
        <w:rPr>
          <w:rFonts w:eastAsia="Times New Roman"/>
          <w:bCs/>
          <w:color w:val="auto"/>
        </w:rPr>
        <w:t xml:space="preserve">đã </w:t>
      </w:r>
      <w:r w:rsidRPr="007512E9">
        <w:rPr>
          <w:rFonts w:eastAsia="Times New Roman"/>
          <w:bCs/>
          <w:color w:val="auto"/>
        </w:rPr>
        <w:t xml:space="preserve">là tấm gương </w:t>
      </w:r>
      <w:r w:rsidR="001A6229" w:rsidRPr="007512E9">
        <w:rPr>
          <w:rFonts w:eastAsia="Times New Roman"/>
          <w:bCs/>
          <w:color w:val="auto"/>
        </w:rPr>
        <w:t xml:space="preserve">mẫu mực </w:t>
      </w:r>
      <w:r w:rsidRPr="007512E9">
        <w:rPr>
          <w:rFonts w:eastAsia="Times New Roman"/>
          <w:bCs/>
          <w:color w:val="auto"/>
        </w:rPr>
        <w:t>về thực hành tiết kiệm</w:t>
      </w:r>
      <w:r w:rsidR="00B10DDD" w:rsidRPr="007512E9">
        <w:rPr>
          <w:rFonts w:eastAsia="Times New Roman"/>
          <w:bCs/>
          <w:color w:val="auto"/>
        </w:rPr>
        <w:t>, chống lãng phí</w:t>
      </w:r>
      <w:r w:rsidR="001950C4" w:rsidRPr="007512E9">
        <w:rPr>
          <w:rFonts w:eastAsia="Times New Roman"/>
          <w:bCs/>
          <w:color w:val="auto"/>
        </w:rPr>
        <w:t>.</w:t>
      </w:r>
      <w:r w:rsidR="00B10DDD" w:rsidRPr="007512E9">
        <w:rPr>
          <w:rFonts w:eastAsia="Times New Roman"/>
          <w:bCs/>
          <w:color w:val="auto"/>
        </w:rPr>
        <w:t xml:space="preserve"> </w:t>
      </w:r>
      <w:r w:rsidR="002E1BA6" w:rsidRPr="007512E9">
        <w:rPr>
          <w:rFonts w:eastAsia="Times New Roman"/>
          <w:bCs/>
          <w:color w:val="auto"/>
        </w:rPr>
        <w:t xml:space="preserve">Tư tưởng của Người về thực hành tiết kiệm, chống lãng phí thể hiện năng lực tư duy khoa học, sáng tạo và phẩm chất đạo đức, phong cách, lối sống thanh cao của một danh nhân văn hóa kiệt xuất nhưng lại rất gần gũi với cuộc sống, công việc hàng ngày, ai cũng có thể học tập, làm theo được. Người coi thực hành tiết kiệm, chống lãng phí như một phẩm chất đạo đức cần phải có của người cách mạng, là điều kiện bắt buộc trong thực thi đời sống mới và cũng là một yêu cầu trong xây dựng chủ nghĩa xã hội. Người viết: </w:t>
      </w:r>
      <w:r w:rsidR="002E1BA6" w:rsidRPr="007512E9">
        <w:rPr>
          <w:rFonts w:eastAsia="Times New Roman"/>
          <w:color w:val="auto"/>
        </w:rPr>
        <w:t xml:space="preserve">“Muốn tiến lên chủ </w:t>
      </w:r>
      <w:r w:rsidR="002E1BA6" w:rsidRPr="007512E9">
        <w:rPr>
          <w:rFonts w:eastAsia="Times New Roman"/>
          <w:color w:val="auto"/>
        </w:rPr>
        <w:lastRenderedPageBreak/>
        <w:t>nghĩa xã hội phải khắc phục khuyết điểm, tức là phải tăng gia sản xuất, tiết kiệm, chống lãng phí, bảo vệ của công”</w:t>
      </w:r>
      <w:r w:rsidR="002E1BA6" w:rsidRPr="007512E9">
        <w:rPr>
          <w:rStyle w:val="FootnoteReference"/>
          <w:rFonts w:eastAsia="Times New Roman"/>
          <w:color w:val="auto"/>
        </w:rPr>
        <w:footnoteReference w:id="24"/>
      </w:r>
      <w:r w:rsidR="002E1BA6" w:rsidRPr="007512E9">
        <w:rPr>
          <w:rFonts w:eastAsia="Times New Roman"/>
          <w:color w:val="auto"/>
        </w:rPr>
        <w:t>.</w:t>
      </w:r>
    </w:p>
    <w:p w:rsidR="001950C4" w:rsidRPr="007512E9" w:rsidRDefault="001950C4" w:rsidP="009216BD">
      <w:pPr>
        <w:spacing w:before="80" w:after="20" w:line="340" w:lineRule="exact"/>
        <w:ind w:firstLine="720"/>
        <w:rPr>
          <w:rFonts w:eastAsia="Times New Roman"/>
          <w:color w:val="auto"/>
        </w:rPr>
      </w:pPr>
      <w:r w:rsidRPr="007512E9">
        <w:rPr>
          <w:rFonts w:eastAsia="Times New Roman"/>
          <w:color w:val="auto"/>
        </w:rPr>
        <w:t>Tấm gương mẫu mực Hồ Chí Minh về thực hành tiết kiệm, chống lãng phí biểu hiện xuyên suốt cuộc đời hoạt động cách mạng của Người ở mọi lúc, mọi nơi, mọi công việc</w:t>
      </w:r>
      <w:r w:rsidR="00476E71" w:rsidRPr="007512E9">
        <w:rPr>
          <w:rFonts w:eastAsia="Times New Roman"/>
          <w:color w:val="auto"/>
        </w:rPr>
        <w:t xml:space="preserve"> và trong </w:t>
      </w:r>
      <w:r w:rsidRPr="007512E9">
        <w:rPr>
          <w:rFonts w:eastAsia="Times New Roman"/>
          <w:color w:val="auto"/>
        </w:rPr>
        <w:t>sinh hoạt hàng này</w:t>
      </w:r>
      <w:r w:rsidR="001A6229" w:rsidRPr="007512E9">
        <w:rPr>
          <w:rFonts w:eastAsia="Times New Roman"/>
          <w:color w:val="auto"/>
        </w:rPr>
        <w:t xml:space="preserve">. Dưới đây </w:t>
      </w:r>
      <w:r w:rsidR="00577DEA" w:rsidRPr="007512E9">
        <w:rPr>
          <w:rFonts w:eastAsia="Times New Roman"/>
          <w:color w:val="auto"/>
        </w:rPr>
        <w:t>là</w:t>
      </w:r>
      <w:r w:rsidR="001A6229" w:rsidRPr="007512E9">
        <w:rPr>
          <w:rFonts w:eastAsia="Times New Roman"/>
          <w:color w:val="auto"/>
        </w:rPr>
        <w:t xml:space="preserve"> </w:t>
      </w:r>
      <w:r w:rsidR="00476E71" w:rsidRPr="007512E9">
        <w:rPr>
          <w:rFonts w:eastAsia="Times New Roman"/>
          <w:color w:val="auto"/>
        </w:rPr>
        <w:t xml:space="preserve">một số </w:t>
      </w:r>
      <w:r w:rsidR="00577DEA" w:rsidRPr="007512E9">
        <w:rPr>
          <w:rFonts w:eastAsia="Times New Roman"/>
          <w:color w:val="auto"/>
        </w:rPr>
        <w:t>nội dung chính</w:t>
      </w:r>
      <w:r w:rsidRPr="007512E9">
        <w:rPr>
          <w:rFonts w:eastAsia="Times New Roman"/>
          <w:color w:val="auto"/>
        </w:rPr>
        <w:t>:</w:t>
      </w:r>
    </w:p>
    <w:p w:rsidR="001A6229" w:rsidRPr="007512E9" w:rsidRDefault="001A6229" w:rsidP="009216BD">
      <w:pPr>
        <w:tabs>
          <w:tab w:val="left" w:pos="1764"/>
        </w:tabs>
        <w:spacing w:before="80" w:after="20" w:line="340" w:lineRule="exact"/>
        <w:ind w:firstLine="720"/>
        <w:rPr>
          <w:rFonts w:eastAsia="Times New Roman"/>
          <w:bCs/>
          <w:color w:val="auto"/>
        </w:rPr>
      </w:pPr>
      <w:r w:rsidRPr="007512E9">
        <w:rPr>
          <w:rFonts w:eastAsia="Times New Roman"/>
          <w:b/>
          <w:bCs/>
          <w:i/>
          <w:color w:val="auto"/>
        </w:rPr>
        <w:t>3.1.</w:t>
      </w:r>
      <w:r w:rsidR="001950C4" w:rsidRPr="007512E9">
        <w:rPr>
          <w:rFonts w:eastAsia="Times New Roman"/>
          <w:b/>
          <w:bCs/>
          <w:color w:val="auto"/>
        </w:rPr>
        <w:t xml:space="preserve"> </w:t>
      </w:r>
      <w:r w:rsidR="001950C4" w:rsidRPr="007512E9">
        <w:rPr>
          <w:rFonts w:eastAsia="Times New Roman"/>
          <w:b/>
          <w:i/>
          <w:color w:val="auto"/>
        </w:rPr>
        <w:t>T</w:t>
      </w:r>
      <w:r w:rsidR="001950C4" w:rsidRPr="007512E9">
        <w:rPr>
          <w:rFonts w:eastAsia="Times New Roman"/>
          <w:b/>
          <w:bCs/>
          <w:i/>
          <w:color w:val="auto"/>
        </w:rPr>
        <w:t>iết kiệm trong đời sống cá nhân</w:t>
      </w:r>
      <w:r w:rsidR="002573ED" w:rsidRPr="007512E9">
        <w:rPr>
          <w:rFonts w:eastAsia="Times New Roman"/>
          <w:b/>
          <w:bCs/>
          <w:i/>
          <w:color w:val="auto"/>
        </w:rPr>
        <w:t xml:space="preserve"> để sử dụng cái tiết đó</w:t>
      </w:r>
      <w:r w:rsidR="00703413" w:rsidRPr="007512E9">
        <w:rPr>
          <w:rFonts w:eastAsia="Times New Roman"/>
          <w:b/>
          <w:bCs/>
          <w:i/>
          <w:color w:val="auto"/>
        </w:rPr>
        <w:t xml:space="preserve"> </w:t>
      </w:r>
      <w:r w:rsidR="00F44D1D" w:rsidRPr="007512E9">
        <w:rPr>
          <w:rFonts w:eastAsia="Times New Roman"/>
          <w:b/>
          <w:bCs/>
          <w:i/>
          <w:color w:val="auto"/>
        </w:rPr>
        <w:t>phục vụ tổ chức, đoàn thể, cách mạng</w:t>
      </w:r>
      <w:r w:rsidR="001950C4" w:rsidRPr="007512E9">
        <w:rPr>
          <w:rFonts w:eastAsia="Times New Roman"/>
          <w:bCs/>
          <w:i/>
          <w:color w:val="auto"/>
        </w:rPr>
        <w:t>.</w:t>
      </w:r>
      <w:r w:rsidR="001950C4" w:rsidRPr="007512E9">
        <w:rPr>
          <w:rFonts w:eastAsia="Times New Roman"/>
          <w:bCs/>
          <w:color w:val="auto"/>
        </w:rPr>
        <w:t xml:space="preserve"> </w:t>
      </w:r>
    </w:p>
    <w:p w:rsidR="007A0BCE" w:rsidRPr="007512E9" w:rsidRDefault="001950C4" w:rsidP="009216BD">
      <w:pPr>
        <w:tabs>
          <w:tab w:val="left" w:pos="1764"/>
        </w:tabs>
        <w:spacing w:before="80" w:after="20" w:line="340" w:lineRule="exact"/>
        <w:ind w:firstLine="720"/>
        <w:rPr>
          <w:rFonts w:eastAsia="Times New Roman"/>
          <w:color w:val="auto"/>
        </w:rPr>
      </w:pPr>
      <w:r w:rsidRPr="007512E9">
        <w:rPr>
          <w:rFonts w:eastAsia="Times New Roman"/>
          <w:bCs/>
          <w:color w:val="auto"/>
        </w:rPr>
        <w:t>Người sống một đời sống vật chất giản dị, đạm bạc và chỉ sử dụng cho mình những vật dụng tối cần thiết.</w:t>
      </w:r>
      <w:r w:rsidR="007A0BCE" w:rsidRPr="007512E9">
        <w:rPr>
          <w:rFonts w:eastAsia="Times New Roman"/>
          <w:color w:val="auto"/>
        </w:rPr>
        <w:t xml:space="preserve"> Ra đi tìm đường cứu nước với hai bàn tay lao động, </w:t>
      </w:r>
      <w:r w:rsidR="00EB1287" w:rsidRPr="007512E9">
        <w:rPr>
          <w:rFonts w:eastAsia="Times New Roman"/>
          <w:color w:val="auto"/>
        </w:rPr>
        <w:t>làm nhiều nghề để kiếm sống và hoạt động cách mạng, Người</w:t>
      </w:r>
      <w:r w:rsidR="007A0BCE" w:rsidRPr="007512E9">
        <w:rPr>
          <w:rFonts w:eastAsia="Times New Roman"/>
          <w:color w:val="auto"/>
        </w:rPr>
        <w:t xml:space="preserve"> đã tranh thủ thời gian để đi </w:t>
      </w:r>
      <w:r w:rsidR="00EB1287" w:rsidRPr="007512E9">
        <w:rPr>
          <w:rFonts w:eastAsia="Times New Roman"/>
          <w:color w:val="auto"/>
        </w:rPr>
        <w:t xml:space="preserve">đến </w:t>
      </w:r>
      <w:r w:rsidR="007A0BCE" w:rsidRPr="007512E9">
        <w:rPr>
          <w:rFonts w:eastAsia="Times New Roman"/>
          <w:color w:val="auto"/>
        </w:rPr>
        <w:t xml:space="preserve">nhiều nơi, học tập nhiều điều, tìm </w:t>
      </w:r>
      <w:r w:rsidR="00EB1287" w:rsidRPr="007512E9">
        <w:rPr>
          <w:rFonts w:eastAsia="Times New Roman"/>
          <w:color w:val="auto"/>
        </w:rPr>
        <w:t xml:space="preserve">ra </w:t>
      </w:r>
      <w:r w:rsidR="007A0BCE" w:rsidRPr="007512E9">
        <w:rPr>
          <w:rFonts w:eastAsia="Times New Roman"/>
          <w:color w:val="auto"/>
        </w:rPr>
        <w:t xml:space="preserve">con đường cứu nước. Khi trở thành người đứng đầu Đảng và Nhà nước, dù trong chiến tranh ở chiến khu hay trong hoà bình tại </w:t>
      </w:r>
      <w:r w:rsidR="00367F44" w:rsidRPr="007512E9">
        <w:rPr>
          <w:rFonts w:eastAsia="Times New Roman"/>
          <w:color w:val="auto"/>
        </w:rPr>
        <w:t>T</w:t>
      </w:r>
      <w:r w:rsidR="007A0BCE" w:rsidRPr="007512E9">
        <w:rPr>
          <w:rFonts w:eastAsia="Times New Roman"/>
          <w:color w:val="auto"/>
        </w:rPr>
        <w:t>hủ đô Hà Nội, Người vẫn sống giản dị, tiết kiệm như một lẽ tự nhiên trong sinh hoạt hàng ngày.</w:t>
      </w:r>
      <w:r w:rsidR="00A53077" w:rsidRPr="007512E9">
        <w:rPr>
          <w:rFonts w:eastAsia="Times New Roman"/>
          <w:color w:val="auto"/>
        </w:rPr>
        <w:t xml:space="preserve"> Người d</w:t>
      </w:r>
      <w:r w:rsidR="00577DEA" w:rsidRPr="007512E9">
        <w:rPr>
          <w:rFonts w:eastAsia="Times New Roman"/>
          <w:color w:val="auto"/>
        </w:rPr>
        <w:t>ành</w:t>
      </w:r>
      <w:r w:rsidR="00A53077" w:rsidRPr="007512E9">
        <w:rPr>
          <w:rFonts w:eastAsia="Times New Roman"/>
          <w:color w:val="auto"/>
        </w:rPr>
        <w:t xml:space="preserve"> khoản tiết kiệm cá nhân để dùng cho hoạt động của tổ chức, đoàn thể, cách mạng. </w:t>
      </w:r>
    </w:p>
    <w:p w:rsidR="001A6229" w:rsidRPr="007512E9" w:rsidRDefault="001A6229" w:rsidP="009216BD">
      <w:pPr>
        <w:spacing w:before="80" w:after="20" w:line="340" w:lineRule="exact"/>
        <w:ind w:firstLine="720"/>
        <w:rPr>
          <w:rFonts w:eastAsia="Times New Roman"/>
          <w:color w:val="auto"/>
        </w:rPr>
      </w:pPr>
      <w:r w:rsidRPr="007512E9">
        <w:rPr>
          <w:rFonts w:eastAsia="Times New Roman"/>
          <w:b/>
          <w:bCs/>
          <w:i/>
          <w:color w:val="auto"/>
        </w:rPr>
        <w:t xml:space="preserve">3.2. </w:t>
      </w:r>
      <w:r w:rsidR="002E547C" w:rsidRPr="007512E9">
        <w:rPr>
          <w:rFonts w:eastAsia="Times New Roman"/>
          <w:b/>
          <w:bCs/>
          <w:i/>
          <w:color w:val="auto"/>
        </w:rPr>
        <w:t>T</w:t>
      </w:r>
      <w:r w:rsidR="007A0BCE" w:rsidRPr="007512E9">
        <w:rPr>
          <w:rFonts w:eastAsia="Times New Roman"/>
          <w:b/>
          <w:bCs/>
          <w:i/>
          <w:color w:val="auto"/>
        </w:rPr>
        <w:t xml:space="preserve">iết kiệm tiền của, thời gian của </w:t>
      </w:r>
      <w:r w:rsidR="00703413" w:rsidRPr="007512E9">
        <w:rPr>
          <w:rFonts w:eastAsia="Times New Roman"/>
          <w:b/>
          <w:bCs/>
          <w:i/>
          <w:color w:val="auto"/>
        </w:rPr>
        <w:t xml:space="preserve">nhà nước, của </w:t>
      </w:r>
      <w:r w:rsidR="007A0BCE" w:rsidRPr="007512E9">
        <w:rPr>
          <w:rFonts w:eastAsia="Times New Roman"/>
          <w:b/>
          <w:bCs/>
          <w:i/>
          <w:color w:val="auto"/>
        </w:rPr>
        <w:t>cán bộ, nhân dân</w:t>
      </w:r>
      <w:r w:rsidR="001950C4" w:rsidRPr="007512E9">
        <w:rPr>
          <w:rFonts w:eastAsia="Times New Roman"/>
          <w:b/>
          <w:bCs/>
          <w:i/>
          <w:color w:val="auto"/>
        </w:rPr>
        <w:t>.</w:t>
      </w:r>
      <w:r w:rsidR="007A0BCE" w:rsidRPr="007512E9">
        <w:rPr>
          <w:rFonts w:eastAsia="Times New Roman"/>
          <w:b/>
          <w:color w:val="auto"/>
        </w:rPr>
        <w:t xml:space="preserve"> </w:t>
      </w:r>
    </w:p>
    <w:p w:rsidR="00476E71" w:rsidRPr="007512E9" w:rsidRDefault="007A0BCE" w:rsidP="009216BD">
      <w:pPr>
        <w:spacing w:before="80" w:after="20" w:line="340" w:lineRule="exact"/>
        <w:ind w:firstLine="720"/>
        <w:rPr>
          <w:rFonts w:eastAsia="Times New Roman"/>
          <w:color w:val="auto"/>
          <w:spacing w:val="2"/>
        </w:rPr>
      </w:pPr>
      <w:r w:rsidRPr="007512E9">
        <w:rPr>
          <w:rFonts w:eastAsia="Times New Roman"/>
          <w:color w:val="auto"/>
          <w:spacing w:val="2"/>
        </w:rPr>
        <w:t xml:space="preserve">Cả cụôc đời Bác sống giản dị, tiết kiệm tiền của của Nhà nước, của nhân dân. Đã có biết bao câu chuyện cảm động về tấm gương mẫu mực đó, từ những việc nhỏ như sử dụng chiếc phong bì vài lần, đi đôi dép lốp đã cũ, mặc chiếc áo đã sờn </w:t>
      </w:r>
      <w:r w:rsidR="005150B6" w:rsidRPr="007512E9">
        <w:rPr>
          <w:rFonts w:eastAsia="Times New Roman"/>
          <w:color w:val="auto"/>
          <w:spacing w:val="2"/>
        </w:rPr>
        <w:t>vai</w:t>
      </w:r>
      <w:r w:rsidRPr="007512E9">
        <w:rPr>
          <w:rFonts w:eastAsia="Times New Roman"/>
          <w:color w:val="auto"/>
          <w:spacing w:val="2"/>
        </w:rPr>
        <w:t>…, đến chiếc ô</w:t>
      </w:r>
      <w:r w:rsidR="005150B6" w:rsidRPr="007512E9">
        <w:rPr>
          <w:rFonts w:eastAsia="Times New Roman"/>
          <w:color w:val="auto"/>
          <w:spacing w:val="2"/>
        </w:rPr>
        <w:t xml:space="preserve"> </w:t>
      </w:r>
      <w:r w:rsidRPr="007512E9">
        <w:rPr>
          <w:rFonts w:eastAsia="Times New Roman"/>
          <w:color w:val="auto"/>
          <w:spacing w:val="2"/>
        </w:rPr>
        <w:t>tô, n</w:t>
      </w:r>
      <w:r w:rsidR="00577DEA" w:rsidRPr="007512E9">
        <w:rPr>
          <w:rFonts w:eastAsia="Times New Roman"/>
          <w:color w:val="auto"/>
          <w:spacing w:val="2"/>
        </w:rPr>
        <w:t>gôi nhà sàn… Để tiết kiệm</w:t>
      </w:r>
      <w:r w:rsidRPr="007512E9">
        <w:rPr>
          <w:rFonts w:eastAsia="Times New Roman"/>
          <w:color w:val="auto"/>
          <w:spacing w:val="2"/>
        </w:rPr>
        <w:t xml:space="preserve"> thời gian của cán bộ nhân dân, Người chủ động đến dự lớp học, thăm cán bộ, nhân dân, chiến sỹ</w:t>
      </w:r>
      <w:r w:rsidR="005150B6" w:rsidRPr="007512E9">
        <w:rPr>
          <w:rFonts w:eastAsia="Times New Roman"/>
          <w:color w:val="auto"/>
          <w:spacing w:val="2"/>
        </w:rPr>
        <w:t xml:space="preserve"> rất</w:t>
      </w:r>
      <w:r w:rsidR="00577DEA" w:rsidRPr="007512E9">
        <w:rPr>
          <w:rFonts w:eastAsia="Times New Roman"/>
          <w:color w:val="auto"/>
          <w:spacing w:val="2"/>
        </w:rPr>
        <w:t xml:space="preserve"> đúng giờ</w:t>
      </w:r>
      <w:r w:rsidRPr="007512E9">
        <w:rPr>
          <w:rFonts w:eastAsia="Times New Roman"/>
          <w:color w:val="auto"/>
          <w:spacing w:val="2"/>
        </w:rPr>
        <w:t>. Những câu chuyện cảm động như Bác đội mưa đến dự Hội nghị đúng giờ để nhiều người không phải chờ đợi; Bác chủ động đến chúc</w:t>
      </w:r>
      <w:r w:rsidR="005150B6" w:rsidRPr="007512E9">
        <w:rPr>
          <w:rFonts w:eastAsia="Times New Roman"/>
          <w:color w:val="auto"/>
          <w:spacing w:val="2"/>
        </w:rPr>
        <w:t xml:space="preserve"> </w:t>
      </w:r>
      <w:r w:rsidRPr="007512E9">
        <w:rPr>
          <w:rFonts w:eastAsia="Times New Roman"/>
          <w:color w:val="auto"/>
          <w:spacing w:val="2"/>
        </w:rPr>
        <w:t>Tết cán bộ Hà Nội khi đoàn đang chuẩn bị đến chúc Tết Bác nhưng chưa đi được vì gặp cơn mưa bất chợt</w:t>
      </w:r>
      <w:r w:rsidR="00476E71" w:rsidRPr="007512E9">
        <w:rPr>
          <w:rFonts w:eastAsia="Times New Roman"/>
          <w:color w:val="auto"/>
          <w:spacing w:val="2"/>
        </w:rPr>
        <w:t>…</w:t>
      </w:r>
      <w:r w:rsidR="00A31874" w:rsidRPr="007512E9">
        <w:rPr>
          <w:rFonts w:eastAsia="Times New Roman"/>
          <w:color w:val="auto"/>
          <w:spacing w:val="2"/>
        </w:rPr>
        <w:t xml:space="preserve"> </w:t>
      </w:r>
      <w:r w:rsidR="00476E71" w:rsidRPr="007512E9">
        <w:rPr>
          <w:rFonts w:eastAsia="Times New Roman"/>
          <w:color w:val="auto"/>
          <w:spacing w:val="2"/>
        </w:rPr>
        <w:t xml:space="preserve">Trước lúc vĩnh biệt chúng ta, Người dặn: “Sau khi tôi qua đời chớ nên tổ chức phúng biếu linh đình, để khỏi lãng phí thời giờ và tiền bạc của nhân dân”.  </w:t>
      </w:r>
    </w:p>
    <w:p w:rsidR="001A6229" w:rsidRPr="007512E9" w:rsidRDefault="001A6229" w:rsidP="009216BD">
      <w:pPr>
        <w:spacing w:before="80" w:after="20" w:line="340" w:lineRule="exact"/>
        <w:ind w:firstLine="720"/>
        <w:rPr>
          <w:rFonts w:eastAsia="Times New Roman"/>
          <w:color w:val="auto"/>
        </w:rPr>
      </w:pPr>
      <w:r w:rsidRPr="007512E9">
        <w:rPr>
          <w:rFonts w:eastAsia="Times New Roman"/>
          <w:b/>
          <w:bCs/>
          <w:i/>
          <w:color w:val="auto"/>
        </w:rPr>
        <w:t xml:space="preserve">3.3. </w:t>
      </w:r>
      <w:r w:rsidR="008F5675" w:rsidRPr="007512E9">
        <w:rPr>
          <w:rFonts w:eastAsia="Times New Roman"/>
          <w:b/>
          <w:bCs/>
          <w:i/>
          <w:color w:val="auto"/>
        </w:rPr>
        <w:t>Quan tâm</w:t>
      </w:r>
      <w:r w:rsidR="007A0BCE" w:rsidRPr="007512E9">
        <w:rPr>
          <w:rFonts w:eastAsia="Times New Roman"/>
          <w:b/>
          <w:bCs/>
          <w:i/>
          <w:color w:val="auto"/>
        </w:rPr>
        <w:t xml:space="preserve"> nhắc nhở cán bộ, </w:t>
      </w:r>
      <w:r w:rsidR="005150B6" w:rsidRPr="007512E9">
        <w:rPr>
          <w:rFonts w:eastAsia="Times New Roman"/>
          <w:b/>
          <w:bCs/>
          <w:i/>
          <w:color w:val="auto"/>
        </w:rPr>
        <w:t>đ</w:t>
      </w:r>
      <w:r w:rsidR="007A0BCE" w:rsidRPr="007512E9">
        <w:rPr>
          <w:rFonts w:eastAsia="Times New Roman"/>
          <w:b/>
          <w:bCs/>
          <w:i/>
          <w:color w:val="auto"/>
        </w:rPr>
        <w:t>ảng viên, nhân dân thực hành tiết kiệm</w:t>
      </w:r>
      <w:r w:rsidR="005150B6" w:rsidRPr="007512E9">
        <w:rPr>
          <w:rFonts w:eastAsia="Times New Roman"/>
          <w:b/>
          <w:bCs/>
          <w:i/>
          <w:color w:val="auto"/>
        </w:rPr>
        <w:t>, chống lãng phí.</w:t>
      </w:r>
      <w:r w:rsidR="007A0BCE" w:rsidRPr="007512E9">
        <w:rPr>
          <w:rFonts w:eastAsia="Times New Roman"/>
          <w:color w:val="auto"/>
        </w:rPr>
        <w:t xml:space="preserve"> </w:t>
      </w:r>
    </w:p>
    <w:p w:rsidR="007A0BCE" w:rsidRPr="007512E9" w:rsidRDefault="007A0BCE" w:rsidP="009216BD">
      <w:pPr>
        <w:spacing w:before="80" w:after="20" w:line="340" w:lineRule="exact"/>
        <w:ind w:firstLine="720"/>
        <w:rPr>
          <w:rFonts w:eastAsia="Times New Roman"/>
          <w:color w:val="auto"/>
        </w:rPr>
      </w:pPr>
      <w:r w:rsidRPr="007512E9">
        <w:rPr>
          <w:rFonts w:eastAsia="Times New Roman"/>
          <w:color w:val="auto"/>
        </w:rPr>
        <w:t>Bác viết nhiều tài liệu để giáo dục cán bộ, đảng viên, nhân dân thực hành tiết kiệm</w:t>
      </w:r>
      <w:r w:rsidR="005150B6" w:rsidRPr="007512E9">
        <w:rPr>
          <w:rFonts w:eastAsia="Times New Roman"/>
          <w:color w:val="auto"/>
        </w:rPr>
        <w:t>, chống lãng phí</w:t>
      </w:r>
      <w:r w:rsidRPr="007512E9">
        <w:rPr>
          <w:rFonts w:eastAsia="Times New Roman"/>
          <w:color w:val="auto"/>
        </w:rPr>
        <w:t>. Người kêu gọi trong mọi hành động</w:t>
      </w:r>
      <w:r w:rsidR="005150B6" w:rsidRPr="007512E9">
        <w:rPr>
          <w:rFonts w:eastAsia="Times New Roman"/>
          <w:color w:val="auto"/>
        </w:rPr>
        <w:t xml:space="preserve">, </w:t>
      </w:r>
      <w:r w:rsidRPr="007512E9">
        <w:rPr>
          <w:rFonts w:eastAsia="Times New Roman"/>
          <w:color w:val="auto"/>
        </w:rPr>
        <w:t>mọi lĩnh vực và mỗi người đều phải tiết kiệm</w:t>
      </w:r>
      <w:r w:rsidR="005150B6" w:rsidRPr="007512E9">
        <w:rPr>
          <w:rFonts w:eastAsia="Times New Roman"/>
          <w:color w:val="auto"/>
        </w:rPr>
        <w:t xml:space="preserve">, chống lãng phí, </w:t>
      </w:r>
      <w:r w:rsidRPr="007512E9">
        <w:rPr>
          <w:rFonts w:eastAsia="Times New Roman"/>
          <w:color w:val="auto"/>
        </w:rPr>
        <w:t>đặc biệt yêu cầu phải triệt để tiết kiệm của công</w:t>
      </w:r>
      <w:r w:rsidR="005150B6" w:rsidRPr="007512E9">
        <w:rPr>
          <w:rFonts w:eastAsia="Times New Roman"/>
          <w:color w:val="auto"/>
        </w:rPr>
        <w:t xml:space="preserve"> vì đó là </w:t>
      </w:r>
      <w:r w:rsidRPr="007512E9">
        <w:rPr>
          <w:rFonts w:eastAsia="Times New Roman"/>
          <w:color w:val="auto"/>
        </w:rPr>
        <w:t>mồ hôi</w:t>
      </w:r>
      <w:r w:rsidR="005150B6" w:rsidRPr="007512E9">
        <w:rPr>
          <w:rFonts w:eastAsia="Times New Roman"/>
          <w:color w:val="auto"/>
        </w:rPr>
        <w:t>, công sức</w:t>
      </w:r>
      <w:r w:rsidRPr="007512E9">
        <w:rPr>
          <w:rFonts w:eastAsia="Times New Roman"/>
          <w:color w:val="auto"/>
        </w:rPr>
        <w:t xml:space="preserve"> của dân, xương máu của bộ đội, chiến sĩ…</w:t>
      </w:r>
      <w:r w:rsidR="00695B85" w:rsidRPr="007512E9">
        <w:rPr>
          <w:rFonts w:eastAsia="Times New Roman"/>
          <w:color w:val="auto"/>
        </w:rPr>
        <w:t xml:space="preserve"> </w:t>
      </w:r>
      <w:r w:rsidRPr="007512E9">
        <w:rPr>
          <w:rFonts w:eastAsia="Times New Roman"/>
          <w:color w:val="auto"/>
        </w:rPr>
        <w:t>Người yêu cầu phải tiết kiệm thời gian, giảm họp hành, họp phải đúng giờ. Những câu chuyện kể về lời nhắc nhở của Bác đối với một vị tướng chủ trì hội nghị đến chậm 5 phút, phải nhân 5 phút đến chậm đó với 500 người chờ đợi.</w:t>
      </w:r>
    </w:p>
    <w:p w:rsidR="00A31874" w:rsidRPr="007512E9" w:rsidRDefault="00A31874" w:rsidP="009216BD">
      <w:pPr>
        <w:spacing w:before="80" w:after="20" w:line="340" w:lineRule="exact"/>
        <w:ind w:firstLine="720"/>
        <w:rPr>
          <w:rFonts w:eastAsia="Times New Roman"/>
          <w:color w:val="auto"/>
          <w:lang w:val="vi-VN"/>
        </w:rPr>
      </w:pPr>
      <w:r w:rsidRPr="007512E9">
        <w:rPr>
          <w:rFonts w:eastAsia="Times New Roman"/>
          <w:color w:val="auto"/>
          <w:lang w:val="vi-VN"/>
        </w:rPr>
        <w:lastRenderedPageBreak/>
        <w:t xml:space="preserve">Khi phê bình một số địa phương chưa thực hành tiết kiệm, </w:t>
      </w:r>
      <w:r w:rsidRPr="007512E9">
        <w:rPr>
          <w:rFonts w:eastAsia="Times New Roman"/>
          <w:color w:val="auto"/>
        </w:rPr>
        <w:t>Bác</w:t>
      </w:r>
      <w:r w:rsidRPr="007512E9">
        <w:rPr>
          <w:rFonts w:eastAsia="Times New Roman"/>
          <w:color w:val="auto"/>
          <w:lang w:val="vi-VN"/>
        </w:rPr>
        <w:t xml:space="preserve"> nói: Trung ương thường nhắc nhở các địa phương phải ra sức sản xuất và tiết kiệm. Nhiều nơi đã thực hiện tốt. Nhưng có nơi, giấy gửi đi, hình như chữ bị hao mòn, chữ “tiết kiệm” lại hoá ra chữ “tiết canh”. Rồi Bác đưa ra dẫn chứng đọc từ Báo Hải Phòng: vì cán bộ thiếu gương mẫu, ở xã Mỹ Phúc nạn lạm sát lợn vẫn thường xẩy ra. Khánh thành trạm bơm cũng giết 2 con lợn. Hợp tác xã tổng kết giết 4 con lợn, ăn cơm tập đoàn cũng giết 1 con lợn...</w:t>
      </w:r>
      <w:r w:rsidRPr="007512E9">
        <w:rPr>
          <w:rStyle w:val="FootnoteReference"/>
          <w:rFonts w:eastAsia="Times New Roman"/>
          <w:color w:val="auto"/>
        </w:rPr>
        <w:footnoteReference w:id="25"/>
      </w:r>
      <w:r w:rsidR="00C42F1F" w:rsidRPr="007512E9">
        <w:rPr>
          <w:rFonts w:eastAsia="Times New Roman"/>
          <w:color w:val="auto"/>
          <w:lang w:val="vi-VN"/>
        </w:rPr>
        <w:t>.</w:t>
      </w:r>
      <w:r w:rsidRPr="007512E9">
        <w:rPr>
          <w:rFonts w:eastAsia="Times New Roman"/>
          <w:color w:val="auto"/>
          <w:lang w:val="vi-VN"/>
        </w:rPr>
        <w:tab/>
        <w:t xml:space="preserve"> </w:t>
      </w:r>
    </w:p>
    <w:p w:rsidR="0067662C" w:rsidRPr="007512E9" w:rsidRDefault="0067662C" w:rsidP="009216BD">
      <w:pPr>
        <w:spacing w:before="80" w:after="20" w:line="340" w:lineRule="exact"/>
        <w:ind w:firstLine="720"/>
        <w:rPr>
          <w:rFonts w:eastAsia="Times New Roman"/>
          <w:bCs/>
          <w:i/>
          <w:color w:val="auto"/>
        </w:rPr>
      </w:pPr>
      <w:r w:rsidRPr="007512E9">
        <w:rPr>
          <w:rFonts w:eastAsia="Times New Roman"/>
          <w:b/>
          <w:bCs/>
          <w:i/>
          <w:color w:val="auto"/>
          <w:lang w:val="vi-VN"/>
        </w:rPr>
        <w:t>3.4.</w:t>
      </w:r>
      <w:r w:rsidR="00695B85" w:rsidRPr="007512E9">
        <w:rPr>
          <w:rFonts w:eastAsia="Times New Roman"/>
          <w:b/>
          <w:bCs/>
          <w:i/>
          <w:color w:val="auto"/>
          <w:lang w:val="vi-VN"/>
        </w:rPr>
        <w:t xml:space="preserve"> </w:t>
      </w:r>
      <w:r w:rsidR="00A53077" w:rsidRPr="007512E9">
        <w:rPr>
          <w:rFonts w:eastAsia="Times New Roman"/>
          <w:b/>
          <w:bCs/>
          <w:i/>
          <w:color w:val="auto"/>
          <w:lang w:val="vi-VN"/>
        </w:rPr>
        <w:t>Kêu gọi mọi người thực hành tiết kiệm, chống lãng phí để xây dựng đất nước.</w:t>
      </w:r>
      <w:r w:rsidR="00695B85" w:rsidRPr="007512E9">
        <w:rPr>
          <w:rFonts w:eastAsia="Times New Roman"/>
          <w:bCs/>
          <w:i/>
          <w:color w:val="auto"/>
          <w:lang w:val="vi-VN"/>
        </w:rPr>
        <w:t xml:space="preserve"> </w:t>
      </w:r>
    </w:p>
    <w:p w:rsidR="007A0BCE" w:rsidRPr="007512E9" w:rsidRDefault="00A53077" w:rsidP="009216BD">
      <w:pPr>
        <w:spacing w:before="80" w:after="20" w:line="340" w:lineRule="exact"/>
        <w:ind w:firstLine="720"/>
        <w:rPr>
          <w:rFonts w:eastAsia="Times New Roman"/>
          <w:color w:val="auto"/>
        </w:rPr>
      </w:pPr>
      <w:r w:rsidRPr="007512E9">
        <w:rPr>
          <w:rFonts w:eastAsia="Times New Roman"/>
          <w:bCs/>
          <w:color w:val="auto"/>
        </w:rPr>
        <w:t xml:space="preserve">Hồ Chí Minh cho rằng, yêu nước thì phải thi đua thực hành tiết kiệm, tích cực chống lãng phí </w:t>
      </w:r>
      <w:r w:rsidR="007A0BCE" w:rsidRPr="007512E9">
        <w:rPr>
          <w:rFonts w:eastAsia="Times New Roman"/>
          <w:color w:val="auto"/>
        </w:rPr>
        <w:t>để xây dựng đất nước, xây dựng chủ nghĩa xã hội. Về phần mình, Người tiết kiệm để giành cho nhân dân</w:t>
      </w:r>
      <w:r w:rsidRPr="007512E9">
        <w:rPr>
          <w:rFonts w:eastAsia="Times New Roman"/>
          <w:color w:val="auto"/>
        </w:rPr>
        <w:t>,</w:t>
      </w:r>
      <w:r w:rsidR="007A0BCE" w:rsidRPr="007512E9">
        <w:rPr>
          <w:rFonts w:eastAsia="Times New Roman"/>
          <w:color w:val="auto"/>
        </w:rPr>
        <w:t xml:space="preserve"> gương mẫu </w:t>
      </w:r>
      <w:r w:rsidRPr="007512E9">
        <w:rPr>
          <w:rFonts w:eastAsia="Times New Roman"/>
          <w:color w:val="auto"/>
        </w:rPr>
        <w:t>cho cán bộ, đảng viên, nhân dân làm theo. M</w:t>
      </w:r>
      <w:r w:rsidR="007A0BCE" w:rsidRPr="007512E9">
        <w:rPr>
          <w:rFonts w:eastAsia="Times New Roman"/>
          <w:color w:val="auto"/>
        </w:rPr>
        <w:t>ỗi tuần nhịn ăn 1 bữa để giành gạo cho dân đang đói; dùng tiền tiết kiệm được của riêng mình để giành tặng bộ đội. Thời kỳ chống chiến tranh phá hoại của Mỹ, Bác yêu cầu thư ký rút tiền tiết kiệm của Bác (trị giá khoảng 60 cây vàng) để mua nước ngọt gửi cho bộ đội trực chiến trên các chiến trường miền Bắc.</w:t>
      </w:r>
    </w:p>
    <w:p w:rsidR="00A31874" w:rsidRPr="007512E9" w:rsidRDefault="00A31874" w:rsidP="009216BD">
      <w:pPr>
        <w:spacing w:before="80" w:after="20" w:line="340" w:lineRule="exact"/>
        <w:ind w:firstLine="720"/>
        <w:rPr>
          <w:rFonts w:eastAsia="Times New Roman"/>
          <w:color w:val="auto"/>
        </w:rPr>
      </w:pPr>
      <w:r w:rsidRPr="007512E9">
        <w:rPr>
          <w:rFonts w:eastAsia="Times New Roman"/>
          <w:color w:val="auto"/>
        </w:rPr>
        <w:t>Tấm gương đạo đức sống trong sạch, tiết kiệm của Chủ tịch Hồ Chí Minh không chỉ là mẫu mực cho mọi người Việt Nam học tập, làm theo mà còn được báo chí nước ngoài, bạn bè quốc tế nhiều lần nhắc đến</w:t>
      </w:r>
      <w:r w:rsidR="00C42F1F" w:rsidRPr="007512E9">
        <w:rPr>
          <w:rFonts w:eastAsia="Times New Roman"/>
          <w:color w:val="auto"/>
        </w:rPr>
        <w:t>, mến phục</w:t>
      </w:r>
      <w:r w:rsidRPr="007512E9">
        <w:rPr>
          <w:rFonts w:eastAsia="Times New Roman"/>
          <w:color w:val="auto"/>
        </w:rPr>
        <w:t xml:space="preserve">. </w:t>
      </w:r>
    </w:p>
    <w:p w:rsidR="00584369" w:rsidRPr="007512E9" w:rsidRDefault="00584369" w:rsidP="00AA423E">
      <w:pPr>
        <w:jc w:val="left"/>
        <w:rPr>
          <w:rFonts w:eastAsia="SimSun"/>
          <w:b/>
          <w:color w:val="auto"/>
        </w:rPr>
      </w:pPr>
    </w:p>
    <w:p w:rsidR="004675CB" w:rsidRPr="007512E9" w:rsidRDefault="004675CB" w:rsidP="00AA423E">
      <w:pPr>
        <w:jc w:val="center"/>
        <w:rPr>
          <w:rFonts w:eastAsia="SimSun"/>
          <w:b/>
          <w:color w:val="auto"/>
        </w:rPr>
      </w:pPr>
      <w:r w:rsidRPr="007512E9">
        <w:rPr>
          <w:rFonts w:eastAsia="SimSun"/>
          <w:b/>
          <w:color w:val="auto"/>
        </w:rPr>
        <w:t>Phần thứ hai</w:t>
      </w:r>
    </w:p>
    <w:p w:rsidR="008F5675" w:rsidRPr="007512E9" w:rsidRDefault="009E1918" w:rsidP="00AA423E">
      <w:pPr>
        <w:jc w:val="center"/>
        <w:rPr>
          <w:rFonts w:eastAsia="SimSun"/>
          <w:bCs/>
          <w:color w:val="auto"/>
        </w:rPr>
      </w:pPr>
      <w:r w:rsidRPr="007512E9">
        <w:rPr>
          <w:rFonts w:eastAsia="SimSun"/>
          <w:color w:val="auto"/>
        </w:rPr>
        <w:t>CHI ĐOÀN CỤC THADS</w:t>
      </w:r>
      <w:r w:rsidR="009216BD" w:rsidRPr="007512E9">
        <w:rPr>
          <w:rFonts w:eastAsia="SimSun"/>
          <w:color w:val="auto"/>
        </w:rPr>
        <w:t xml:space="preserve"> </w:t>
      </w:r>
      <w:r w:rsidR="008F5675" w:rsidRPr="007512E9">
        <w:rPr>
          <w:rFonts w:eastAsia="SimSun"/>
          <w:bCs/>
          <w:color w:val="auto"/>
        </w:rPr>
        <w:t xml:space="preserve">THỰC HÀNH TIẾT KIỆM, CHỐNG LÃNG PHÍ </w:t>
      </w:r>
    </w:p>
    <w:p w:rsidR="008F5675" w:rsidRPr="007512E9" w:rsidRDefault="008F5675" w:rsidP="00AA423E">
      <w:pPr>
        <w:jc w:val="center"/>
        <w:rPr>
          <w:rFonts w:eastAsia="SimSun"/>
          <w:bCs/>
          <w:color w:val="auto"/>
        </w:rPr>
      </w:pPr>
      <w:r w:rsidRPr="007512E9">
        <w:rPr>
          <w:rFonts w:eastAsia="SimSun"/>
          <w:bCs/>
          <w:color w:val="auto"/>
        </w:rPr>
        <w:t xml:space="preserve">THEO TƯ TƯỞNG, ĐẠO ĐỨC, PHONG CÁCH HỒ CHÍ MINH </w:t>
      </w:r>
    </w:p>
    <w:p w:rsidR="00546B1A" w:rsidRPr="007512E9" w:rsidRDefault="00546B1A" w:rsidP="00AA423E">
      <w:pPr>
        <w:jc w:val="center"/>
        <w:rPr>
          <w:b/>
          <w:color w:val="auto"/>
        </w:rPr>
      </w:pPr>
    </w:p>
    <w:p w:rsidR="00251056" w:rsidRPr="007512E9" w:rsidRDefault="003C5BF3" w:rsidP="009216BD">
      <w:pPr>
        <w:spacing w:before="80" w:after="20" w:line="340" w:lineRule="exact"/>
        <w:ind w:firstLine="720"/>
        <w:rPr>
          <w:rFonts w:eastAsia="Times New Roman"/>
          <w:color w:val="auto"/>
        </w:rPr>
      </w:pPr>
      <w:r w:rsidRPr="007512E9">
        <w:rPr>
          <w:rFonts w:eastAsia="Times New Roman"/>
          <w:color w:val="auto"/>
        </w:rPr>
        <w:t>Từ tháng 2-1955, trong bài viết “Bảo vệ tài sản công”, Chủ tịch Hồ Chí Minh đã căn dặn:</w:t>
      </w:r>
      <w:r w:rsidR="00546B1A" w:rsidRPr="007512E9">
        <w:rPr>
          <w:rFonts w:eastAsia="Times New Roman"/>
          <w:color w:val="auto"/>
        </w:rPr>
        <w:t xml:space="preserve"> “Các ngành giáo dục cần phải bồi dưỡng cho thanh niên thói quen tiết kiệm, bảo vệ của chung; chống lãng phí xa hoa, xem khinh lao động”</w:t>
      </w:r>
      <w:r w:rsidR="00546B1A" w:rsidRPr="007512E9">
        <w:rPr>
          <w:rStyle w:val="FootnoteReference"/>
          <w:rFonts w:eastAsia="Times New Roman"/>
          <w:color w:val="auto"/>
        </w:rPr>
        <w:footnoteReference w:id="26"/>
      </w:r>
      <w:r w:rsidR="00546B1A" w:rsidRPr="007512E9">
        <w:rPr>
          <w:rFonts w:eastAsia="Times New Roman"/>
          <w:color w:val="auto"/>
        </w:rPr>
        <w:t xml:space="preserve">. </w:t>
      </w:r>
      <w:r w:rsidR="000813FC" w:rsidRPr="007512E9">
        <w:rPr>
          <w:rFonts w:eastAsia="Times New Roman"/>
          <w:color w:val="auto"/>
        </w:rPr>
        <w:t xml:space="preserve">Như vậy, </w:t>
      </w:r>
      <w:r w:rsidR="003F6A8F" w:rsidRPr="007512E9">
        <w:rPr>
          <w:rFonts w:eastAsia="Times New Roman"/>
          <w:color w:val="auto"/>
        </w:rPr>
        <w:t xml:space="preserve">vấn đề </w:t>
      </w:r>
      <w:r w:rsidR="000813FC" w:rsidRPr="007512E9">
        <w:rPr>
          <w:rFonts w:eastAsia="Times New Roman"/>
          <w:color w:val="auto"/>
        </w:rPr>
        <w:t xml:space="preserve">tiết kiệm, chống lãng phí </w:t>
      </w:r>
      <w:r w:rsidR="00115CBF" w:rsidRPr="007512E9">
        <w:rPr>
          <w:rFonts w:eastAsia="Times New Roman"/>
          <w:color w:val="auto"/>
        </w:rPr>
        <w:t xml:space="preserve">đối với thanh niên </w:t>
      </w:r>
      <w:r w:rsidR="000813FC" w:rsidRPr="007512E9">
        <w:rPr>
          <w:rFonts w:eastAsia="Times New Roman"/>
          <w:color w:val="auto"/>
        </w:rPr>
        <w:t xml:space="preserve">không chỉ là một yêu cầu </w:t>
      </w:r>
      <w:r w:rsidR="007D68A3" w:rsidRPr="007512E9">
        <w:rPr>
          <w:rFonts w:eastAsia="Times New Roman"/>
          <w:color w:val="auto"/>
        </w:rPr>
        <w:t>cần được giáo dục</w:t>
      </w:r>
      <w:r w:rsidR="000813FC" w:rsidRPr="007512E9">
        <w:rPr>
          <w:rFonts w:eastAsia="Times New Roman"/>
          <w:color w:val="auto"/>
        </w:rPr>
        <w:t xml:space="preserve"> mà còn </w:t>
      </w:r>
      <w:r w:rsidR="003F6A8F" w:rsidRPr="007512E9">
        <w:rPr>
          <w:rFonts w:eastAsia="Times New Roman"/>
          <w:color w:val="auto"/>
        </w:rPr>
        <w:t xml:space="preserve">phải </w:t>
      </w:r>
      <w:r w:rsidR="007D68A3" w:rsidRPr="007512E9">
        <w:rPr>
          <w:rFonts w:eastAsia="Times New Roman"/>
          <w:color w:val="auto"/>
        </w:rPr>
        <w:t xml:space="preserve">rèn luyện để </w:t>
      </w:r>
      <w:r w:rsidR="000813FC" w:rsidRPr="007512E9">
        <w:rPr>
          <w:rFonts w:eastAsia="Times New Roman"/>
          <w:color w:val="auto"/>
        </w:rPr>
        <w:t xml:space="preserve">tạo </w:t>
      </w:r>
      <w:r w:rsidR="003F6A8F" w:rsidRPr="007512E9">
        <w:rPr>
          <w:rFonts w:eastAsia="Times New Roman"/>
          <w:color w:val="auto"/>
        </w:rPr>
        <w:t>thành</w:t>
      </w:r>
      <w:r w:rsidR="000813FC" w:rsidRPr="007512E9">
        <w:rPr>
          <w:rFonts w:eastAsia="Times New Roman"/>
          <w:color w:val="auto"/>
        </w:rPr>
        <w:t xml:space="preserve"> thói quen trong công việc và cuộc sống hàng ngày. </w:t>
      </w:r>
      <w:r w:rsidRPr="007512E9">
        <w:rPr>
          <w:rFonts w:eastAsia="Times New Roman"/>
          <w:color w:val="auto"/>
        </w:rPr>
        <w:t xml:space="preserve">Trên thực tế, có rất nhiều thanh niên thực hiện tốt </w:t>
      </w:r>
      <w:r w:rsidR="004E22C6" w:rsidRPr="007512E9">
        <w:rPr>
          <w:rFonts w:eastAsia="Times New Roman"/>
          <w:color w:val="auto"/>
        </w:rPr>
        <w:t xml:space="preserve">lời </w:t>
      </w:r>
      <w:r w:rsidRPr="007512E9">
        <w:rPr>
          <w:rFonts w:eastAsia="Times New Roman"/>
          <w:color w:val="auto"/>
        </w:rPr>
        <w:t xml:space="preserve">Bác </w:t>
      </w:r>
      <w:r w:rsidR="004E22C6" w:rsidRPr="007512E9">
        <w:rPr>
          <w:rFonts w:eastAsia="Times New Roman"/>
          <w:color w:val="auto"/>
        </w:rPr>
        <w:t>dạy</w:t>
      </w:r>
      <w:r w:rsidR="000D2348" w:rsidRPr="007512E9">
        <w:rPr>
          <w:rFonts w:eastAsia="Times New Roman"/>
          <w:color w:val="auto"/>
        </w:rPr>
        <w:t xml:space="preserve"> về tiết kiệm, chống lãng phí</w:t>
      </w:r>
      <w:r w:rsidRPr="007512E9">
        <w:rPr>
          <w:rFonts w:eastAsia="Times New Roman"/>
          <w:color w:val="auto"/>
        </w:rPr>
        <w:t xml:space="preserve">, nhưng </w:t>
      </w:r>
      <w:r w:rsidR="003F6A8F" w:rsidRPr="007512E9">
        <w:rPr>
          <w:rFonts w:eastAsia="Times New Roman"/>
          <w:color w:val="auto"/>
        </w:rPr>
        <w:t>vẫn còn</w:t>
      </w:r>
      <w:r w:rsidRPr="007512E9">
        <w:rPr>
          <w:rFonts w:eastAsia="Times New Roman"/>
          <w:color w:val="auto"/>
        </w:rPr>
        <w:t xml:space="preserve"> những thanh niên thực hiện chưa tốt</w:t>
      </w:r>
      <w:r w:rsidR="00E23493" w:rsidRPr="007512E9">
        <w:rPr>
          <w:rFonts w:eastAsia="Times New Roman"/>
          <w:color w:val="auto"/>
        </w:rPr>
        <w:t>, đang còn</w:t>
      </w:r>
      <w:r w:rsidR="004E22C6" w:rsidRPr="007512E9">
        <w:rPr>
          <w:rFonts w:eastAsia="Times New Roman"/>
          <w:color w:val="auto"/>
        </w:rPr>
        <w:t xml:space="preserve"> lãng phí thời gian, sức khỏe, tài năng</w:t>
      </w:r>
      <w:r w:rsidR="00656489" w:rsidRPr="007512E9">
        <w:rPr>
          <w:rFonts w:eastAsia="Times New Roman"/>
          <w:color w:val="auto"/>
        </w:rPr>
        <w:t>…</w:t>
      </w:r>
      <w:r w:rsidR="00A24B63" w:rsidRPr="007512E9">
        <w:rPr>
          <w:rFonts w:eastAsia="Times New Roman"/>
          <w:color w:val="auto"/>
        </w:rPr>
        <w:t xml:space="preserve"> </w:t>
      </w:r>
      <w:r w:rsidR="00E23493" w:rsidRPr="007512E9">
        <w:rPr>
          <w:rFonts w:eastAsia="Times New Roman"/>
          <w:color w:val="auto"/>
        </w:rPr>
        <w:t>Gần đây, Thủ tướng Chính phủ vừa ký Quyết định số 217/QĐ-TTg, ngày 13 tháng 02 năm 2018 về việc ban hành chương trình tổng thể của Chính phủ về thực hành tiết kiệm, chống lãng phí năm 2018, càng cho thấy ý nghĩa</w:t>
      </w:r>
      <w:r w:rsidR="00115CBF" w:rsidRPr="007512E9">
        <w:rPr>
          <w:rFonts w:eastAsia="Times New Roman"/>
          <w:color w:val="auto"/>
        </w:rPr>
        <w:t>, tầm quan</w:t>
      </w:r>
      <w:r w:rsidR="00E23493" w:rsidRPr="007512E9">
        <w:rPr>
          <w:rFonts w:eastAsia="Times New Roman"/>
          <w:color w:val="auto"/>
        </w:rPr>
        <w:t xml:space="preserve"> trọng của tư tưởng Hồ Chí Minh về tiết kiệm, chống lãng phí. </w:t>
      </w:r>
    </w:p>
    <w:p w:rsidR="00EF4E5D" w:rsidRPr="007512E9" w:rsidRDefault="00E23493" w:rsidP="009216BD">
      <w:pPr>
        <w:spacing w:before="80" w:after="20" w:line="340" w:lineRule="exact"/>
        <w:ind w:firstLine="720"/>
        <w:rPr>
          <w:rFonts w:eastAsia="Times New Roman"/>
          <w:color w:val="auto"/>
          <w:lang w:val="vi-VN"/>
        </w:rPr>
      </w:pPr>
      <w:r w:rsidRPr="007512E9">
        <w:rPr>
          <w:rFonts w:eastAsia="Times New Roman"/>
          <w:color w:val="auto"/>
        </w:rPr>
        <w:lastRenderedPageBreak/>
        <w:t>T</w:t>
      </w:r>
      <w:r w:rsidR="00A24B63" w:rsidRPr="007512E9">
        <w:rPr>
          <w:rFonts w:eastAsia="Times New Roman"/>
          <w:color w:val="auto"/>
        </w:rPr>
        <w:t xml:space="preserve">hanh niên </w:t>
      </w:r>
      <w:r w:rsidR="00251056" w:rsidRPr="007512E9">
        <w:rPr>
          <w:rFonts w:eastAsia="Times New Roman"/>
          <w:color w:val="auto"/>
          <w:lang w:val="vi-VN"/>
        </w:rPr>
        <w:t>là một lực lượng năng động, sáng tạo, giàu nghị lực, có lý tưởng cao đẹp, có thể đảm đương và hoàn thành tốt các nhiệm vụ khó khăn, nặng nề nhất khi cách mạng giao phó.</w:t>
      </w:r>
      <w:r w:rsidR="00251056" w:rsidRPr="007512E9">
        <w:rPr>
          <w:color w:val="auto"/>
          <w:lang w:val="vi-VN"/>
        </w:rPr>
        <w:t xml:space="preserve"> </w:t>
      </w:r>
      <w:r w:rsidR="00251056" w:rsidRPr="007512E9">
        <w:rPr>
          <w:iCs/>
          <w:color w:val="auto"/>
          <w:highlight w:val="white"/>
          <w:lang w:val="vi-VN"/>
        </w:rPr>
        <w:t xml:space="preserve">Như Chủ tịch Hồ Chí Minh </w:t>
      </w:r>
      <w:r w:rsidR="001A3E56" w:rsidRPr="007512E9">
        <w:rPr>
          <w:iCs/>
          <w:color w:val="auto"/>
          <w:highlight w:val="white"/>
          <w:lang w:val="vi-VN"/>
        </w:rPr>
        <w:t>viết</w:t>
      </w:r>
      <w:r w:rsidR="00251056" w:rsidRPr="007512E9">
        <w:rPr>
          <w:iCs/>
          <w:color w:val="auto"/>
          <w:highlight w:val="white"/>
          <w:lang w:val="vi-VN"/>
        </w:rPr>
        <w:t>: “Nước nhà thịnh hay suy, yếu hay mạnh một phần lớn là do các thanh niên” và “</w:t>
      </w:r>
      <w:r w:rsidR="00E1196A" w:rsidRPr="007512E9">
        <w:rPr>
          <w:iCs/>
          <w:color w:val="auto"/>
          <w:lang w:val="vi-VN"/>
        </w:rPr>
        <w:t>Non sông Việt Nam có trở nên tươi đẹp hay không, dân tộc Việt Nam có bước tới đài vinh quang để sánh vai với các cường quốc năm châu được hay không, chính là nhờ một phần lớn ở công học tập của các em</w:t>
      </w:r>
      <w:r w:rsidR="00251056" w:rsidRPr="007512E9">
        <w:rPr>
          <w:rFonts w:eastAsia="Times New Roman"/>
          <w:color w:val="auto"/>
          <w:lang w:val="vi-VN"/>
        </w:rPr>
        <w:t>”</w:t>
      </w:r>
      <w:r w:rsidR="00251056" w:rsidRPr="007512E9">
        <w:rPr>
          <w:rStyle w:val="FootnoteReference"/>
          <w:bCs/>
          <w:color w:val="auto"/>
        </w:rPr>
        <w:footnoteReference w:id="27"/>
      </w:r>
      <w:r w:rsidR="00251056" w:rsidRPr="007512E9">
        <w:rPr>
          <w:rFonts w:eastAsia="Times New Roman"/>
          <w:color w:val="auto"/>
          <w:lang w:val="vi-VN"/>
        </w:rPr>
        <w:t>. Do vậy, thanh niên</w:t>
      </w:r>
      <w:r w:rsidR="00903A04" w:rsidRPr="007512E9">
        <w:rPr>
          <w:rFonts w:eastAsia="Times New Roman"/>
          <w:color w:val="auto"/>
          <w:lang w:val="vi-VN"/>
        </w:rPr>
        <w:t xml:space="preserve"> càng phải là lực lượng đi tiên phong trong học tập và làm theo tư tưởng, </w:t>
      </w:r>
      <w:r w:rsidR="00EF4E5D" w:rsidRPr="007512E9">
        <w:rPr>
          <w:rFonts w:eastAsia="Times New Roman"/>
          <w:color w:val="auto"/>
          <w:lang w:val="vi-VN"/>
        </w:rPr>
        <w:t xml:space="preserve">đạo đức, phong cách </w:t>
      </w:r>
      <w:r w:rsidR="00903A04" w:rsidRPr="007512E9">
        <w:rPr>
          <w:rFonts w:eastAsia="Times New Roman"/>
          <w:color w:val="auto"/>
          <w:lang w:val="vi-VN"/>
        </w:rPr>
        <w:t xml:space="preserve">Hồ Chí Minh </w:t>
      </w:r>
      <w:r w:rsidR="00EF4E5D" w:rsidRPr="007512E9">
        <w:rPr>
          <w:rFonts w:eastAsia="Times New Roman"/>
          <w:color w:val="auto"/>
          <w:lang w:val="vi-VN"/>
        </w:rPr>
        <w:t>gắn với</w:t>
      </w:r>
      <w:r w:rsidR="00903A04" w:rsidRPr="007512E9">
        <w:rPr>
          <w:rFonts w:eastAsia="Times New Roman"/>
          <w:color w:val="auto"/>
          <w:lang w:val="vi-VN"/>
        </w:rPr>
        <w:t xml:space="preserve"> thực hành tiết kiệm, chống lãng phí</w:t>
      </w:r>
      <w:r w:rsidR="00EF4E5D" w:rsidRPr="007512E9">
        <w:rPr>
          <w:rFonts w:eastAsia="Times New Roman"/>
          <w:color w:val="auto"/>
          <w:lang w:val="vi-VN"/>
        </w:rPr>
        <w:t>.</w:t>
      </w:r>
    </w:p>
    <w:p w:rsidR="00546B1A" w:rsidRPr="007512E9" w:rsidRDefault="00EF4E5D" w:rsidP="009216BD">
      <w:pPr>
        <w:spacing w:before="80" w:after="20" w:line="340" w:lineRule="exact"/>
        <w:ind w:firstLine="720"/>
        <w:rPr>
          <w:rFonts w:eastAsia="Times New Roman"/>
          <w:color w:val="auto"/>
          <w:lang w:val="vi-VN"/>
        </w:rPr>
      </w:pPr>
      <w:r w:rsidRPr="007512E9">
        <w:rPr>
          <w:rFonts w:eastAsia="Times New Roman"/>
          <w:color w:val="auto"/>
          <w:lang w:val="vi-VN"/>
        </w:rPr>
        <w:t>Học tập và làm theo tư tưởng, đạo đức, phong cách Hồ Chí Minh gắn với thực hành tiết kiệm, chống lãng phí t</w:t>
      </w:r>
      <w:r w:rsidR="00903A04" w:rsidRPr="007512E9">
        <w:rPr>
          <w:rFonts w:eastAsia="Times New Roman"/>
          <w:color w:val="auto"/>
          <w:lang w:val="vi-VN"/>
        </w:rPr>
        <w:t xml:space="preserve">rong tình hình hiện nay, thanh niên </w:t>
      </w:r>
      <w:r w:rsidR="004D71D6" w:rsidRPr="007512E9">
        <w:rPr>
          <w:rFonts w:eastAsia="Times New Roman"/>
          <w:color w:val="auto"/>
          <w:lang w:val="vi-VN"/>
        </w:rPr>
        <w:t xml:space="preserve">cần tập trung vào một số </w:t>
      </w:r>
      <w:r w:rsidR="00903A04" w:rsidRPr="007512E9">
        <w:rPr>
          <w:rFonts w:eastAsia="Times New Roman"/>
          <w:color w:val="auto"/>
          <w:lang w:val="vi-VN"/>
        </w:rPr>
        <w:t xml:space="preserve">vấn đề </w:t>
      </w:r>
      <w:r w:rsidR="004D71D6" w:rsidRPr="007512E9">
        <w:rPr>
          <w:rFonts w:eastAsia="Times New Roman"/>
          <w:color w:val="auto"/>
          <w:lang w:val="vi-VN"/>
        </w:rPr>
        <w:t>trọng tâm</w:t>
      </w:r>
      <w:r w:rsidR="00903A04" w:rsidRPr="007512E9">
        <w:rPr>
          <w:rFonts w:eastAsia="Times New Roman"/>
          <w:color w:val="auto"/>
          <w:lang w:val="vi-VN"/>
        </w:rPr>
        <w:t>,</w:t>
      </w:r>
      <w:r w:rsidR="00A24B63" w:rsidRPr="007512E9">
        <w:rPr>
          <w:rFonts w:eastAsia="Times New Roman"/>
          <w:color w:val="auto"/>
          <w:lang w:val="vi-VN"/>
        </w:rPr>
        <w:t xml:space="preserve"> </w:t>
      </w:r>
      <w:r w:rsidR="00903A04" w:rsidRPr="007512E9">
        <w:rPr>
          <w:rFonts w:eastAsia="Times New Roman"/>
          <w:color w:val="auto"/>
          <w:lang w:val="vi-VN"/>
        </w:rPr>
        <w:t xml:space="preserve">có ý nghĩa </w:t>
      </w:r>
      <w:r w:rsidR="00A24B63" w:rsidRPr="007512E9">
        <w:rPr>
          <w:rFonts w:eastAsia="Times New Roman"/>
          <w:color w:val="auto"/>
          <w:lang w:val="vi-VN"/>
        </w:rPr>
        <w:t>thiết thực</w:t>
      </w:r>
      <w:r w:rsidR="00471AC5" w:rsidRPr="007512E9">
        <w:rPr>
          <w:rFonts w:eastAsia="Times New Roman"/>
          <w:color w:val="auto"/>
          <w:lang w:val="vi-VN"/>
        </w:rPr>
        <w:t xml:space="preserve"> sau đây:</w:t>
      </w:r>
    </w:p>
    <w:p w:rsidR="00E64338" w:rsidRPr="007512E9" w:rsidRDefault="00846C34" w:rsidP="009216BD">
      <w:pPr>
        <w:spacing w:before="80" w:after="20" w:line="340" w:lineRule="exact"/>
        <w:ind w:firstLine="720"/>
        <w:rPr>
          <w:rFonts w:eastAsia="Times New Roman"/>
          <w:b/>
          <w:color w:val="auto"/>
          <w:lang w:val="vi-VN"/>
        </w:rPr>
      </w:pPr>
      <w:r w:rsidRPr="007512E9">
        <w:rPr>
          <w:rFonts w:eastAsia="Times New Roman"/>
          <w:b/>
          <w:color w:val="auto"/>
          <w:lang w:val="vi-VN"/>
        </w:rPr>
        <w:t xml:space="preserve">1. </w:t>
      </w:r>
      <w:r w:rsidR="00577DEA" w:rsidRPr="007512E9">
        <w:rPr>
          <w:rFonts w:eastAsia="Times New Roman"/>
          <w:b/>
          <w:color w:val="auto"/>
        </w:rPr>
        <w:t>T</w:t>
      </w:r>
      <w:r w:rsidR="00471AC5" w:rsidRPr="007512E9">
        <w:rPr>
          <w:rFonts w:eastAsia="Times New Roman"/>
          <w:b/>
          <w:color w:val="auto"/>
          <w:lang w:val="vi-VN"/>
        </w:rPr>
        <w:t>ích cực</w:t>
      </w:r>
      <w:r w:rsidR="00577DEA" w:rsidRPr="007512E9">
        <w:rPr>
          <w:rFonts w:eastAsia="Times New Roman"/>
          <w:b/>
          <w:color w:val="auto"/>
        </w:rPr>
        <w:t xml:space="preserve"> </w:t>
      </w:r>
      <w:r w:rsidR="00471AC5" w:rsidRPr="007512E9">
        <w:rPr>
          <w:rFonts w:eastAsia="Times New Roman"/>
          <w:b/>
          <w:color w:val="auto"/>
          <w:lang w:val="vi-VN"/>
        </w:rPr>
        <w:t>học tập tư tưởng và tấm gương</w:t>
      </w:r>
      <w:r w:rsidR="00A24B63" w:rsidRPr="007512E9">
        <w:rPr>
          <w:rFonts w:eastAsia="Times New Roman"/>
          <w:b/>
          <w:color w:val="auto"/>
          <w:lang w:val="vi-VN"/>
        </w:rPr>
        <w:t xml:space="preserve"> mẫu mực</w:t>
      </w:r>
      <w:r w:rsidR="00471AC5" w:rsidRPr="007512E9">
        <w:rPr>
          <w:rFonts w:eastAsia="Times New Roman"/>
          <w:b/>
          <w:color w:val="auto"/>
          <w:lang w:val="vi-VN"/>
        </w:rPr>
        <w:t xml:space="preserve"> của Người về thực hành tiết kiệm</w:t>
      </w:r>
      <w:r w:rsidR="00E86ED9" w:rsidRPr="007512E9">
        <w:rPr>
          <w:rFonts w:eastAsia="Times New Roman"/>
          <w:b/>
          <w:color w:val="auto"/>
          <w:lang w:val="vi-VN"/>
        </w:rPr>
        <w:t>, chống lãng phí</w:t>
      </w:r>
      <w:r w:rsidR="00471AC5" w:rsidRPr="007512E9">
        <w:rPr>
          <w:rFonts w:eastAsia="Times New Roman"/>
          <w:b/>
          <w:color w:val="auto"/>
          <w:lang w:val="vi-VN"/>
        </w:rPr>
        <w:t xml:space="preserve">. </w:t>
      </w:r>
    </w:p>
    <w:p w:rsidR="007D748A" w:rsidRPr="007512E9" w:rsidRDefault="007D748A" w:rsidP="009216BD">
      <w:pPr>
        <w:spacing w:before="80" w:after="20" w:line="340" w:lineRule="exact"/>
        <w:ind w:firstLine="720"/>
        <w:rPr>
          <w:rFonts w:eastAsia="Times New Roman"/>
          <w:color w:val="auto"/>
          <w:lang w:val="vi-VN"/>
        </w:rPr>
      </w:pPr>
      <w:r w:rsidRPr="007512E9">
        <w:rPr>
          <w:rFonts w:eastAsia="Times New Roman"/>
          <w:color w:val="auto"/>
          <w:lang w:val="vi-VN"/>
        </w:rPr>
        <w:t>Có thể nói, hiện nay thanh niên là lực lượng có vai trò cực kỳ quan trọng mang ý nghĩa chiến lược, lâu dài trong học tập và làm theo tư tưởng, đạo đức, phong cách Hồ Chí Minh</w:t>
      </w:r>
      <w:r w:rsidR="00A027F6" w:rsidRPr="007512E9">
        <w:rPr>
          <w:rFonts w:eastAsia="Times New Roman"/>
          <w:color w:val="auto"/>
          <w:lang w:val="vi-VN"/>
        </w:rPr>
        <w:t>. Bởi vì kết quả học tập và làm theo Bác của thanh niên có tác động to lớn đến tương lai đất nước và ảnh hưởng sâu rộng đến các thế hệ tiếp theo. Thanh niên c</w:t>
      </w:r>
      <w:r w:rsidRPr="007512E9">
        <w:rPr>
          <w:rFonts w:eastAsia="Times New Roman"/>
          <w:color w:val="auto"/>
          <w:lang w:val="vi-VN"/>
        </w:rPr>
        <w:t xml:space="preserve">ần </w:t>
      </w:r>
      <w:r w:rsidR="00A027F6" w:rsidRPr="007512E9">
        <w:rPr>
          <w:rFonts w:eastAsia="Times New Roman"/>
          <w:color w:val="auto"/>
          <w:lang w:val="vi-VN"/>
        </w:rPr>
        <w:t xml:space="preserve">được </w:t>
      </w:r>
      <w:r w:rsidRPr="007512E9">
        <w:rPr>
          <w:rFonts w:eastAsia="Times New Roman"/>
          <w:color w:val="auto"/>
          <w:lang w:val="vi-VN"/>
        </w:rPr>
        <w:t xml:space="preserve">trang bị thế giới quan duy vật, nhân sinh quan cộng sản chủ nghĩa và phương pháp luận biện chứng, nhận thức đúng về vai trò của mình </w:t>
      </w:r>
      <w:r w:rsidR="00A027F6" w:rsidRPr="007512E9">
        <w:rPr>
          <w:rFonts w:eastAsia="Times New Roman"/>
          <w:color w:val="auto"/>
          <w:lang w:val="vi-VN"/>
        </w:rPr>
        <w:t xml:space="preserve">để </w:t>
      </w:r>
      <w:r w:rsidRPr="007512E9">
        <w:rPr>
          <w:rFonts w:eastAsia="Times New Roman"/>
          <w:color w:val="auto"/>
          <w:lang w:val="vi-VN"/>
        </w:rPr>
        <w:t>có tư tưởng, hành động cách mạng tiến công, từng bước hình thành, hoàn thiện và phát triển toàn diện nhân cách con người mới xã hội chủ nghĩa.</w:t>
      </w:r>
    </w:p>
    <w:p w:rsidR="00420C1A" w:rsidRPr="007512E9" w:rsidRDefault="00A027F6" w:rsidP="009216BD">
      <w:pPr>
        <w:spacing w:before="80" w:after="20" w:line="340" w:lineRule="exact"/>
        <w:ind w:firstLine="720"/>
        <w:rPr>
          <w:rFonts w:eastAsia="Times New Roman"/>
          <w:color w:val="auto"/>
        </w:rPr>
      </w:pPr>
      <w:r w:rsidRPr="007512E9">
        <w:rPr>
          <w:rFonts w:eastAsia="Times New Roman"/>
          <w:color w:val="auto"/>
          <w:lang w:val="vi-VN"/>
        </w:rPr>
        <w:t>Vì vậy, t</w:t>
      </w:r>
      <w:r w:rsidR="00846C34" w:rsidRPr="007512E9">
        <w:rPr>
          <w:rFonts w:eastAsia="Times New Roman"/>
          <w:color w:val="auto"/>
          <w:lang w:val="vi-VN"/>
        </w:rPr>
        <w:t>hanh niên k</w:t>
      </w:r>
      <w:r w:rsidR="00E442B4" w:rsidRPr="007512E9">
        <w:rPr>
          <w:rFonts w:eastAsia="Times New Roman"/>
          <w:color w:val="auto"/>
          <w:lang w:val="vi-VN"/>
        </w:rPr>
        <w:t xml:space="preserve">hông chỉ tìm </w:t>
      </w:r>
      <w:r w:rsidR="00FD57E5" w:rsidRPr="007512E9">
        <w:rPr>
          <w:rFonts w:eastAsia="Times New Roman"/>
          <w:color w:val="auto"/>
          <w:lang w:val="vi-VN"/>
        </w:rPr>
        <w:t>hiểu</w:t>
      </w:r>
      <w:r w:rsidR="00471AC5" w:rsidRPr="007512E9">
        <w:rPr>
          <w:rFonts w:eastAsia="Times New Roman"/>
          <w:color w:val="auto"/>
          <w:lang w:val="vi-VN"/>
        </w:rPr>
        <w:t xml:space="preserve"> </w:t>
      </w:r>
      <w:r w:rsidR="00E442B4" w:rsidRPr="007512E9">
        <w:rPr>
          <w:rFonts w:eastAsia="Times New Roman"/>
          <w:color w:val="auto"/>
          <w:lang w:val="vi-VN"/>
        </w:rPr>
        <w:t xml:space="preserve">những bài viết, bài nói chuyện của </w:t>
      </w:r>
      <w:r w:rsidR="00FD57E5" w:rsidRPr="007512E9">
        <w:rPr>
          <w:rFonts w:eastAsia="Times New Roman"/>
          <w:color w:val="auto"/>
          <w:lang w:val="vi-VN"/>
        </w:rPr>
        <w:t xml:space="preserve">Chủ tịch </w:t>
      </w:r>
      <w:r w:rsidR="00E442B4" w:rsidRPr="007512E9">
        <w:rPr>
          <w:rFonts w:eastAsia="Times New Roman"/>
          <w:color w:val="auto"/>
          <w:lang w:val="vi-VN"/>
        </w:rPr>
        <w:t>Hồ Chí Minh về tiết kiệm, chống lãng phí mà cần sưu tầm</w:t>
      </w:r>
      <w:r w:rsidR="00A24B63" w:rsidRPr="007512E9">
        <w:rPr>
          <w:rFonts w:eastAsia="Times New Roman"/>
          <w:color w:val="auto"/>
          <w:lang w:val="vi-VN"/>
        </w:rPr>
        <w:t>,</w:t>
      </w:r>
      <w:r w:rsidR="00E442B4" w:rsidRPr="007512E9">
        <w:rPr>
          <w:rFonts w:eastAsia="Times New Roman"/>
          <w:color w:val="auto"/>
          <w:lang w:val="vi-VN"/>
        </w:rPr>
        <w:t xml:space="preserve"> </w:t>
      </w:r>
      <w:r w:rsidR="00FD57E5" w:rsidRPr="007512E9">
        <w:rPr>
          <w:rFonts w:eastAsia="Times New Roman"/>
          <w:color w:val="auto"/>
          <w:lang w:val="vi-VN"/>
        </w:rPr>
        <w:t>ghi nhớ</w:t>
      </w:r>
      <w:r w:rsidR="00A24B63" w:rsidRPr="007512E9">
        <w:rPr>
          <w:rFonts w:eastAsia="Times New Roman"/>
          <w:color w:val="auto"/>
          <w:lang w:val="vi-VN"/>
        </w:rPr>
        <w:t xml:space="preserve"> </w:t>
      </w:r>
      <w:r w:rsidR="00E442B4" w:rsidRPr="007512E9">
        <w:rPr>
          <w:rFonts w:eastAsia="Times New Roman"/>
          <w:color w:val="auto"/>
          <w:lang w:val="vi-VN"/>
        </w:rPr>
        <w:t xml:space="preserve">những </w:t>
      </w:r>
      <w:r w:rsidR="00FD57E5" w:rsidRPr="007512E9">
        <w:rPr>
          <w:rFonts w:eastAsia="Times New Roman"/>
          <w:color w:val="auto"/>
          <w:lang w:val="vi-VN"/>
        </w:rPr>
        <w:t>câu chuyện cảm động</w:t>
      </w:r>
      <w:r w:rsidR="00F314C7" w:rsidRPr="007512E9">
        <w:rPr>
          <w:rFonts w:eastAsia="Times New Roman"/>
          <w:color w:val="auto"/>
          <w:lang w:val="vi-VN"/>
        </w:rPr>
        <w:t>, mẫu mực</w:t>
      </w:r>
      <w:r w:rsidR="00A24B63" w:rsidRPr="007512E9">
        <w:rPr>
          <w:rFonts w:eastAsia="Times New Roman"/>
          <w:color w:val="auto"/>
          <w:lang w:val="vi-VN"/>
        </w:rPr>
        <w:t xml:space="preserve"> </w:t>
      </w:r>
      <w:r w:rsidR="00E442B4" w:rsidRPr="007512E9">
        <w:rPr>
          <w:rFonts w:eastAsia="Times New Roman"/>
          <w:color w:val="auto"/>
          <w:lang w:val="vi-VN"/>
        </w:rPr>
        <w:t>về thực hành tiết kiệm, chống lãng phí trong công tác</w:t>
      </w:r>
      <w:r w:rsidR="00FD57E5" w:rsidRPr="007512E9">
        <w:rPr>
          <w:rFonts w:eastAsia="Times New Roman"/>
          <w:color w:val="auto"/>
          <w:lang w:val="vi-VN"/>
        </w:rPr>
        <w:t xml:space="preserve"> và</w:t>
      </w:r>
      <w:r w:rsidR="00E442B4" w:rsidRPr="007512E9">
        <w:rPr>
          <w:rFonts w:eastAsia="Times New Roman"/>
          <w:color w:val="auto"/>
          <w:lang w:val="vi-VN"/>
        </w:rPr>
        <w:t xml:space="preserve"> sinh hoạt đời thường</w:t>
      </w:r>
      <w:r w:rsidR="00FD57E5" w:rsidRPr="007512E9">
        <w:rPr>
          <w:rFonts w:eastAsia="Times New Roman"/>
          <w:color w:val="auto"/>
          <w:lang w:val="vi-VN"/>
        </w:rPr>
        <w:t xml:space="preserve"> của Người</w:t>
      </w:r>
      <w:r w:rsidR="00E442B4" w:rsidRPr="007512E9">
        <w:rPr>
          <w:rFonts w:eastAsia="Times New Roman"/>
          <w:color w:val="auto"/>
          <w:lang w:val="vi-VN"/>
        </w:rPr>
        <w:t xml:space="preserve">. </w:t>
      </w:r>
    </w:p>
    <w:p w:rsidR="00726C5D" w:rsidRPr="007512E9" w:rsidRDefault="00F314C7" w:rsidP="009216BD">
      <w:pPr>
        <w:spacing w:before="80" w:after="20" w:line="340" w:lineRule="exact"/>
        <w:ind w:firstLine="720"/>
        <w:rPr>
          <w:rFonts w:eastAsia="Times New Roman"/>
          <w:color w:val="auto"/>
          <w:lang w:val="vi-VN"/>
        </w:rPr>
      </w:pPr>
      <w:r w:rsidRPr="007512E9">
        <w:rPr>
          <w:rFonts w:eastAsia="Times New Roman"/>
          <w:color w:val="auto"/>
          <w:lang w:val="vi-VN"/>
        </w:rPr>
        <w:t xml:space="preserve">Từ </w:t>
      </w:r>
      <w:r w:rsidR="00E442B4" w:rsidRPr="007512E9">
        <w:rPr>
          <w:rFonts w:eastAsia="Times New Roman"/>
          <w:color w:val="auto"/>
          <w:lang w:val="vi-VN"/>
        </w:rPr>
        <w:t xml:space="preserve">những vấn đề lý thuyết và tấm gương thực tế sinh động của </w:t>
      </w:r>
      <w:r w:rsidRPr="007512E9">
        <w:rPr>
          <w:rFonts w:eastAsia="Times New Roman"/>
          <w:color w:val="auto"/>
          <w:lang w:val="vi-VN"/>
        </w:rPr>
        <w:t>Hồ Chí Minh để</w:t>
      </w:r>
      <w:r w:rsidR="00E442B4" w:rsidRPr="007512E9">
        <w:rPr>
          <w:rFonts w:eastAsia="Times New Roman"/>
          <w:color w:val="auto"/>
          <w:lang w:val="vi-VN"/>
        </w:rPr>
        <w:t xml:space="preserve"> thanh niên tự </w:t>
      </w:r>
      <w:r w:rsidR="00471AC5" w:rsidRPr="007512E9">
        <w:rPr>
          <w:rFonts w:eastAsia="Times New Roman"/>
          <w:color w:val="auto"/>
          <w:lang w:val="vi-VN"/>
        </w:rPr>
        <w:t>soi mình</w:t>
      </w:r>
      <w:r w:rsidRPr="007512E9">
        <w:rPr>
          <w:rFonts w:eastAsia="Times New Roman"/>
          <w:color w:val="auto"/>
          <w:lang w:val="vi-VN"/>
        </w:rPr>
        <w:t xml:space="preserve">, </w:t>
      </w:r>
      <w:r w:rsidR="00471AC5" w:rsidRPr="007512E9">
        <w:rPr>
          <w:rFonts w:eastAsia="Times New Roman"/>
          <w:color w:val="auto"/>
          <w:lang w:val="vi-VN"/>
        </w:rPr>
        <w:t>sửa mình và rèn luyện</w:t>
      </w:r>
      <w:r w:rsidR="00726C5D" w:rsidRPr="007512E9">
        <w:rPr>
          <w:rFonts w:eastAsia="Times New Roman"/>
          <w:color w:val="auto"/>
          <w:lang w:val="vi-VN"/>
        </w:rPr>
        <w:t xml:space="preserve">, </w:t>
      </w:r>
      <w:r w:rsidR="003B2083" w:rsidRPr="007512E9">
        <w:rPr>
          <w:rFonts w:eastAsia="Times New Roman"/>
          <w:color w:val="auto"/>
          <w:lang w:val="vi-VN"/>
        </w:rPr>
        <w:t xml:space="preserve">tạo </w:t>
      </w:r>
      <w:r w:rsidR="00726C5D" w:rsidRPr="007512E9">
        <w:rPr>
          <w:rFonts w:eastAsia="Times New Roman"/>
          <w:color w:val="auto"/>
          <w:lang w:val="vi-VN"/>
        </w:rPr>
        <w:t xml:space="preserve">được </w:t>
      </w:r>
      <w:r w:rsidR="003B2083" w:rsidRPr="007512E9">
        <w:rPr>
          <w:rFonts w:eastAsia="Times New Roman"/>
          <w:color w:val="auto"/>
          <w:lang w:val="vi-VN"/>
        </w:rPr>
        <w:t xml:space="preserve">thói quen cho </w:t>
      </w:r>
      <w:r w:rsidR="00471AC5" w:rsidRPr="007512E9">
        <w:rPr>
          <w:rFonts w:eastAsia="Times New Roman"/>
          <w:color w:val="auto"/>
          <w:lang w:val="vi-VN"/>
        </w:rPr>
        <w:t xml:space="preserve">bản thân làm theo lời </w:t>
      </w:r>
      <w:r w:rsidR="00E442B4" w:rsidRPr="007512E9">
        <w:rPr>
          <w:rFonts w:eastAsia="Times New Roman"/>
          <w:color w:val="auto"/>
          <w:lang w:val="vi-VN"/>
        </w:rPr>
        <w:t xml:space="preserve">Bác </w:t>
      </w:r>
      <w:r w:rsidR="00471AC5" w:rsidRPr="007512E9">
        <w:rPr>
          <w:rFonts w:eastAsia="Times New Roman"/>
          <w:color w:val="auto"/>
          <w:lang w:val="vi-VN"/>
        </w:rPr>
        <w:t>dạy</w:t>
      </w:r>
      <w:r w:rsidR="00945918" w:rsidRPr="007512E9">
        <w:rPr>
          <w:rFonts w:eastAsia="Times New Roman"/>
          <w:color w:val="auto"/>
          <w:lang w:val="vi-VN"/>
        </w:rPr>
        <w:t>, p</w:t>
      </w:r>
      <w:r w:rsidR="003B2083" w:rsidRPr="007512E9">
        <w:rPr>
          <w:rFonts w:eastAsia="Times New Roman"/>
          <w:color w:val="auto"/>
          <w:lang w:val="vi-VN"/>
        </w:rPr>
        <w:t>hấn đấu</w:t>
      </w:r>
      <w:r w:rsidR="00E442B4" w:rsidRPr="007512E9">
        <w:rPr>
          <w:rFonts w:eastAsia="Times New Roman"/>
          <w:color w:val="auto"/>
          <w:lang w:val="vi-VN"/>
        </w:rPr>
        <w:t xml:space="preserve"> trở thành tấm gương </w:t>
      </w:r>
      <w:r w:rsidR="00945918" w:rsidRPr="007512E9">
        <w:rPr>
          <w:rFonts w:eastAsia="Times New Roman"/>
          <w:color w:val="auto"/>
          <w:lang w:val="vi-VN"/>
        </w:rPr>
        <w:t>sáng trong</w:t>
      </w:r>
      <w:r w:rsidR="00E442B4" w:rsidRPr="007512E9">
        <w:rPr>
          <w:rFonts w:eastAsia="Times New Roman"/>
          <w:color w:val="auto"/>
          <w:lang w:val="vi-VN"/>
        </w:rPr>
        <w:t xml:space="preserve"> thực hà</w:t>
      </w:r>
      <w:r w:rsidR="00726C5D" w:rsidRPr="007512E9">
        <w:rPr>
          <w:rFonts w:eastAsia="Times New Roman"/>
          <w:color w:val="auto"/>
          <w:lang w:val="vi-VN"/>
        </w:rPr>
        <w:t>nh tiết kiệm, chống lãng phí để cho</w:t>
      </w:r>
      <w:r w:rsidR="00E442B4" w:rsidRPr="007512E9">
        <w:rPr>
          <w:rFonts w:eastAsia="Times New Roman"/>
          <w:color w:val="auto"/>
          <w:lang w:val="vi-VN"/>
        </w:rPr>
        <w:t xml:space="preserve"> người khác </w:t>
      </w:r>
      <w:r w:rsidR="003B2083" w:rsidRPr="007512E9">
        <w:rPr>
          <w:rFonts w:eastAsia="Times New Roman"/>
          <w:color w:val="auto"/>
          <w:lang w:val="vi-VN"/>
        </w:rPr>
        <w:t xml:space="preserve">học theo, </w:t>
      </w:r>
      <w:r w:rsidR="00E442B4" w:rsidRPr="007512E9">
        <w:rPr>
          <w:rFonts w:eastAsia="Times New Roman"/>
          <w:color w:val="auto"/>
          <w:lang w:val="vi-VN"/>
        </w:rPr>
        <w:t>làm theo</w:t>
      </w:r>
      <w:r w:rsidR="00A027F6" w:rsidRPr="007512E9">
        <w:rPr>
          <w:rFonts w:eastAsia="Times New Roman"/>
          <w:color w:val="auto"/>
          <w:lang w:val="vi-VN"/>
        </w:rPr>
        <w:t xml:space="preserve">, </w:t>
      </w:r>
      <w:r w:rsidR="00C1060E" w:rsidRPr="007512E9">
        <w:rPr>
          <w:rFonts w:eastAsia="Times New Roman"/>
          <w:color w:val="auto"/>
          <w:lang w:val="vi-VN"/>
        </w:rPr>
        <w:t xml:space="preserve">làm gương sáng </w:t>
      </w:r>
      <w:r w:rsidR="00A027F6" w:rsidRPr="007512E9">
        <w:rPr>
          <w:rFonts w:eastAsia="Times New Roman"/>
          <w:color w:val="auto"/>
          <w:lang w:val="vi-VN"/>
        </w:rPr>
        <w:t>dìu dắt thiếu niên nhi đồng</w:t>
      </w:r>
      <w:r w:rsidR="00C1060E" w:rsidRPr="007512E9">
        <w:rPr>
          <w:rFonts w:eastAsia="Times New Roman"/>
          <w:color w:val="auto"/>
          <w:lang w:val="vi-VN"/>
        </w:rPr>
        <w:t>, tức là dìu dắt tương lai của dân tộc</w:t>
      </w:r>
      <w:r w:rsidR="00945918" w:rsidRPr="007512E9">
        <w:rPr>
          <w:rFonts w:eastAsia="Times New Roman"/>
          <w:color w:val="auto"/>
          <w:lang w:val="vi-VN"/>
        </w:rPr>
        <w:t xml:space="preserve">. </w:t>
      </w:r>
      <w:r w:rsidR="00420C1A" w:rsidRPr="007512E9">
        <w:rPr>
          <w:rFonts w:eastAsia="Times New Roman"/>
          <w:color w:val="auto"/>
          <w:lang w:val="vi-VN"/>
        </w:rPr>
        <w:t>Như Người từng viết: “thanh niên nói chung phải gương mẫu trong sản xuất, trong học tập, trong việc giữ vững kỷ luật và cải thiện đời sống của công nhân”</w:t>
      </w:r>
      <w:r w:rsidR="00420C1A" w:rsidRPr="007512E9">
        <w:rPr>
          <w:rStyle w:val="FootnoteReference"/>
          <w:rFonts w:eastAsia="Times New Roman"/>
          <w:color w:val="auto"/>
          <w:lang w:val="vi-VN"/>
        </w:rPr>
        <w:footnoteReference w:id="28"/>
      </w:r>
      <w:r w:rsidR="00420C1A" w:rsidRPr="007512E9">
        <w:rPr>
          <w:rFonts w:eastAsia="Times New Roman"/>
          <w:color w:val="auto"/>
          <w:lang w:val="vi-VN"/>
        </w:rPr>
        <w:t>.</w:t>
      </w:r>
    </w:p>
    <w:p w:rsidR="00E64338" w:rsidRPr="007512E9" w:rsidRDefault="00846C34" w:rsidP="009216BD">
      <w:pPr>
        <w:spacing w:before="80" w:after="20" w:line="340" w:lineRule="exact"/>
        <w:ind w:firstLine="720"/>
        <w:rPr>
          <w:rFonts w:eastAsia="Times New Roman"/>
          <w:b/>
          <w:color w:val="auto"/>
          <w:lang w:val="vi-VN"/>
        </w:rPr>
      </w:pPr>
      <w:r w:rsidRPr="007512E9">
        <w:rPr>
          <w:rFonts w:eastAsia="Times New Roman"/>
          <w:b/>
          <w:color w:val="auto"/>
          <w:lang w:val="vi-VN"/>
        </w:rPr>
        <w:t xml:space="preserve">2. </w:t>
      </w:r>
      <w:r w:rsidR="00577DEA" w:rsidRPr="007512E9">
        <w:rPr>
          <w:rFonts w:eastAsia="Times New Roman"/>
          <w:b/>
          <w:color w:val="auto"/>
        </w:rPr>
        <w:t>Chủ động</w:t>
      </w:r>
      <w:r w:rsidRPr="007512E9">
        <w:rPr>
          <w:rFonts w:eastAsia="Times New Roman"/>
          <w:b/>
          <w:color w:val="auto"/>
          <w:lang w:val="vi-VN"/>
        </w:rPr>
        <w:t xml:space="preserve"> </w:t>
      </w:r>
      <w:r w:rsidR="00945918" w:rsidRPr="007512E9">
        <w:rPr>
          <w:rFonts w:eastAsia="Times New Roman"/>
          <w:b/>
          <w:color w:val="auto"/>
          <w:lang w:val="vi-VN"/>
        </w:rPr>
        <w:t xml:space="preserve">tuyên truyền </w:t>
      </w:r>
      <w:r w:rsidR="00A97D30" w:rsidRPr="007512E9">
        <w:rPr>
          <w:rFonts w:eastAsia="Times New Roman"/>
          <w:b/>
          <w:color w:val="auto"/>
          <w:lang w:val="vi-VN"/>
        </w:rPr>
        <w:t>nâng cao nhận thức và ý chí</w:t>
      </w:r>
      <w:r w:rsidR="008306C6" w:rsidRPr="007512E9">
        <w:rPr>
          <w:rFonts w:eastAsia="Times New Roman"/>
          <w:b/>
          <w:color w:val="auto"/>
          <w:lang w:val="vi-VN"/>
        </w:rPr>
        <w:t xml:space="preserve"> </w:t>
      </w:r>
      <w:r w:rsidR="007D748A" w:rsidRPr="007512E9">
        <w:rPr>
          <w:rFonts w:eastAsia="Times New Roman"/>
          <w:b/>
          <w:color w:val="auto"/>
          <w:lang w:val="vi-VN"/>
        </w:rPr>
        <w:t xml:space="preserve">quyết tâm </w:t>
      </w:r>
      <w:r w:rsidR="008306C6" w:rsidRPr="007512E9">
        <w:rPr>
          <w:rFonts w:eastAsia="Times New Roman"/>
          <w:b/>
          <w:color w:val="auto"/>
          <w:lang w:val="vi-VN"/>
        </w:rPr>
        <w:t>thực hành tiết kiệm, chống lãng phí</w:t>
      </w:r>
      <w:r w:rsidR="00A97D30" w:rsidRPr="007512E9">
        <w:rPr>
          <w:b/>
          <w:color w:val="auto"/>
          <w:lang w:val="vi-VN"/>
        </w:rPr>
        <w:t xml:space="preserve"> </w:t>
      </w:r>
      <w:r w:rsidR="00A97D30" w:rsidRPr="007512E9">
        <w:rPr>
          <w:rFonts w:eastAsia="Times New Roman"/>
          <w:b/>
          <w:color w:val="auto"/>
          <w:lang w:val="vi-VN"/>
        </w:rPr>
        <w:t>trong thanh thiếu nhi</w:t>
      </w:r>
      <w:r w:rsidR="00E64338" w:rsidRPr="007512E9">
        <w:rPr>
          <w:rFonts w:eastAsia="Times New Roman"/>
          <w:b/>
          <w:color w:val="auto"/>
          <w:lang w:val="vi-VN"/>
        </w:rPr>
        <w:t>.</w:t>
      </w:r>
    </w:p>
    <w:p w:rsidR="00E64338" w:rsidRPr="007512E9" w:rsidRDefault="00E64338" w:rsidP="009216BD">
      <w:pPr>
        <w:spacing w:before="80" w:after="20" w:line="340" w:lineRule="exact"/>
        <w:ind w:firstLine="720"/>
        <w:rPr>
          <w:rFonts w:eastAsia="Times New Roman"/>
          <w:color w:val="auto"/>
        </w:rPr>
      </w:pPr>
      <w:r w:rsidRPr="007512E9">
        <w:rPr>
          <w:rFonts w:eastAsia="Times New Roman"/>
          <w:color w:val="auto"/>
        </w:rPr>
        <w:t>Thanh niên không chỉ có nhiệm vụ tích cực học tập và làm theo Bác về thực hành tiết kiệm, chống lãng phí, mà cần phải tích cực tuyên truyền</w:t>
      </w:r>
      <w:r w:rsidR="00726C5D" w:rsidRPr="007512E9">
        <w:rPr>
          <w:rFonts w:eastAsia="Times New Roman"/>
          <w:color w:val="auto"/>
        </w:rPr>
        <w:t xml:space="preserve"> nhằm làm cho </w:t>
      </w:r>
      <w:r w:rsidR="00945918" w:rsidRPr="007512E9">
        <w:rPr>
          <w:rFonts w:eastAsia="Times New Roman"/>
          <w:color w:val="auto"/>
        </w:rPr>
        <w:t>nhiều người trong xã hội</w:t>
      </w:r>
      <w:r w:rsidRPr="007512E9">
        <w:rPr>
          <w:rFonts w:eastAsia="Times New Roman"/>
          <w:color w:val="auto"/>
        </w:rPr>
        <w:t>, trước hết là những người xung quanh mình</w:t>
      </w:r>
      <w:r w:rsidR="00510C13" w:rsidRPr="007512E9">
        <w:rPr>
          <w:rFonts w:eastAsia="Times New Roman"/>
          <w:color w:val="auto"/>
        </w:rPr>
        <w:t xml:space="preserve"> có</w:t>
      </w:r>
      <w:r w:rsidR="00945918" w:rsidRPr="007512E9">
        <w:rPr>
          <w:rFonts w:eastAsia="Times New Roman"/>
          <w:color w:val="auto"/>
        </w:rPr>
        <w:t xml:space="preserve"> </w:t>
      </w:r>
      <w:r w:rsidR="00945918" w:rsidRPr="007512E9">
        <w:rPr>
          <w:rFonts w:eastAsia="Times New Roman"/>
          <w:color w:val="auto"/>
        </w:rPr>
        <w:lastRenderedPageBreak/>
        <w:t>nhận thức</w:t>
      </w:r>
      <w:r w:rsidRPr="007512E9">
        <w:rPr>
          <w:rFonts w:eastAsia="Times New Roman"/>
          <w:color w:val="auto"/>
        </w:rPr>
        <w:t xml:space="preserve"> đúng đắn,</w:t>
      </w:r>
      <w:r w:rsidR="00945918" w:rsidRPr="007512E9">
        <w:rPr>
          <w:rFonts w:eastAsia="Times New Roman"/>
          <w:color w:val="auto"/>
        </w:rPr>
        <w:t xml:space="preserve"> đầy đủ</w:t>
      </w:r>
      <w:r w:rsidRPr="007512E9">
        <w:rPr>
          <w:rFonts w:eastAsia="Times New Roman"/>
          <w:color w:val="auto"/>
        </w:rPr>
        <w:t xml:space="preserve"> về vai trò, ý nghĩa, tầm quan trọng, lợi ích </w:t>
      </w:r>
      <w:r w:rsidR="007D748A" w:rsidRPr="007512E9">
        <w:rPr>
          <w:rFonts w:eastAsia="Times New Roman"/>
          <w:color w:val="auto"/>
        </w:rPr>
        <w:t xml:space="preserve">to </w:t>
      </w:r>
      <w:r w:rsidRPr="007512E9">
        <w:rPr>
          <w:rFonts w:eastAsia="Times New Roman"/>
          <w:color w:val="auto"/>
        </w:rPr>
        <w:t xml:space="preserve">lớn  của thực hành tiết kiệm, chống lãng phí cũng như tác hại của lãng phí đối với bản thân, gia đình và toàn xã hội. Qua đó, góp phần thúc đẩy mọi người </w:t>
      </w:r>
      <w:r w:rsidR="00510C13" w:rsidRPr="007512E9">
        <w:rPr>
          <w:rFonts w:eastAsia="Times New Roman"/>
          <w:color w:val="auto"/>
        </w:rPr>
        <w:t xml:space="preserve">tích cực </w:t>
      </w:r>
      <w:r w:rsidR="007D748A" w:rsidRPr="007512E9">
        <w:rPr>
          <w:rFonts w:eastAsia="Times New Roman"/>
          <w:color w:val="auto"/>
        </w:rPr>
        <w:t xml:space="preserve">hơn trong </w:t>
      </w:r>
      <w:r w:rsidR="00510C13" w:rsidRPr="007512E9">
        <w:rPr>
          <w:rFonts w:eastAsia="Times New Roman"/>
          <w:color w:val="auto"/>
        </w:rPr>
        <w:t>học tập và</w:t>
      </w:r>
      <w:r w:rsidR="00945918" w:rsidRPr="007512E9">
        <w:rPr>
          <w:rFonts w:eastAsia="Times New Roman"/>
          <w:color w:val="auto"/>
        </w:rPr>
        <w:t xml:space="preserve"> làm theo Bác. </w:t>
      </w:r>
    </w:p>
    <w:p w:rsidR="00A97D30" w:rsidRPr="007512E9" w:rsidRDefault="00A97D30" w:rsidP="009216BD">
      <w:pPr>
        <w:spacing w:before="80" w:after="20" w:line="340" w:lineRule="exact"/>
        <w:ind w:firstLine="720"/>
        <w:rPr>
          <w:rFonts w:eastAsia="Times New Roman"/>
          <w:color w:val="auto"/>
        </w:rPr>
      </w:pPr>
      <w:r w:rsidRPr="007512E9">
        <w:rPr>
          <w:color w:val="auto"/>
        </w:rPr>
        <w:t>T</w:t>
      </w:r>
      <w:r w:rsidR="00E64338" w:rsidRPr="007512E9">
        <w:rPr>
          <w:rFonts w:eastAsia="Times New Roman"/>
          <w:color w:val="auto"/>
          <w:lang w:val="vi-VN"/>
        </w:rPr>
        <w:t>hanh niên là lực lượng xung kích cách mạng, là lực lượng kế thừa và tiếp bước các thế hệ đi trước để thúc đẩy xã hội phát triển, đồng thời là lực lượng dìu dắt thiếu niên, nhi đồng.</w:t>
      </w:r>
      <w:r w:rsidRPr="007512E9">
        <w:rPr>
          <w:rFonts w:eastAsia="Times New Roman"/>
          <w:color w:val="auto"/>
        </w:rPr>
        <w:t xml:space="preserve"> Trong mọi công việc, thanh niên luôn thi đua thực hiện khẩu hiệu: “</w:t>
      </w:r>
      <w:r w:rsidR="00EC720B" w:rsidRPr="007512E9">
        <w:rPr>
          <w:rFonts w:eastAsia="Times New Roman"/>
          <w:color w:val="auto"/>
        </w:rPr>
        <w:t>“Đâu cần thanh niên có, việc gì khó thanh niên làm”, “gian khổ thì đi trước, hưởng thụ sau mọi người”</w:t>
      </w:r>
      <w:r w:rsidRPr="007512E9">
        <w:rPr>
          <w:rStyle w:val="FootnoteReference"/>
          <w:rFonts w:eastAsia="Times New Roman"/>
          <w:color w:val="auto"/>
        </w:rPr>
        <w:footnoteReference w:id="29"/>
      </w:r>
      <w:r w:rsidRPr="007512E9">
        <w:rPr>
          <w:rFonts w:eastAsia="Times New Roman"/>
          <w:color w:val="auto"/>
        </w:rPr>
        <w:t xml:space="preserve">. Bởi vậy, </w:t>
      </w:r>
      <w:r w:rsidR="00147ADA" w:rsidRPr="007512E9">
        <w:rPr>
          <w:rFonts w:eastAsia="Times New Roman"/>
          <w:color w:val="auto"/>
        </w:rPr>
        <w:t>mọi</w:t>
      </w:r>
      <w:r w:rsidRPr="007512E9">
        <w:rPr>
          <w:rFonts w:eastAsia="Times New Roman"/>
          <w:color w:val="auto"/>
        </w:rPr>
        <w:t xml:space="preserve"> việc làm, hành động của thanh niên đều có tác động lớn đến tình hình đất nước, tạo ảnh hưởng rộng trong xã hội. Mỗi khi thanh niên tích cực thực hành tiết kiệm, đồng thời tuyên truyền tinh thần đó cho xã hội, đặc biệt là đối với tầng lớp thiếu nhiên nhi đồng, càng có ý nghĩa lớn lao, tạ</w:t>
      </w:r>
      <w:r w:rsidR="005201A4" w:rsidRPr="007512E9">
        <w:rPr>
          <w:rFonts w:eastAsia="Times New Roman"/>
          <w:color w:val="auto"/>
        </w:rPr>
        <w:t>o</w:t>
      </w:r>
      <w:r w:rsidRPr="007512E9">
        <w:rPr>
          <w:rFonts w:eastAsia="Times New Roman"/>
          <w:color w:val="auto"/>
        </w:rPr>
        <w:t xml:space="preserve"> sức lan tỏa mạnh mẽ.</w:t>
      </w:r>
    </w:p>
    <w:p w:rsidR="00307870" w:rsidRPr="007512E9" w:rsidRDefault="00A97D30" w:rsidP="00307870">
      <w:pPr>
        <w:spacing w:before="80" w:after="20" w:line="340" w:lineRule="exact"/>
        <w:ind w:firstLine="720"/>
        <w:rPr>
          <w:rFonts w:eastAsia="Times New Roman"/>
          <w:bCs/>
          <w:iCs/>
          <w:color w:val="auto"/>
        </w:rPr>
      </w:pPr>
      <w:r w:rsidRPr="007512E9">
        <w:rPr>
          <w:rFonts w:eastAsia="Times New Roman"/>
          <w:color w:val="auto"/>
        </w:rPr>
        <w:t>Thanh niên cần t</w:t>
      </w:r>
      <w:r w:rsidR="00510C13" w:rsidRPr="007512E9">
        <w:rPr>
          <w:rFonts w:eastAsia="Times New Roman"/>
          <w:color w:val="auto"/>
        </w:rPr>
        <w:t>ập trung tuyên truyền học tập tấm gương Hồ Chí Minh trong thực hành tiết kiệm, chống lãng phí thông qua những mẩu chuyện, những lời dạy của Người. Chú ý phát hiện, tuyên dương</w:t>
      </w:r>
      <w:r w:rsidR="00E472CD" w:rsidRPr="007512E9">
        <w:rPr>
          <w:rFonts w:eastAsia="Times New Roman"/>
          <w:color w:val="auto"/>
        </w:rPr>
        <w:t>, nhân rộng</w:t>
      </w:r>
      <w:r w:rsidR="00510C13" w:rsidRPr="007512E9">
        <w:rPr>
          <w:rFonts w:eastAsia="Times New Roman"/>
          <w:color w:val="auto"/>
        </w:rPr>
        <w:t xml:space="preserve"> các </w:t>
      </w:r>
      <w:r w:rsidR="00E472CD" w:rsidRPr="007512E9">
        <w:rPr>
          <w:rFonts w:eastAsia="Times New Roman"/>
          <w:color w:val="auto"/>
        </w:rPr>
        <w:t xml:space="preserve">gương điển hình thanh thiếu nhi hoặc các cơ sở Đoàn, Hội, Đội có những </w:t>
      </w:r>
      <w:r w:rsidR="00510C13" w:rsidRPr="007512E9">
        <w:rPr>
          <w:rFonts w:eastAsia="Times New Roman"/>
          <w:color w:val="auto"/>
        </w:rPr>
        <w:t>ý tưởng, sáng kiến, cách làm hiệu quả trong thực hành tiết kiệm</w:t>
      </w:r>
      <w:r w:rsidR="00E472CD" w:rsidRPr="007512E9">
        <w:rPr>
          <w:rFonts w:eastAsia="Times New Roman"/>
          <w:color w:val="auto"/>
        </w:rPr>
        <w:t>, chống lãng phí. Muốn việc làm đó có hiệu quả, thanh niên cần t</w:t>
      </w:r>
      <w:r w:rsidR="00510C13" w:rsidRPr="007512E9">
        <w:rPr>
          <w:rFonts w:eastAsia="Times New Roman"/>
          <w:color w:val="auto"/>
        </w:rPr>
        <w:t xml:space="preserve">ổ chức tuyên truyền thường xuyên, liên tục thông qua </w:t>
      </w:r>
      <w:r w:rsidR="00410DFB" w:rsidRPr="007512E9">
        <w:rPr>
          <w:rFonts w:eastAsia="Times New Roman"/>
          <w:color w:val="auto"/>
        </w:rPr>
        <w:t xml:space="preserve">nhiều hình thức như: </w:t>
      </w:r>
      <w:r w:rsidR="00510C13" w:rsidRPr="007512E9">
        <w:rPr>
          <w:rFonts w:eastAsia="Times New Roman"/>
          <w:color w:val="auto"/>
        </w:rPr>
        <w:t xml:space="preserve">các buổi sinh hoạt chính thức hoặc tổ chức sinh hoạt chuyên đề, </w:t>
      </w:r>
      <w:r w:rsidR="00410DFB" w:rsidRPr="007512E9">
        <w:rPr>
          <w:rFonts w:eastAsia="Times New Roman"/>
          <w:color w:val="auto"/>
        </w:rPr>
        <w:t xml:space="preserve">các buổi dã ngoại, hoạt động vui chơi giải trí, </w:t>
      </w:r>
      <w:r w:rsidR="00510C13" w:rsidRPr="007512E9">
        <w:rPr>
          <w:rFonts w:eastAsia="Times New Roman"/>
          <w:color w:val="auto"/>
        </w:rPr>
        <w:t>sử dụng bản tin, sổ tay chi đoàn.</w:t>
      </w:r>
      <w:r w:rsidR="00E472CD" w:rsidRPr="007512E9">
        <w:rPr>
          <w:rFonts w:eastAsia="Times New Roman"/>
          <w:color w:val="auto"/>
        </w:rPr>
        <w:t xml:space="preserve"> </w:t>
      </w:r>
      <w:r w:rsidR="00510C13" w:rsidRPr="007512E9">
        <w:rPr>
          <w:rFonts w:eastAsia="Times New Roman"/>
          <w:color w:val="auto"/>
        </w:rPr>
        <w:t>Tổ chức giao lưu, giới thiệu, tuyên dương các gương sáng điển hình về thực hành tiết kiệm</w:t>
      </w:r>
      <w:r w:rsidR="00E472CD" w:rsidRPr="007512E9">
        <w:rPr>
          <w:rFonts w:eastAsia="Times New Roman"/>
          <w:color w:val="auto"/>
        </w:rPr>
        <w:t>, chống lãng phí</w:t>
      </w:r>
      <w:r w:rsidR="00510C13" w:rsidRPr="007512E9">
        <w:rPr>
          <w:rFonts w:eastAsia="Times New Roman"/>
          <w:color w:val="auto"/>
        </w:rPr>
        <w:t>.</w:t>
      </w:r>
      <w:r w:rsidR="00E472CD" w:rsidRPr="007512E9">
        <w:rPr>
          <w:rFonts w:eastAsia="Times New Roman"/>
          <w:color w:val="auto"/>
        </w:rPr>
        <w:t xml:space="preserve"> </w:t>
      </w:r>
      <w:r w:rsidR="00307870" w:rsidRPr="007512E9">
        <w:rPr>
          <w:rFonts w:eastAsia="Times New Roman"/>
          <w:color w:val="auto"/>
        </w:rPr>
        <w:t xml:space="preserve">Các cấp bộ đoàn </w:t>
      </w:r>
      <w:r w:rsidR="00307870" w:rsidRPr="007512E9">
        <w:rPr>
          <w:rFonts w:eastAsia="Times New Roman"/>
          <w:bCs/>
          <w:iCs/>
          <w:color w:val="auto"/>
        </w:rPr>
        <w:t xml:space="preserve">chủ động xây dựng hệ thống mẫu băng rôn, áp phích, tranh ảnh, đồ họa thông tin, đoạn phim ngắn… và phối hợp với các đơn vị liên quan để tuyên truyền, cổ động trực quan cho đoàn viên, thanh thiếu nhi nâng cao nhận thức về </w:t>
      </w:r>
      <w:r w:rsidR="00307870" w:rsidRPr="007512E9">
        <w:rPr>
          <w:rFonts w:eastAsia="Times New Roman"/>
          <w:bCs/>
          <w:iCs/>
          <w:color w:val="auto"/>
          <w:lang w:val="vi-VN"/>
        </w:rPr>
        <w:t>thực hành tiết kiệm, chống lãng phí</w:t>
      </w:r>
      <w:r w:rsidR="00307870" w:rsidRPr="007512E9">
        <w:rPr>
          <w:rFonts w:eastAsia="Times New Roman"/>
          <w:bCs/>
          <w:iCs/>
          <w:color w:val="auto"/>
        </w:rPr>
        <w:t>.</w:t>
      </w:r>
    </w:p>
    <w:p w:rsidR="00E442B4" w:rsidRPr="007512E9" w:rsidRDefault="00410DFB" w:rsidP="009216BD">
      <w:pPr>
        <w:spacing w:before="80" w:after="20" w:line="340" w:lineRule="exact"/>
        <w:ind w:firstLine="720"/>
        <w:rPr>
          <w:rFonts w:eastAsia="Times New Roman"/>
          <w:color w:val="auto"/>
        </w:rPr>
      </w:pPr>
      <w:r w:rsidRPr="007512E9">
        <w:rPr>
          <w:rFonts w:eastAsia="Times New Roman"/>
          <w:color w:val="auto"/>
        </w:rPr>
        <w:t xml:space="preserve">Từ đó, </w:t>
      </w:r>
      <w:r w:rsidR="00544275" w:rsidRPr="007512E9">
        <w:rPr>
          <w:rFonts w:eastAsia="Times New Roman"/>
          <w:color w:val="auto"/>
        </w:rPr>
        <w:t xml:space="preserve">tạo sức lan tỏa </w:t>
      </w:r>
      <w:r w:rsidRPr="007512E9">
        <w:rPr>
          <w:rFonts w:eastAsia="Times New Roman"/>
          <w:color w:val="auto"/>
        </w:rPr>
        <w:t>rộng khắp, tạo nên một hệ thống gồm nhiều tấm gương điển hình thanh thiếu niên về thực hành tiết kiệm, chống lãng phí</w:t>
      </w:r>
      <w:r w:rsidR="00544275" w:rsidRPr="007512E9">
        <w:rPr>
          <w:rFonts w:eastAsia="Times New Roman"/>
          <w:color w:val="auto"/>
        </w:rPr>
        <w:t>, cống hiến tích cực cho xã hội</w:t>
      </w:r>
      <w:r w:rsidR="00036D43" w:rsidRPr="007512E9">
        <w:rPr>
          <w:rFonts w:eastAsia="Times New Roman"/>
          <w:color w:val="auto"/>
        </w:rPr>
        <w:t>, đất nước</w:t>
      </w:r>
      <w:r w:rsidR="00544275" w:rsidRPr="007512E9">
        <w:rPr>
          <w:rFonts w:eastAsia="Times New Roman"/>
          <w:color w:val="auto"/>
        </w:rPr>
        <w:t xml:space="preserve"> và gia đình.</w:t>
      </w:r>
      <w:r w:rsidR="008306C6" w:rsidRPr="007512E9">
        <w:rPr>
          <w:rFonts w:eastAsia="Times New Roman"/>
          <w:color w:val="auto"/>
        </w:rPr>
        <w:t xml:space="preserve"> </w:t>
      </w:r>
    </w:p>
    <w:p w:rsidR="00DE5304" w:rsidRPr="007512E9" w:rsidRDefault="006C7B53" w:rsidP="009216BD">
      <w:pPr>
        <w:pStyle w:val="Title"/>
        <w:spacing w:before="80" w:after="20" w:line="340" w:lineRule="exact"/>
        <w:ind w:firstLineChars="200" w:firstLine="562"/>
        <w:jc w:val="both"/>
      </w:pPr>
      <w:r w:rsidRPr="007512E9">
        <w:t>3. T</w:t>
      </w:r>
      <w:r w:rsidR="00DE5304" w:rsidRPr="007512E9">
        <w:t xml:space="preserve">ích cực </w:t>
      </w:r>
      <w:r w:rsidR="003E6E24" w:rsidRPr="007512E9">
        <w:t xml:space="preserve">rèn luyện </w:t>
      </w:r>
      <w:r w:rsidR="00DE5304" w:rsidRPr="007512E9">
        <w:t>c</w:t>
      </w:r>
      <w:r w:rsidR="00577DEA" w:rsidRPr="007512E9">
        <w:t xml:space="preserve">ác </w:t>
      </w:r>
      <w:r w:rsidR="00DE5304" w:rsidRPr="007512E9">
        <w:t xml:space="preserve">phẩm chất </w:t>
      </w:r>
      <w:r w:rsidR="003E6E24" w:rsidRPr="007512E9">
        <w:t>“</w:t>
      </w:r>
      <w:r w:rsidRPr="007512E9">
        <w:t>c</w:t>
      </w:r>
      <w:r w:rsidR="00DB18AF" w:rsidRPr="007512E9">
        <w:rPr>
          <w:lang w:val="vi-VN"/>
        </w:rPr>
        <w:t>ần, kiệm, liêm, chính</w:t>
      </w:r>
      <w:r w:rsidR="003E6E24" w:rsidRPr="007512E9">
        <w:t>”</w:t>
      </w:r>
      <w:r w:rsidR="00DE5304" w:rsidRPr="007512E9">
        <w:t xml:space="preserve">, tạo </w:t>
      </w:r>
      <w:r w:rsidR="00577DEA" w:rsidRPr="007512E9">
        <w:t xml:space="preserve">lập </w:t>
      </w:r>
      <w:r w:rsidRPr="007512E9">
        <w:t xml:space="preserve">các </w:t>
      </w:r>
      <w:r w:rsidR="00DE5304" w:rsidRPr="007512E9">
        <w:t>phong trào thi đua</w:t>
      </w:r>
      <w:r w:rsidRPr="007512E9">
        <w:t xml:space="preserve"> sôi nổi</w:t>
      </w:r>
      <w:r w:rsidR="00DE5304" w:rsidRPr="007512E9">
        <w:t xml:space="preserve"> thực hành tiết kiệm, chống lãng phí</w:t>
      </w:r>
      <w:r w:rsidR="00C70B22" w:rsidRPr="007512E9">
        <w:t xml:space="preserve"> trong thanh niên.</w:t>
      </w:r>
    </w:p>
    <w:p w:rsidR="00997175" w:rsidRPr="007512E9" w:rsidRDefault="00CA56DC" w:rsidP="009216BD">
      <w:pPr>
        <w:pStyle w:val="Title"/>
        <w:spacing w:before="80" w:after="20" w:line="340" w:lineRule="exact"/>
        <w:ind w:firstLineChars="200" w:firstLine="560"/>
        <w:jc w:val="both"/>
        <w:rPr>
          <w:b w:val="0"/>
        </w:rPr>
      </w:pPr>
      <w:r w:rsidRPr="007512E9">
        <w:rPr>
          <w:b w:val="0"/>
        </w:rPr>
        <w:t xml:space="preserve">“Cần, kiệm, liêm, chính”, </w:t>
      </w:r>
      <w:r w:rsidR="003E6E24" w:rsidRPr="007512E9">
        <w:rPr>
          <w:b w:val="0"/>
        </w:rPr>
        <w:t>vốn dĩ</w:t>
      </w:r>
      <w:r w:rsidR="00DB18AF" w:rsidRPr="007512E9">
        <w:rPr>
          <w:b w:val="0"/>
          <w:lang w:val="vi-VN"/>
        </w:rPr>
        <w:t xml:space="preserve"> là nền tảng của đời sống mới, là phẩm chất trung tâm của đạo đức cách mạng trong tư tưởng </w:t>
      </w:r>
      <w:r w:rsidR="00997175" w:rsidRPr="007512E9">
        <w:rPr>
          <w:b w:val="0"/>
        </w:rPr>
        <w:t xml:space="preserve">đạo đức </w:t>
      </w:r>
      <w:r w:rsidR="00DB18AF" w:rsidRPr="007512E9">
        <w:rPr>
          <w:b w:val="0"/>
          <w:lang w:val="vi-VN"/>
        </w:rPr>
        <w:t>Hồ Chí Minh.</w:t>
      </w:r>
      <w:r w:rsidR="00326541" w:rsidRPr="007512E9">
        <w:rPr>
          <w:b w:val="0"/>
        </w:rPr>
        <w:t xml:space="preserve"> </w:t>
      </w:r>
      <w:r w:rsidR="00DB18AF" w:rsidRPr="007512E9">
        <w:rPr>
          <w:b w:val="0"/>
          <w:lang w:val="vi-VN"/>
        </w:rPr>
        <w:t xml:space="preserve">Cần, kiệm, liêm, chính là bốn đức tính của con người, như trời có bốn mùa, đất có bốn phương. Người </w:t>
      </w:r>
      <w:r w:rsidR="00997175" w:rsidRPr="007512E9">
        <w:rPr>
          <w:b w:val="0"/>
          <w:lang w:val="vi-VN"/>
        </w:rPr>
        <w:t xml:space="preserve">đã </w:t>
      </w:r>
      <w:r w:rsidR="00DB18AF" w:rsidRPr="007512E9">
        <w:rPr>
          <w:b w:val="0"/>
          <w:lang w:val="vi-VN"/>
        </w:rPr>
        <w:t xml:space="preserve">dạy: “Trời có bốn mùa: Xuân, Hạ, Thu, Đông. Đất có bốn phương: Đông, Tây, Nam, Bắc. Người có bốn đức: Cần, Kiệm, Liêm, Chính. Thiếu một mùa thì không thành trời. Thiếu một phương thì không thành </w:t>
      </w:r>
      <w:r w:rsidR="00DB18AF" w:rsidRPr="007512E9">
        <w:rPr>
          <w:b w:val="0"/>
          <w:lang w:val="vi-VN"/>
        </w:rPr>
        <w:lastRenderedPageBreak/>
        <w:t>đất</w:t>
      </w:r>
      <w:r w:rsidR="00DB18AF" w:rsidRPr="007512E9">
        <w:rPr>
          <w:lang w:val="vi-VN"/>
        </w:rPr>
        <w:t xml:space="preserve">. </w:t>
      </w:r>
      <w:r w:rsidR="00DB18AF" w:rsidRPr="007512E9">
        <w:rPr>
          <w:b w:val="0"/>
          <w:lang w:val="vi-VN"/>
        </w:rPr>
        <w:t>Thiếu một đức, thì không thành người”</w:t>
      </w:r>
      <w:r w:rsidR="00DB18AF" w:rsidRPr="007512E9">
        <w:rPr>
          <w:rStyle w:val="FootnoteReference"/>
          <w:b w:val="0"/>
        </w:rPr>
        <w:footnoteReference w:id="30"/>
      </w:r>
      <w:r w:rsidR="00DB18AF" w:rsidRPr="007512E9">
        <w:rPr>
          <w:b w:val="0"/>
          <w:lang w:val="vi-VN"/>
        </w:rPr>
        <w:t>.</w:t>
      </w:r>
      <w:r w:rsidR="00997175" w:rsidRPr="007512E9">
        <w:rPr>
          <w:b w:val="0"/>
          <w:lang w:val="vi-VN"/>
        </w:rPr>
        <w:t xml:space="preserve"> Đối với mỗi cá nhân, kiệm là một trong chuỗi phẩm chất “cần, kiệm, liêm, chính”. Có kiệm thì mới có liêm, có liêm thì mới có chính. Kiệm là tiền đề, điều kiện để con người vươn tới liêm và chính. Đối với cả dân tộc, tiết kiệm là sức mạnh mềm - sức mạnh của văn hóa và đạo đức. Do đó, thanh niên muốn thực hành tiết kiệm, chống lãng phí, cần phải đặt nó trong chuỗi các phẩm chất mới tạo nên tính hiệu quả thiết thực, trọn vẹn.</w:t>
      </w:r>
    </w:p>
    <w:p w:rsidR="00575030" w:rsidRPr="007512E9" w:rsidRDefault="00575030" w:rsidP="009216BD">
      <w:pPr>
        <w:spacing w:before="80" w:after="20" w:line="340" w:lineRule="exact"/>
        <w:ind w:firstLine="720"/>
        <w:rPr>
          <w:rFonts w:eastAsia="Times New Roman"/>
          <w:color w:val="auto"/>
        </w:rPr>
      </w:pPr>
      <w:r w:rsidRPr="007512E9">
        <w:rPr>
          <w:rFonts w:eastAsia="Times New Roman"/>
          <w:color w:val="auto"/>
        </w:rPr>
        <w:t xml:space="preserve">Thanh niên cần tích cực tham gia các phong trào </w:t>
      </w:r>
      <w:r w:rsidR="001269E9" w:rsidRPr="007512E9">
        <w:rPr>
          <w:rFonts w:eastAsia="Times New Roman"/>
          <w:color w:val="auto"/>
        </w:rPr>
        <w:t>của Đoàn, Hội</w:t>
      </w:r>
      <w:r w:rsidRPr="007512E9">
        <w:rPr>
          <w:rFonts w:eastAsia="Times New Roman"/>
          <w:color w:val="auto"/>
        </w:rPr>
        <w:t xml:space="preserve">, các hoạt động xã hội, xung kích, tình nguyện, thực hành tiết kiệm, chống lãng phí ngay trong từng hành động, việc làm cụ thể, “tuy việc nhỏ nhưng ý nghĩa lớn”. </w:t>
      </w:r>
      <w:r w:rsidR="0058731C" w:rsidRPr="007512E9">
        <w:rPr>
          <w:rFonts w:eastAsia="Times New Roman"/>
          <w:color w:val="auto"/>
        </w:rPr>
        <w:t xml:space="preserve">Để mỗi thanh niên tích cực tham gia thực hiện </w:t>
      </w:r>
      <w:r w:rsidR="001269E9" w:rsidRPr="007512E9">
        <w:rPr>
          <w:rFonts w:eastAsia="Times New Roman"/>
          <w:color w:val="auto"/>
        </w:rPr>
        <w:t>có hiệu quả hoạt động của Đoàn, Hội, Đ</w:t>
      </w:r>
      <w:r w:rsidR="008D2BCB" w:rsidRPr="007512E9">
        <w:rPr>
          <w:rFonts w:eastAsia="Times New Roman"/>
          <w:color w:val="auto"/>
        </w:rPr>
        <w:t xml:space="preserve">ội cần phát động các </w:t>
      </w:r>
      <w:r w:rsidR="0058731C" w:rsidRPr="007512E9">
        <w:rPr>
          <w:rFonts w:eastAsia="Times New Roman"/>
          <w:color w:val="auto"/>
          <w:lang w:val="vi-VN"/>
        </w:rPr>
        <w:t xml:space="preserve">phong trào thi đua </w:t>
      </w:r>
      <w:r w:rsidR="0058731C" w:rsidRPr="007512E9">
        <w:rPr>
          <w:rFonts w:eastAsia="Times New Roman"/>
          <w:color w:val="auto"/>
        </w:rPr>
        <w:t>thực hành tiết kiệm, chống lãng phí với</w:t>
      </w:r>
      <w:r w:rsidR="003873DB" w:rsidRPr="007512E9">
        <w:rPr>
          <w:rFonts w:eastAsia="Times New Roman"/>
          <w:color w:val="auto"/>
          <w:lang w:val="vi-VN"/>
        </w:rPr>
        <w:t xml:space="preserve"> những chỉ tiêu cụ thể, thiết thực</w:t>
      </w:r>
      <w:r w:rsidRPr="007512E9">
        <w:rPr>
          <w:rFonts w:eastAsia="Times New Roman"/>
          <w:color w:val="auto"/>
        </w:rPr>
        <w:t xml:space="preserve">. </w:t>
      </w:r>
      <w:r w:rsidR="00147ADA" w:rsidRPr="007512E9">
        <w:rPr>
          <w:rFonts w:eastAsia="Times New Roman"/>
          <w:color w:val="auto"/>
        </w:rPr>
        <w:t>Coi</w:t>
      </w:r>
      <w:r w:rsidRPr="007512E9">
        <w:rPr>
          <w:rFonts w:eastAsia="Times New Roman"/>
          <w:color w:val="auto"/>
        </w:rPr>
        <w:t xml:space="preserve"> </w:t>
      </w:r>
      <w:r w:rsidR="00147ADA" w:rsidRPr="007512E9">
        <w:rPr>
          <w:rFonts w:eastAsia="Times New Roman"/>
          <w:color w:val="auto"/>
        </w:rPr>
        <w:t xml:space="preserve">đây là </w:t>
      </w:r>
      <w:r w:rsidRPr="007512E9">
        <w:rPr>
          <w:rFonts w:eastAsia="Times New Roman"/>
          <w:color w:val="auto"/>
        </w:rPr>
        <w:t xml:space="preserve">nội dung </w:t>
      </w:r>
      <w:r w:rsidR="00147ADA" w:rsidRPr="007512E9">
        <w:rPr>
          <w:rFonts w:eastAsia="Times New Roman"/>
          <w:color w:val="auto"/>
        </w:rPr>
        <w:t xml:space="preserve">quan trọng trong </w:t>
      </w:r>
      <w:r w:rsidRPr="007512E9">
        <w:rPr>
          <w:rFonts w:eastAsia="Times New Roman"/>
          <w:color w:val="auto"/>
        </w:rPr>
        <w:t xml:space="preserve">chương trình hành động của thanh niên và lấy kết quả </w:t>
      </w:r>
      <w:r w:rsidR="00E909C2" w:rsidRPr="007512E9">
        <w:rPr>
          <w:rFonts w:eastAsia="Times New Roman"/>
          <w:color w:val="auto"/>
        </w:rPr>
        <w:t xml:space="preserve">đó </w:t>
      </w:r>
      <w:r w:rsidRPr="007512E9">
        <w:rPr>
          <w:rFonts w:eastAsia="Times New Roman"/>
          <w:color w:val="auto"/>
        </w:rPr>
        <w:t>làm một tiêu chí đánh giá, xếp loại, khen thưởng đoàn viên hằng năm.</w:t>
      </w:r>
    </w:p>
    <w:p w:rsidR="000417F8" w:rsidRPr="007512E9" w:rsidRDefault="00FC1643" w:rsidP="009216BD">
      <w:pPr>
        <w:spacing w:before="80" w:after="20" w:line="340" w:lineRule="exact"/>
        <w:ind w:firstLine="720"/>
        <w:rPr>
          <w:rFonts w:eastAsia="Times New Roman"/>
          <w:color w:val="auto"/>
          <w:lang w:val="vi-VN"/>
        </w:rPr>
      </w:pPr>
      <w:r w:rsidRPr="007512E9">
        <w:rPr>
          <w:rFonts w:eastAsia="Times New Roman"/>
          <w:color w:val="auto"/>
        </w:rPr>
        <w:t>Cá nhân thanh niên cần tích cực tham gia</w:t>
      </w:r>
      <w:r w:rsidR="000417F8" w:rsidRPr="007512E9">
        <w:rPr>
          <w:rFonts w:eastAsia="Times New Roman"/>
          <w:color w:val="auto"/>
        </w:rPr>
        <w:t xml:space="preserve"> các phong trào thi đua lớn. </w:t>
      </w:r>
      <w:r w:rsidR="000417F8" w:rsidRPr="007512E9">
        <w:rPr>
          <w:rFonts w:eastAsia="Times New Roman"/>
          <w:color w:val="auto"/>
          <w:lang w:val="vi-VN"/>
        </w:rPr>
        <w:t>Vận động các cơ sở đoàn, đoàn viên thanh niên trong các cơ quan hành chính, sự nghiệp đi đầu thực hành tiết kiệm, làm gương cho đoàn viên, hội viên, thanh niên tham gia. Thực hiện chi tiêu tiết kiệm văn phòng phẩm, vật dụng văn phòng, chi phí điện, nước, đèn, quạt, máy lạnh, điện thoại… Tăng cường ứng dụng công nghệ thông tin trong trao đổi, lưu trữ văn bản, tài liệu, thông tin liên lạc</w:t>
      </w:r>
      <w:r w:rsidR="00624194" w:rsidRPr="007512E9">
        <w:rPr>
          <w:rFonts w:eastAsia="Times New Roman"/>
          <w:color w:val="auto"/>
          <w:lang w:val="vi-VN"/>
        </w:rPr>
        <w:t>, s</w:t>
      </w:r>
      <w:r w:rsidR="000417F8" w:rsidRPr="007512E9">
        <w:rPr>
          <w:rFonts w:eastAsia="Times New Roman"/>
          <w:color w:val="auto"/>
          <w:lang w:val="vi-VN"/>
        </w:rPr>
        <w:t>ử dụng nguồn ngân sách nhà nước tiết kiệm, chi đúng thực tế. Chủ động tiết kiệm chi phí trong tổ chức hoạt động, thực hiện phương châm tổ chức hoạt động theo hướng tận dụng tối đa các nguồn lực, không xa hoa, lãng phí nhưng vẫn đạt hiệu quả.</w:t>
      </w:r>
      <w:r w:rsidR="00AC547A" w:rsidRPr="007512E9">
        <w:rPr>
          <w:color w:val="auto"/>
          <w:lang w:val="vi-VN"/>
        </w:rPr>
        <w:t xml:space="preserve"> Tích cực</w:t>
      </w:r>
      <w:r w:rsidR="00AC547A" w:rsidRPr="007512E9">
        <w:rPr>
          <w:rFonts w:eastAsia="Times New Roman"/>
          <w:color w:val="auto"/>
          <w:lang w:val="vi-VN"/>
        </w:rPr>
        <w:t xml:space="preserve"> thực hiện cuộc vận động “Người Việt Nam ưu tiên dùng hàng Việt Nam”, </w:t>
      </w:r>
      <w:r w:rsidR="00624194" w:rsidRPr="007512E9">
        <w:rPr>
          <w:rFonts w:eastAsia="Times New Roman"/>
          <w:color w:val="auto"/>
          <w:lang w:val="vi-VN"/>
        </w:rPr>
        <w:t xml:space="preserve">ưu tiên hàng đầu sử dụng các sản phẩm sản xuất trong nước, </w:t>
      </w:r>
      <w:r w:rsidR="00AC547A" w:rsidRPr="007512E9">
        <w:rPr>
          <w:rFonts w:eastAsia="Times New Roman"/>
          <w:color w:val="auto"/>
          <w:lang w:val="vi-VN"/>
        </w:rPr>
        <w:t>không đua đòi, xa hoa lãng phí.</w:t>
      </w:r>
      <w:r w:rsidR="00AC547A" w:rsidRPr="007512E9">
        <w:rPr>
          <w:color w:val="auto"/>
          <w:lang w:val="vi-VN"/>
        </w:rPr>
        <w:t xml:space="preserve"> </w:t>
      </w:r>
      <w:r w:rsidR="00AC547A" w:rsidRPr="007512E9">
        <w:rPr>
          <w:rFonts w:eastAsia="Times New Roman"/>
          <w:color w:val="auto"/>
          <w:lang w:val="vi-VN"/>
        </w:rPr>
        <w:t>C</w:t>
      </w:r>
      <w:r w:rsidR="009B208E" w:rsidRPr="007512E9">
        <w:rPr>
          <w:rFonts w:eastAsia="Times New Roman"/>
          <w:color w:val="auto"/>
          <w:lang w:val="vi-VN"/>
        </w:rPr>
        <w:t>ác c</w:t>
      </w:r>
      <w:r w:rsidR="00AC547A" w:rsidRPr="007512E9">
        <w:rPr>
          <w:rFonts w:eastAsia="Times New Roman"/>
          <w:color w:val="auto"/>
          <w:lang w:val="vi-VN"/>
        </w:rPr>
        <w:t xml:space="preserve">ơ sở </w:t>
      </w:r>
      <w:r w:rsidR="009B208E" w:rsidRPr="007512E9">
        <w:rPr>
          <w:rFonts w:eastAsia="Times New Roman"/>
          <w:color w:val="auto"/>
          <w:lang w:val="vi-VN"/>
        </w:rPr>
        <w:t>đ</w:t>
      </w:r>
      <w:r w:rsidR="00AC547A" w:rsidRPr="007512E9">
        <w:rPr>
          <w:rFonts w:eastAsia="Times New Roman"/>
          <w:color w:val="auto"/>
          <w:lang w:val="vi-VN"/>
        </w:rPr>
        <w:t>oàn mạnh dạn đăng kí thực hiện thí điểm cuộc vận động, thi đua trong đoàn viên, thanh niên ý thức đi làm, đi học, hội họp, sinh hoạt</w:t>
      </w:r>
      <w:r w:rsidR="009B208E" w:rsidRPr="007512E9">
        <w:rPr>
          <w:rFonts w:eastAsia="Times New Roman"/>
          <w:color w:val="auto"/>
          <w:lang w:val="vi-VN"/>
        </w:rPr>
        <w:t xml:space="preserve"> </w:t>
      </w:r>
      <w:r w:rsidR="00AC547A" w:rsidRPr="007512E9">
        <w:rPr>
          <w:rFonts w:eastAsia="Times New Roman"/>
          <w:color w:val="auto"/>
          <w:lang w:val="vi-VN"/>
        </w:rPr>
        <w:t>đúng giờ</w:t>
      </w:r>
      <w:r w:rsidR="009B208E" w:rsidRPr="007512E9">
        <w:rPr>
          <w:rFonts w:eastAsia="Times New Roman"/>
          <w:color w:val="auto"/>
          <w:lang w:val="vi-VN"/>
        </w:rPr>
        <w:t>; rèn luyện</w:t>
      </w:r>
      <w:r w:rsidR="00AC547A" w:rsidRPr="007512E9">
        <w:rPr>
          <w:rFonts w:eastAsia="Times New Roman"/>
          <w:color w:val="auto"/>
          <w:lang w:val="vi-VN"/>
        </w:rPr>
        <w:t xml:space="preserve"> tác phong công nghiệp, dùng thời gian rỗi vào việc có ích cho bản thân, gia đình và xã hội</w:t>
      </w:r>
      <w:r w:rsidR="001269E9" w:rsidRPr="007512E9">
        <w:rPr>
          <w:rFonts w:eastAsia="Times New Roman"/>
          <w:color w:val="auto"/>
          <w:lang w:val="vi-VN"/>
        </w:rPr>
        <w:t xml:space="preserve">, giảm thời gian “tán </w:t>
      </w:r>
      <w:r w:rsidR="001269E9" w:rsidRPr="007512E9">
        <w:rPr>
          <w:rFonts w:eastAsia="Times New Roman"/>
          <w:color w:val="auto"/>
        </w:rPr>
        <w:t>gẫu</w:t>
      </w:r>
      <w:r w:rsidR="009B208E" w:rsidRPr="007512E9">
        <w:rPr>
          <w:rFonts w:eastAsia="Times New Roman"/>
          <w:color w:val="auto"/>
          <w:lang w:val="vi-VN"/>
        </w:rPr>
        <w:t>” trên mạng xã hội</w:t>
      </w:r>
      <w:r w:rsidR="00AC547A" w:rsidRPr="007512E9">
        <w:rPr>
          <w:rFonts w:eastAsia="Times New Roman"/>
          <w:color w:val="auto"/>
          <w:lang w:val="vi-VN"/>
        </w:rPr>
        <w:t>.</w:t>
      </w:r>
    </w:p>
    <w:p w:rsidR="00E953EA" w:rsidRPr="007512E9" w:rsidRDefault="006C7B53" w:rsidP="009216BD">
      <w:pPr>
        <w:pStyle w:val="Title"/>
        <w:spacing w:before="80" w:after="20" w:line="340" w:lineRule="exact"/>
        <w:ind w:firstLineChars="200" w:firstLine="562"/>
        <w:jc w:val="both"/>
        <w:rPr>
          <w:rFonts w:eastAsia="Times New Roman"/>
        </w:rPr>
      </w:pPr>
      <w:r w:rsidRPr="007512E9">
        <w:rPr>
          <w:lang w:val="vi-VN"/>
        </w:rPr>
        <w:t xml:space="preserve">4. </w:t>
      </w:r>
      <w:r w:rsidR="00577DEA" w:rsidRPr="007512E9">
        <w:t>G</w:t>
      </w:r>
      <w:r w:rsidR="003873DB" w:rsidRPr="007512E9">
        <w:rPr>
          <w:rFonts w:eastAsia="Times New Roman"/>
          <w:lang w:val="vi-VN"/>
        </w:rPr>
        <w:t xml:space="preserve">ắn nội dung thực hành tiết kiệm, chống lãng phí </w:t>
      </w:r>
      <w:r w:rsidRPr="007512E9">
        <w:rPr>
          <w:rFonts w:eastAsia="Times New Roman"/>
          <w:lang w:val="vi-VN"/>
        </w:rPr>
        <w:t>vào</w:t>
      </w:r>
      <w:r w:rsidR="003873DB" w:rsidRPr="007512E9">
        <w:rPr>
          <w:rFonts w:eastAsia="Times New Roman"/>
          <w:lang w:val="vi-VN"/>
        </w:rPr>
        <w:t xml:space="preserve"> </w:t>
      </w:r>
      <w:r w:rsidR="00E41236" w:rsidRPr="007512E9">
        <w:rPr>
          <w:rFonts w:eastAsia="Times New Roman"/>
          <w:lang w:val="vi-VN"/>
        </w:rPr>
        <w:t xml:space="preserve">thực hiện các </w:t>
      </w:r>
      <w:r w:rsidR="003873DB" w:rsidRPr="007512E9">
        <w:rPr>
          <w:rFonts w:eastAsia="Times New Roman"/>
          <w:lang w:val="vi-VN"/>
        </w:rPr>
        <w:t xml:space="preserve">nhiệm vụ chính trị, </w:t>
      </w:r>
      <w:r w:rsidR="00F21743" w:rsidRPr="007512E9">
        <w:rPr>
          <w:rFonts w:eastAsia="Times New Roman"/>
          <w:lang w:val="vi-VN"/>
        </w:rPr>
        <w:t xml:space="preserve">công việc </w:t>
      </w:r>
      <w:r w:rsidRPr="007512E9">
        <w:rPr>
          <w:rFonts w:eastAsia="Times New Roman"/>
          <w:lang w:val="vi-VN"/>
        </w:rPr>
        <w:t xml:space="preserve">chuyên môn </w:t>
      </w:r>
      <w:r w:rsidR="003873DB" w:rsidRPr="007512E9">
        <w:rPr>
          <w:rFonts w:eastAsia="Times New Roman"/>
          <w:lang w:val="vi-VN"/>
        </w:rPr>
        <w:t>của cơ quan</w:t>
      </w:r>
      <w:r w:rsidR="00575030" w:rsidRPr="007512E9">
        <w:rPr>
          <w:rFonts w:eastAsia="Times New Roman"/>
          <w:lang w:val="vi-VN"/>
        </w:rPr>
        <w:t>,</w:t>
      </w:r>
      <w:r w:rsidR="003873DB" w:rsidRPr="007512E9">
        <w:rPr>
          <w:rFonts w:eastAsia="Times New Roman"/>
          <w:lang w:val="vi-VN"/>
        </w:rPr>
        <w:t xml:space="preserve"> đơn vị</w:t>
      </w:r>
    </w:p>
    <w:p w:rsidR="00DE3AD7" w:rsidRPr="007512E9" w:rsidRDefault="00DE3AD7" w:rsidP="009216BD">
      <w:pPr>
        <w:pStyle w:val="Title"/>
        <w:spacing w:before="80" w:after="20" w:line="340" w:lineRule="exact"/>
        <w:ind w:firstLineChars="200" w:firstLine="560"/>
        <w:jc w:val="both"/>
        <w:rPr>
          <w:rFonts w:eastAsia="Times New Roman"/>
          <w:b w:val="0"/>
          <w:lang w:val="vi-VN"/>
        </w:rPr>
      </w:pPr>
      <w:r w:rsidRPr="007512E9">
        <w:rPr>
          <w:rFonts w:eastAsia="Times New Roman"/>
          <w:b w:val="0"/>
          <w:lang w:val="vi-VN"/>
        </w:rPr>
        <w:t>Tùy theo vị trí công việc, sinh hoạt trong tổ chức, cơ quan, đon vị cụ thể mà mỗi thanh niên cần có trách nhiệm, việc làm về thực hành tiết kiệm, chống lãng phí cho phù hợp</w:t>
      </w:r>
      <w:r w:rsidR="00E909C2" w:rsidRPr="007512E9">
        <w:rPr>
          <w:rFonts w:eastAsia="Times New Roman"/>
          <w:b w:val="0"/>
          <w:lang w:val="vi-VN"/>
        </w:rPr>
        <w:t>. N</w:t>
      </w:r>
      <w:r w:rsidR="00E41236" w:rsidRPr="007512E9">
        <w:rPr>
          <w:rFonts w:eastAsia="Times New Roman"/>
          <w:b w:val="0"/>
          <w:lang w:val="vi-VN"/>
        </w:rPr>
        <w:t>hưng n</w:t>
      </w:r>
      <w:r w:rsidRPr="007512E9">
        <w:rPr>
          <w:rFonts w:eastAsia="Times New Roman"/>
          <w:b w:val="0"/>
          <w:lang w:val="vi-VN"/>
        </w:rPr>
        <w:t xml:space="preserve">hất thiết phải luôn </w:t>
      </w:r>
      <w:r w:rsidR="00F21743" w:rsidRPr="007512E9">
        <w:rPr>
          <w:rFonts w:eastAsia="Times New Roman"/>
          <w:b w:val="0"/>
          <w:lang w:val="vi-VN"/>
        </w:rPr>
        <w:t>đề cao ý thức</w:t>
      </w:r>
      <w:r w:rsidRPr="007512E9">
        <w:rPr>
          <w:rFonts w:eastAsia="Times New Roman"/>
          <w:b w:val="0"/>
          <w:lang w:val="vi-VN"/>
        </w:rPr>
        <w:t xml:space="preserve"> </w:t>
      </w:r>
      <w:r w:rsidR="00471AC5" w:rsidRPr="007512E9">
        <w:rPr>
          <w:rFonts w:eastAsia="Times New Roman"/>
          <w:b w:val="0"/>
          <w:lang w:val="vi-VN"/>
        </w:rPr>
        <w:t xml:space="preserve">bảo vệ của công, </w:t>
      </w:r>
      <w:r w:rsidRPr="007512E9">
        <w:rPr>
          <w:rFonts w:eastAsia="Times New Roman"/>
          <w:b w:val="0"/>
          <w:lang w:val="vi-VN"/>
        </w:rPr>
        <w:t>coi trọng lao động, có ý thức công cộng tốt</w:t>
      </w:r>
      <w:r w:rsidR="00183E80" w:rsidRPr="007512E9">
        <w:rPr>
          <w:rFonts w:eastAsia="Times New Roman"/>
          <w:b w:val="0"/>
          <w:lang w:val="vi-VN"/>
        </w:rPr>
        <w:t>, gương mẫu trong cơ quan, đơn vị, địa phương, chi đoàn, chi hội..</w:t>
      </w:r>
      <w:r w:rsidRPr="007512E9">
        <w:rPr>
          <w:rFonts w:eastAsia="Times New Roman"/>
          <w:b w:val="0"/>
          <w:lang w:val="vi-VN"/>
        </w:rPr>
        <w:t>.</w:t>
      </w:r>
      <w:r w:rsidR="00E953EA" w:rsidRPr="007512E9">
        <w:rPr>
          <w:b w:val="0"/>
          <w:lang w:val="vi-VN"/>
        </w:rPr>
        <w:t xml:space="preserve"> </w:t>
      </w:r>
    </w:p>
    <w:p w:rsidR="00914649" w:rsidRPr="007512E9" w:rsidRDefault="00A82909" w:rsidP="009E1918">
      <w:pPr>
        <w:spacing w:before="80" w:after="20" w:line="340" w:lineRule="exact"/>
        <w:ind w:firstLine="720"/>
        <w:rPr>
          <w:color w:val="auto"/>
        </w:rPr>
      </w:pPr>
      <w:r w:rsidRPr="007512E9">
        <w:rPr>
          <w:color w:val="auto"/>
          <w:lang w:val="vi-VN"/>
        </w:rPr>
        <w:t xml:space="preserve">Đối với </w:t>
      </w:r>
      <w:r w:rsidRPr="007512E9">
        <w:rPr>
          <w:i/>
          <w:color w:val="auto"/>
          <w:lang w:val="vi-VN"/>
        </w:rPr>
        <w:t>thanh niên công chức, viên chức</w:t>
      </w:r>
      <w:r w:rsidR="00183E80" w:rsidRPr="007512E9">
        <w:rPr>
          <w:i/>
          <w:color w:val="auto"/>
          <w:lang w:val="vi-VN"/>
        </w:rPr>
        <w:t xml:space="preserve">, </w:t>
      </w:r>
      <w:r w:rsidRPr="007512E9">
        <w:rPr>
          <w:color w:val="auto"/>
          <w:lang w:val="de-DE"/>
        </w:rPr>
        <w:t xml:space="preserve">việc </w:t>
      </w:r>
      <w:r w:rsidR="004366C2" w:rsidRPr="007512E9">
        <w:rPr>
          <w:color w:val="auto"/>
          <w:lang w:val="de-DE"/>
        </w:rPr>
        <w:t>thực hiện tốt chuyên môn theo chức trách là nhiệm vụ chủ yếu</w:t>
      </w:r>
      <w:r w:rsidR="00E953EA" w:rsidRPr="007512E9">
        <w:rPr>
          <w:color w:val="auto"/>
          <w:lang w:val="de-DE"/>
        </w:rPr>
        <w:t>,</w:t>
      </w:r>
      <w:r w:rsidR="00E953EA" w:rsidRPr="007512E9">
        <w:rPr>
          <w:color w:val="auto"/>
          <w:lang w:val="vi-VN"/>
        </w:rPr>
        <w:t xml:space="preserve"> cần phải đi đầu trong thực h</w:t>
      </w:r>
      <w:r w:rsidR="00183E80" w:rsidRPr="007512E9">
        <w:rPr>
          <w:color w:val="auto"/>
          <w:lang w:val="vi-VN"/>
        </w:rPr>
        <w:t>ành</w:t>
      </w:r>
      <w:r w:rsidR="00E953EA" w:rsidRPr="007512E9">
        <w:rPr>
          <w:color w:val="auto"/>
          <w:lang w:val="vi-VN"/>
        </w:rPr>
        <w:t xml:space="preserve"> tiết kiệm, </w:t>
      </w:r>
      <w:r w:rsidR="00E953EA" w:rsidRPr="007512E9">
        <w:rPr>
          <w:color w:val="auto"/>
          <w:lang w:val="vi-VN"/>
        </w:rPr>
        <w:lastRenderedPageBreak/>
        <w:t xml:space="preserve">chống lãng phí. </w:t>
      </w:r>
      <w:r w:rsidR="00183E80" w:rsidRPr="007512E9">
        <w:rPr>
          <w:color w:val="auto"/>
          <w:lang w:val="vi-VN"/>
        </w:rPr>
        <w:t>Cần đ</w:t>
      </w:r>
      <w:r w:rsidR="00E953EA" w:rsidRPr="007512E9">
        <w:rPr>
          <w:color w:val="auto"/>
          <w:lang w:val="vi-VN"/>
        </w:rPr>
        <w:t xml:space="preserve">ổi mới phương pháp công tác, </w:t>
      </w:r>
      <w:r w:rsidR="00183E80" w:rsidRPr="007512E9">
        <w:rPr>
          <w:color w:val="auto"/>
          <w:lang w:val="vi-VN"/>
        </w:rPr>
        <w:t xml:space="preserve">đổi mới lề lối làm việc, </w:t>
      </w:r>
      <w:r w:rsidR="00E953EA" w:rsidRPr="007512E9">
        <w:rPr>
          <w:color w:val="auto"/>
          <w:lang w:val="vi-VN"/>
        </w:rPr>
        <w:t>hội họp gắn với yêu cầu nâng cao chất lượng công việc</w:t>
      </w:r>
      <w:r w:rsidR="00183E80" w:rsidRPr="007512E9">
        <w:rPr>
          <w:color w:val="auto"/>
          <w:lang w:val="vi-VN"/>
        </w:rPr>
        <w:t>;</w:t>
      </w:r>
      <w:r w:rsidR="00E953EA" w:rsidRPr="007512E9">
        <w:rPr>
          <w:color w:val="auto"/>
          <w:lang w:val="vi-VN"/>
        </w:rPr>
        <w:t xml:space="preserve"> dùng thời gian r</w:t>
      </w:r>
      <w:r w:rsidR="001269E9" w:rsidRPr="007512E9">
        <w:rPr>
          <w:color w:val="auto"/>
        </w:rPr>
        <w:t>ỗi</w:t>
      </w:r>
      <w:r w:rsidR="00E953EA" w:rsidRPr="007512E9">
        <w:rPr>
          <w:color w:val="auto"/>
          <w:lang w:val="vi-VN"/>
        </w:rPr>
        <w:t xml:space="preserve"> để tham gia hoạt động có ích</w:t>
      </w:r>
      <w:r w:rsidR="00183E80" w:rsidRPr="007512E9">
        <w:rPr>
          <w:color w:val="auto"/>
          <w:lang w:val="vi-VN"/>
        </w:rPr>
        <w:t xml:space="preserve">, tận dụng tối đa. thời gian vào việc có ích. </w:t>
      </w:r>
      <w:r w:rsidR="00E953EA" w:rsidRPr="007512E9">
        <w:rPr>
          <w:color w:val="auto"/>
          <w:lang w:val="vi-VN"/>
        </w:rPr>
        <w:t xml:space="preserve">Thực hành tiết kiệm, chống lãng phí cho </w:t>
      </w:r>
      <w:r w:rsidR="0079040C" w:rsidRPr="007512E9">
        <w:rPr>
          <w:rFonts w:eastAsia="Times New Roman"/>
          <w:color w:val="auto"/>
          <w:lang w:val="vi-VN"/>
        </w:rPr>
        <w:t>cơ quan, đơn vị</w:t>
      </w:r>
      <w:r w:rsidR="00E953EA" w:rsidRPr="007512E9">
        <w:rPr>
          <w:rFonts w:eastAsia="Times New Roman"/>
          <w:color w:val="auto"/>
          <w:lang w:val="vi-VN"/>
        </w:rPr>
        <w:t xml:space="preserve"> bằng những việc làm thiết thực như: không đi muộn về sớm; hoàn thành tốt nhiệm vụ theo tiến độ; tiết kiệm giấy mực cho </w:t>
      </w:r>
      <w:r w:rsidR="001269E9" w:rsidRPr="007512E9">
        <w:rPr>
          <w:rFonts w:eastAsia="Times New Roman"/>
          <w:color w:val="auto"/>
        </w:rPr>
        <w:t>c</w:t>
      </w:r>
      <w:r w:rsidR="00E953EA" w:rsidRPr="007512E9">
        <w:rPr>
          <w:rFonts w:eastAsia="Times New Roman"/>
          <w:color w:val="auto"/>
          <w:lang w:val="vi-VN"/>
        </w:rPr>
        <w:t xml:space="preserve">ơ quan; sử </w:t>
      </w:r>
      <w:r w:rsidR="0079040C" w:rsidRPr="007512E9">
        <w:rPr>
          <w:rFonts w:eastAsia="Times New Roman"/>
          <w:color w:val="auto"/>
          <w:lang w:val="vi-VN"/>
        </w:rPr>
        <w:t>dụng điện nước một cách hợp lý</w:t>
      </w:r>
      <w:r w:rsidR="00E953EA" w:rsidRPr="007512E9">
        <w:rPr>
          <w:rFonts w:eastAsia="Times New Roman"/>
          <w:color w:val="auto"/>
          <w:lang w:val="vi-VN"/>
        </w:rPr>
        <w:t xml:space="preserve">… </w:t>
      </w:r>
      <w:r w:rsidR="00AC547A" w:rsidRPr="007512E9">
        <w:rPr>
          <w:color w:val="auto"/>
          <w:lang w:val="vi-VN"/>
        </w:rPr>
        <w:t>Thực hiện chi tiêu, kiểm tra sổ sách rõ ràng, tránh tổ chức hoạt động lãng phí, không hiệu quả.</w:t>
      </w:r>
    </w:p>
    <w:p w:rsidR="002B3CBA" w:rsidRPr="007512E9" w:rsidRDefault="006C7B53" w:rsidP="009216BD">
      <w:pPr>
        <w:spacing w:before="80" w:after="20" w:line="340" w:lineRule="exact"/>
        <w:ind w:firstLine="720"/>
        <w:rPr>
          <w:b/>
          <w:color w:val="auto"/>
          <w:lang w:val="vi-VN"/>
        </w:rPr>
      </w:pPr>
      <w:r w:rsidRPr="007512E9">
        <w:rPr>
          <w:rFonts w:eastAsia="Times New Roman"/>
          <w:b/>
          <w:color w:val="auto"/>
          <w:lang w:val="vi-VN"/>
        </w:rPr>
        <w:t xml:space="preserve">5. </w:t>
      </w:r>
      <w:r w:rsidR="00326541" w:rsidRPr="007512E9">
        <w:rPr>
          <w:rFonts w:eastAsia="Times New Roman"/>
          <w:b/>
          <w:color w:val="auto"/>
          <w:lang w:val="nl-NL"/>
        </w:rPr>
        <w:t>R</w:t>
      </w:r>
      <w:r w:rsidR="00DB18AF" w:rsidRPr="007512E9">
        <w:rPr>
          <w:rFonts w:eastAsia="Times New Roman"/>
          <w:b/>
          <w:color w:val="auto"/>
          <w:lang w:val="nl-NL"/>
        </w:rPr>
        <w:t xml:space="preserve">èn luyện phong cách làm việc khoa học, </w:t>
      </w:r>
      <w:r w:rsidR="00326541" w:rsidRPr="007512E9">
        <w:rPr>
          <w:rFonts w:eastAsia="Times New Roman"/>
          <w:b/>
          <w:color w:val="auto"/>
          <w:lang w:val="nl-NL"/>
        </w:rPr>
        <w:t xml:space="preserve">có kế hoạch, </w:t>
      </w:r>
      <w:r w:rsidR="00DB18AF" w:rsidRPr="007512E9">
        <w:rPr>
          <w:b/>
          <w:color w:val="auto"/>
          <w:lang w:val="vi-VN"/>
        </w:rPr>
        <w:t>sử dụng thời gian hợp lý</w:t>
      </w:r>
      <w:r w:rsidR="0079040C" w:rsidRPr="007512E9">
        <w:rPr>
          <w:b/>
          <w:color w:val="auto"/>
          <w:lang w:val="vi-VN"/>
        </w:rPr>
        <w:t>,</w:t>
      </w:r>
      <w:r w:rsidR="00DE4655" w:rsidRPr="007512E9">
        <w:rPr>
          <w:rFonts w:eastAsia="Times New Roman"/>
          <w:b/>
          <w:color w:val="auto"/>
          <w:lang w:val="vi-VN"/>
        </w:rPr>
        <w:t xml:space="preserve"> nêu cao ý thức thực </w:t>
      </w:r>
      <w:r w:rsidR="005223A8" w:rsidRPr="007512E9">
        <w:rPr>
          <w:rFonts w:eastAsia="Times New Roman"/>
          <w:b/>
          <w:color w:val="auto"/>
          <w:lang w:val="vi-VN"/>
        </w:rPr>
        <w:t>hành</w:t>
      </w:r>
      <w:r w:rsidR="00DE4655" w:rsidRPr="007512E9">
        <w:rPr>
          <w:rFonts w:eastAsia="Times New Roman"/>
          <w:b/>
          <w:color w:val="auto"/>
          <w:lang w:val="vi-VN"/>
        </w:rPr>
        <w:t xml:space="preserve"> tiết kiệm, </w:t>
      </w:r>
      <w:r w:rsidR="00FE162F" w:rsidRPr="007512E9">
        <w:rPr>
          <w:rFonts w:eastAsia="Times New Roman"/>
          <w:b/>
          <w:color w:val="auto"/>
        </w:rPr>
        <w:t>chống</w:t>
      </w:r>
      <w:r w:rsidR="00DE4655" w:rsidRPr="007512E9">
        <w:rPr>
          <w:rFonts w:eastAsia="Times New Roman"/>
          <w:b/>
          <w:color w:val="auto"/>
          <w:lang w:val="vi-VN"/>
        </w:rPr>
        <w:t xml:space="preserve"> lãng phí trong mọi sinh hoạt cá nhân và ở </w:t>
      </w:r>
      <w:r w:rsidR="005223A8" w:rsidRPr="007512E9">
        <w:rPr>
          <w:rFonts w:eastAsia="Times New Roman"/>
          <w:b/>
          <w:color w:val="auto"/>
          <w:lang w:val="vi-VN"/>
        </w:rPr>
        <w:t xml:space="preserve">nơi </w:t>
      </w:r>
      <w:r w:rsidR="00425F78" w:rsidRPr="007512E9">
        <w:rPr>
          <w:rFonts w:eastAsia="Times New Roman"/>
          <w:b/>
          <w:color w:val="auto"/>
          <w:lang w:val="vi-VN"/>
        </w:rPr>
        <w:t xml:space="preserve">công </w:t>
      </w:r>
      <w:r w:rsidR="00DE4655" w:rsidRPr="007512E9">
        <w:rPr>
          <w:rFonts w:eastAsia="Times New Roman"/>
          <w:b/>
          <w:color w:val="auto"/>
          <w:lang w:val="vi-VN"/>
        </w:rPr>
        <w:t>cộng</w:t>
      </w:r>
    </w:p>
    <w:p w:rsidR="00C16C59" w:rsidRPr="007512E9" w:rsidRDefault="00425F78" w:rsidP="009216BD">
      <w:pPr>
        <w:pStyle w:val="Normal1"/>
        <w:widowControl w:val="0"/>
        <w:spacing w:before="80" w:after="20" w:line="340" w:lineRule="exact"/>
        <w:ind w:firstLine="720"/>
        <w:jc w:val="both"/>
        <w:rPr>
          <w:color w:val="auto"/>
          <w:lang w:val="en-US"/>
        </w:rPr>
      </w:pPr>
      <w:r w:rsidRPr="007512E9">
        <w:rPr>
          <w:color w:val="auto"/>
          <w:lang w:val="en-US"/>
        </w:rPr>
        <w:t xml:space="preserve">Thanh niên biết cách lập kế hoạch làm việc một cách khoa học, có tính chủ động, sáng tạo cũng là thực hành tiết kiệm, chống lãng phí. </w:t>
      </w:r>
      <w:r w:rsidR="00DB18AF" w:rsidRPr="007512E9">
        <w:rPr>
          <w:color w:val="auto"/>
        </w:rPr>
        <w:t xml:space="preserve">Đó chính là cách tiếp cận vấn đề một cách khoa học, gắn với yêu cầu của thực tiễn và điều kiện lịch sử. Độc lập </w:t>
      </w:r>
      <w:r w:rsidR="002B3CBA" w:rsidRPr="007512E9">
        <w:rPr>
          <w:color w:val="auto"/>
        </w:rPr>
        <w:t xml:space="preserve">thì </w:t>
      </w:r>
      <w:r w:rsidR="00DB18AF" w:rsidRPr="007512E9">
        <w:rPr>
          <w:color w:val="auto"/>
        </w:rPr>
        <w:t xml:space="preserve">không lệ thuộc, không bắt chước, không theo đuôi. Tự chủ là chủ động suy nghĩ và làm chủ suy nghĩ của mình, tự chịu trách nhiệm trước dân, trước nước, biết làm chủ bản thân và công việc, sẵn sang từ bỏ những gì mà thực tiễn kiểm nghiệm là sai hoặc là những cái cũ mà nay không còn phù hợp nữa để tiến tới đề xuất cái mới đáp ứng được thực tiễn cuộc sống đang đặt ra. </w:t>
      </w:r>
    </w:p>
    <w:p w:rsidR="00DB18AF" w:rsidRPr="007512E9" w:rsidRDefault="002B3CBA" w:rsidP="009216BD">
      <w:pPr>
        <w:pStyle w:val="Normal1"/>
        <w:widowControl w:val="0"/>
        <w:spacing w:before="80" w:after="20" w:line="340" w:lineRule="exact"/>
        <w:ind w:firstLine="720"/>
        <w:jc w:val="both"/>
        <w:rPr>
          <w:color w:val="auto"/>
        </w:rPr>
      </w:pPr>
      <w:r w:rsidRPr="007512E9">
        <w:rPr>
          <w:color w:val="auto"/>
        </w:rPr>
        <w:t xml:space="preserve">Trong công việc và cuộc sống hằng ngày, cần có kế hoạch cụ thể, </w:t>
      </w:r>
      <w:r w:rsidR="0079040C" w:rsidRPr="007512E9">
        <w:rPr>
          <w:color w:val="auto"/>
          <w:lang w:val="en-US"/>
        </w:rPr>
        <w:t>tránh</w:t>
      </w:r>
      <w:r w:rsidRPr="007512E9">
        <w:rPr>
          <w:color w:val="auto"/>
        </w:rPr>
        <w:t xml:space="preserve"> tùy tiện “đến đâu tính đó”, từ bỏ lối suy nghĩ “được chăng hay chớ”</w:t>
      </w:r>
      <w:r w:rsidR="00425F78" w:rsidRPr="007512E9">
        <w:rPr>
          <w:color w:val="auto"/>
        </w:rPr>
        <w:t>, “đến hẹn lại lên”</w:t>
      </w:r>
      <w:r w:rsidRPr="007512E9">
        <w:rPr>
          <w:color w:val="auto"/>
        </w:rPr>
        <w:t>; biết phân bổ thời gian, công sức, tiền bạc hợp lý cho từng công việc; xác định được nhiệm vụ cơ bản, trọng tâm của mình ở từng giai đoạn, thời điểm, cương vị công tác</w:t>
      </w:r>
      <w:r w:rsidR="0079040C" w:rsidRPr="007512E9">
        <w:rPr>
          <w:color w:val="auto"/>
          <w:lang w:val="en-US"/>
        </w:rPr>
        <w:t xml:space="preserve"> để đầu tư thời gian, công sức phù hợp, đem lại kết quả tốt</w:t>
      </w:r>
      <w:r w:rsidRPr="007512E9">
        <w:rPr>
          <w:color w:val="auto"/>
        </w:rPr>
        <w:t>. Trong trình bày, diễn đạt cần tiết ki</w:t>
      </w:r>
      <w:r w:rsidR="0079040C" w:rsidRPr="007512E9">
        <w:rPr>
          <w:color w:val="auto"/>
        </w:rPr>
        <w:t>ệ</w:t>
      </w:r>
      <w:r w:rsidRPr="007512E9">
        <w:rPr>
          <w:color w:val="auto"/>
        </w:rPr>
        <w:t xml:space="preserve">m </w:t>
      </w:r>
      <w:r w:rsidR="00B62F57" w:rsidRPr="007512E9">
        <w:rPr>
          <w:color w:val="auto"/>
        </w:rPr>
        <w:t>lời, nói và viết ngắn gọn nhưng thông tin nhiều, nói đi đôi với làm, tốt nhất là nói ít làm nhiều. N</w:t>
      </w:r>
      <w:r w:rsidR="00DB18AF" w:rsidRPr="007512E9">
        <w:rPr>
          <w:color w:val="auto"/>
        </w:rPr>
        <w:t>gười dạy: “Không biết rõ, hiểu rõ, chớ nói, chớ viết. Khi không có gì cần nói, không có gì cần viết, chớ nói, chớ viết càn”</w:t>
      </w:r>
      <w:r w:rsidR="00DB18AF" w:rsidRPr="007512E9">
        <w:rPr>
          <w:rStyle w:val="FootnoteReference"/>
          <w:color w:val="auto"/>
        </w:rPr>
        <w:footnoteReference w:id="31"/>
      </w:r>
      <w:r w:rsidR="00DB18AF" w:rsidRPr="007512E9">
        <w:rPr>
          <w:color w:val="auto"/>
        </w:rPr>
        <w:t>. “Chưa điều tra, chưa nghiên cứu, chưa biết rõ, chớ nói, chớ viết. Trước khi nói, phải nghĩ cho chín, phải sắp đặt cẩn thận. Phải nhớ câu tục ngữ: Chó ba quanh mới nằm. Người ba năm mới nói”</w:t>
      </w:r>
      <w:r w:rsidR="00DB18AF" w:rsidRPr="007512E9">
        <w:rPr>
          <w:rStyle w:val="FootnoteReference"/>
          <w:color w:val="auto"/>
        </w:rPr>
        <w:footnoteReference w:id="32"/>
      </w:r>
      <w:r w:rsidR="00DB18AF" w:rsidRPr="007512E9">
        <w:rPr>
          <w:color w:val="auto"/>
        </w:rPr>
        <w:t>.</w:t>
      </w:r>
    </w:p>
    <w:p w:rsidR="00D318EA" w:rsidRPr="007512E9" w:rsidRDefault="000B2DA1" w:rsidP="009216BD">
      <w:pPr>
        <w:spacing w:before="80" w:after="20" w:line="340" w:lineRule="exact"/>
        <w:ind w:firstLine="720"/>
        <w:rPr>
          <w:rFonts w:eastAsia="Times New Roman"/>
          <w:color w:val="auto"/>
          <w:spacing w:val="-2"/>
          <w:lang w:val="vi-VN"/>
        </w:rPr>
      </w:pPr>
      <w:r w:rsidRPr="007512E9">
        <w:rPr>
          <w:rFonts w:eastAsia="Times New Roman"/>
          <w:color w:val="auto"/>
          <w:spacing w:val="-2"/>
          <w:lang w:val="vi-VN"/>
        </w:rPr>
        <w:t>Cần tránh lãng</w:t>
      </w:r>
      <w:r w:rsidR="00D318EA" w:rsidRPr="007512E9">
        <w:rPr>
          <w:rFonts w:eastAsia="Times New Roman"/>
          <w:color w:val="auto"/>
          <w:spacing w:val="-2"/>
          <w:lang w:val="vi-VN"/>
        </w:rPr>
        <w:t xml:space="preserve"> phí thời gian</w:t>
      </w:r>
      <w:r w:rsidR="008C4203" w:rsidRPr="007512E9">
        <w:rPr>
          <w:rFonts w:eastAsia="Times New Roman"/>
          <w:color w:val="auto"/>
          <w:spacing w:val="-2"/>
          <w:lang w:val="vi-VN"/>
        </w:rPr>
        <w:t xml:space="preserve"> vào những việc </w:t>
      </w:r>
      <w:r w:rsidR="00B62F57" w:rsidRPr="007512E9">
        <w:rPr>
          <w:rFonts w:eastAsia="Times New Roman"/>
          <w:color w:val="auto"/>
          <w:spacing w:val="-2"/>
          <w:lang w:val="vi-VN"/>
        </w:rPr>
        <w:t xml:space="preserve">không cần thiết như quá đà </w:t>
      </w:r>
      <w:r w:rsidR="008C4203" w:rsidRPr="007512E9">
        <w:rPr>
          <w:rFonts w:eastAsia="Times New Roman"/>
          <w:color w:val="auto"/>
          <w:spacing w:val="-2"/>
          <w:lang w:val="vi-VN"/>
        </w:rPr>
        <w:t xml:space="preserve">chơi </w:t>
      </w:r>
      <w:r w:rsidR="00D318EA" w:rsidRPr="007512E9">
        <w:rPr>
          <w:rFonts w:eastAsia="Times New Roman"/>
          <w:color w:val="auto"/>
          <w:spacing w:val="-2"/>
          <w:lang w:val="vi-VN"/>
        </w:rPr>
        <w:t>điện tử, nói chuyện ph</w:t>
      </w:r>
      <w:r w:rsidR="00FE162F" w:rsidRPr="007512E9">
        <w:rPr>
          <w:rFonts w:eastAsia="Times New Roman"/>
          <w:color w:val="auto"/>
          <w:spacing w:val="-2"/>
        </w:rPr>
        <w:t>iếm</w:t>
      </w:r>
      <w:r w:rsidR="00D318EA" w:rsidRPr="007512E9">
        <w:rPr>
          <w:rFonts w:eastAsia="Times New Roman"/>
          <w:color w:val="auto"/>
          <w:spacing w:val="-2"/>
          <w:lang w:val="vi-VN"/>
        </w:rPr>
        <w:t xml:space="preserve"> trêm zalo, facebook</w:t>
      </w:r>
      <w:r w:rsidR="001E1AB9" w:rsidRPr="007512E9">
        <w:rPr>
          <w:rFonts w:eastAsia="Times New Roman"/>
          <w:color w:val="auto"/>
          <w:spacing w:val="-2"/>
          <w:lang w:val="vi-VN"/>
        </w:rPr>
        <w:t>,</w:t>
      </w:r>
      <w:r w:rsidR="00D318EA" w:rsidRPr="007512E9">
        <w:rPr>
          <w:rFonts w:eastAsia="Times New Roman"/>
          <w:color w:val="auto"/>
          <w:spacing w:val="-2"/>
          <w:lang w:val="vi-VN"/>
        </w:rPr>
        <w:t xml:space="preserve"> </w:t>
      </w:r>
      <w:r w:rsidR="008C4203" w:rsidRPr="007512E9">
        <w:rPr>
          <w:rFonts w:eastAsia="Times New Roman"/>
          <w:color w:val="auto"/>
          <w:spacing w:val="-2"/>
          <w:lang w:val="vi-VN"/>
        </w:rPr>
        <w:t xml:space="preserve">mà tập trung </w:t>
      </w:r>
      <w:r w:rsidR="00D318EA" w:rsidRPr="007512E9">
        <w:rPr>
          <w:rFonts w:eastAsia="Times New Roman"/>
          <w:color w:val="auto"/>
          <w:spacing w:val="-2"/>
          <w:lang w:val="vi-VN"/>
        </w:rPr>
        <w:t xml:space="preserve">thời gian cho công việc học tập, nghiên cứu, chuyên môn nghiệp vu, </w:t>
      </w:r>
      <w:r w:rsidR="008C4203" w:rsidRPr="007512E9">
        <w:rPr>
          <w:rFonts w:eastAsia="Times New Roman"/>
          <w:color w:val="auto"/>
          <w:spacing w:val="-2"/>
          <w:lang w:val="vi-VN"/>
        </w:rPr>
        <w:t xml:space="preserve">rèn luyện </w:t>
      </w:r>
      <w:r w:rsidR="00D318EA" w:rsidRPr="007512E9">
        <w:rPr>
          <w:rFonts w:eastAsia="Times New Roman"/>
          <w:color w:val="auto"/>
          <w:spacing w:val="-2"/>
          <w:lang w:val="vi-VN"/>
        </w:rPr>
        <w:t xml:space="preserve">sức khỏe, kỹ năng </w:t>
      </w:r>
      <w:r w:rsidR="00B62F57" w:rsidRPr="007512E9">
        <w:rPr>
          <w:rFonts w:eastAsia="Times New Roman"/>
          <w:color w:val="auto"/>
          <w:spacing w:val="-2"/>
          <w:lang w:val="vi-VN"/>
        </w:rPr>
        <w:t>sống</w:t>
      </w:r>
      <w:r w:rsidR="00D318EA" w:rsidRPr="007512E9">
        <w:rPr>
          <w:rFonts w:eastAsia="Times New Roman"/>
          <w:color w:val="auto"/>
          <w:spacing w:val="-2"/>
          <w:lang w:val="vi-VN"/>
        </w:rPr>
        <w:t>…</w:t>
      </w:r>
      <w:r w:rsidR="00DE4655" w:rsidRPr="007512E9">
        <w:rPr>
          <w:rFonts w:eastAsia="Times New Roman"/>
          <w:color w:val="auto"/>
          <w:spacing w:val="-2"/>
          <w:lang w:val="vi-VN"/>
        </w:rPr>
        <w:t xml:space="preserve"> </w:t>
      </w:r>
      <w:r w:rsidR="00E27541" w:rsidRPr="007512E9">
        <w:rPr>
          <w:rFonts w:eastAsia="Times New Roman"/>
          <w:color w:val="auto"/>
          <w:spacing w:val="-2"/>
          <w:lang w:val="vi-VN"/>
        </w:rPr>
        <w:t>Hiện nay, m</w:t>
      </w:r>
      <w:r w:rsidR="00D318EA" w:rsidRPr="007512E9">
        <w:rPr>
          <w:rFonts w:eastAsia="Times New Roman"/>
          <w:color w:val="auto"/>
          <w:spacing w:val="-2"/>
          <w:lang w:val="vi-VN"/>
        </w:rPr>
        <w:t xml:space="preserve">ột bộ phận </w:t>
      </w:r>
      <w:r w:rsidR="001E1AB9" w:rsidRPr="007512E9">
        <w:rPr>
          <w:rFonts w:eastAsia="Times New Roman"/>
          <w:color w:val="auto"/>
          <w:spacing w:val="-2"/>
          <w:lang w:val="vi-VN"/>
        </w:rPr>
        <w:t xml:space="preserve">thanh niên </w:t>
      </w:r>
      <w:r w:rsidR="00E27541" w:rsidRPr="007512E9">
        <w:rPr>
          <w:rFonts w:eastAsia="Times New Roman"/>
          <w:color w:val="auto"/>
          <w:spacing w:val="-2"/>
          <w:lang w:val="vi-VN"/>
        </w:rPr>
        <w:t>chưa</w:t>
      </w:r>
      <w:r w:rsidR="00D318EA" w:rsidRPr="007512E9">
        <w:rPr>
          <w:rFonts w:eastAsia="Times New Roman"/>
          <w:color w:val="auto"/>
          <w:spacing w:val="-2"/>
          <w:lang w:val="vi-VN"/>
        </w:rPr>
        <w:t xml:space="preserve"> </w:t>
      </w:r>
      <w:r w:rsidR="001E1AB9" w:rsidRPr="007512E9">
        <w:rPr>
          <w:rFonts w:eastAsia="Times New Roman"/>
          <w:color w:val="auto"/>
          <w:spacing w:val="-2"/>
          <w:lang w:val="vi-VN"/>
        </w:rPr>
        <w:t xml:space="preserve">quan tâm </w:t>
      </w:r>
      <w:r w:rsidR="00B62F57" w:rsidRPr="007512E9">
        <w:rPr>
          <w:rFonts w:eastAsia="Times New Roman"/>
          <w:color w:val="auto"/>
          <w:spacing w:val="-2"/>
          <w:lang w:val="vi-VN"/>
        </w:rPr>
        <w:t xml:space="preserve">đúng mức việc </w:t>
      </w:r>
      <w:r w:rsidR="00D318EA" w:rsidRPr="007512E9">
        <w:rPr>
          <w:rFonts w:eastAsia="Times New Roman"/>
          <w:color w:val="auto"/>
          <w:spacing w:val="-2"/>
          <w:lang w:val="vi-VN"/>
        </w:rPr>
        <w:t xml:space="preserve">chăm lo bảo vệ sức khỏe, </w:t>
      </w:r>
      <w:r w:rsidR="00E27541" w:rsidRPr="007512E9">
        <w:rPr>
          <w:rFonts w:eastAsia="Times New Roman"/>
          <w:color w:val="auto"/>
          <w:spacing w:val="-2"/>
          <w:lang w:val="vi-VN"/>
        </w:rPr>
        <w:t>đang lãng phí trí tuệ, chưa c</w:t>
      </w:r>
      <w:r w:rsidR="001E1AB9" w:rsidRPr="007512E9">
        <w:rPr>
          <w:rFonts w:eastAsia="Times New Roman"/>
          <w:color w:val="auto"/>
          <w:spacing w:val="-2"/>
          <w:lang w:val="vi-VN"/>
        </w:rPr>
        <w:t xml:space="preserve">ống hiến </w:t>
      </w:r>
      <w:r w:rsidR="00E27541" w:rsidRPr="007512E9">
        <w:rPr>
          <w:rFonts w:eastAsia="Times New Roman"/>
          <w:color w:val="auto"/>
          <w:spacing w:val="-2"/>
          <w:lang w:val="vi-VN"/>
        </w:rPr>
        <w:t xml:space="preserve">xứng đáng </w:t>
      </w:r>
      <w:r w:rsidR="001E1AB9" w:rsidRPr="007512E9">
        <w:rPr>
          <w:rFonts w:eastAsia="Times New Roman"/>
          <w:color w:val="auto"/>
          <w:spacing w:val="-2"/>
          <w:lang w:val="vi-VN"/>
        </w:rPr>
        <w:t>cho xã hội</w:t>
      </w:r>
      <w:r w:rsidR="00E27541" w:rsidRPr="007512E9">
        <w:rPr>
          <w:rFonts w:eastAsia="Times New Roman"/>
          <w:color w:val="auto"/>
          <w:spacing w:val="-2"/>
          <w:lang w:val="vi-VN"/>
        </w:rPr>
        <w:t xml:space="preserve">. </w:t>
      </w:r>
      <w:r w:rsidR="00B62F57" w:rsidRPr="007512E9">
        <w:rPr>
          <w:rFonts w:eastAsia="Times New Roman"/>
          <w:color w:val="auto"/>
          <w:spacing w:val="-2"/>
          <w:lang w:val="vi-VN"/>
        </w:rPr>
        <w:t>Tránh quán sá,</w:t>
      </w:r>
      <w:r w:rsidR="00D318EA" w:rsidRPr="007512E9">
        <w:rPr>
          <w:rFonts w:eastAsia="Times New Roman"/>
          <w:color w:val="auto"/>
          <w:spacing w:val="-2"/>
          <w:lang w:val="vi-VN"/>
        </w:rPr>
        <w:t xml:space="preserve"> rượu bia</w:t>
      </w:r>
      <w:r w:rsidR="00E27541" w:rsidRPr="007512E9">
        <w:rPr>
          <w:rFonts w:eastAsia="Times New Roman"/>
          <w:color w:val="auto"/>
          <w:spacing w:val="-2"/>
          <w:lang w:val="vi-VN"/>
        </w:rPr>
        <w:t xml:space="preserve"> </w:t>
      </w:r>
      <w:r w:rsidR="00B62F57" w:rsidRPr="007512E9">
        <w:rPr>
          <w:rFonts w:eastAsia="Times New Roman"/>
          <w:color w:val="auto"/>
          <w:spacing w:val="-2"/>
          <w:lang w:val="vi-VN"/>
        </w:rPr>
        <w:t xml:space="preserve">la </w:t>
      </w:r>
      <w:r w:rsidR="00E27541" w:rsidRPr="007512E9">
        <w:rPr>
          <w:rFonts w:eastAsia="Times New Roman"/>
          <w:color w:val="auto"/>
          <w:spacing w:val="-2"/>
          <w:lang w:val="vi-VN"/>
        </w:rPr>
        <w:t xml:space="preserve">đà, thức thâu đêm cho những việc </w:t>
      </w:r>
      <w:r w:rsidR="00D318EA" w:rsidRPr="007512E9">
        <w:rPr>
          <w:rFonts w:eastAsia="Times New Roman"/>
          <w:color w:val="auto"/>
          <w:spacing w:val="-2"/>
          <w:lang w:val="vi-VN"/>
        </w:rPr>
        <w:t xml:space="preserve">không cần thiết, lười lao động, lười thể dục thể thao. </w:t>
      </w:r>
      <w:r w:rsidR="00DE4655" w:rsidRPr="007512E9">
        <w:rPr>
          <w:rFonts w:eastAsia="Times New Roman"/>
          <w:color w:val="auto"/>
          <w:spacing w:val="-2"/>
          <w:lang w:val="vi-VN"/>
        </w:rPr>
        <w:t>Có nhiều t</w:t>
      </w:r>
      <w:r w:rsidR="00DE4655" w:rsidRPr="007512E9">
        <w:rPr>
          <w:color w:val="auto"/>
          <w:spacing w:val="-2"/>
          <w:lang w:val="vi-VN"/>
        </w:rPr>
        <w:t xml:space="preserve">hanh niên mua sắm vật dụng, phương tiện cá nhân đắt tiền </w:t>
      </w:r>
      <w:r w:rsidR="00E27541" w:rsidRPr="007512E9">
        <w:rPr>
          <w:color w:val="auto"/>
          <w:spacing w:val="-2"/>
          <w:lang w:val="vi-VN"/>
        </w:rPr>
        <w:t>quá kh</w:t>
      </w:r>
      <w:r w:rsidR="006774EC" w:rsidRPr="007512E9">
        <w:rPr>
          <w:color w:val="auto"/>
          <w:spacing w:val="-2"/>
          <w:lang w:val="vi-VN"/>
        </w:rPr>
        <w:t>ả</w:t>
      </w:r>
      <w:r w:rsidR="00E27541" w:rsidRPr="007512E9">
        <w:rPr>
          <w:color w:val="auto"/>
          <w:spacing w:val="-2"/>
          <w:lang w:val="vi-VN"/>
        </w:rPr>
        <w:t xml:space="preserve"> năng tài chính của bản thân</w:t>
      </w:r>
      <w:r w:rsidR="00DE4655" w:rsidRPr="007512E9">
        <w:rPr>
          <w:color w:val="auto"/>
          <w:spacing w:val="-2"/>
          <w:lang w:val="vi-VN"/>
        </w:rPr>
        <w:t xml:space="preserve">. </w:t>
      </w:r>
      <w:r w:rsidR="00D318EA" w:rsidRPr="007512E9">
        <w:rPr>
          <w:rFonts w:eastAsia="Times New Roman"/>
          <w:color w:val="auto"/>
          <w:spacing w:val="-2"/>
          <w:lang w:val="vi-VN"/>
        </w:rPr>
        <w:t xml:space="preserve">Phung phí, đầu </w:t>
      </w:r>
      <w:r w:rsidR="00D318EA" w:rsidRPr="007512E9">
        <w:rPr>
          <w:rFonts w:eastAsia="Times New Roman"/>
          <w:color w:val="auto"/>
          <w:spacing w:val="-2"/>
          <w:lang w:val="vi-VN"/>
        </w:rPr>
        <w:lastRenderedPageBreak/>
        <w:t xml:space="preserve">tư tiền bạc, công sức </w:t>
      </w:r>
      <w:r w:rsidR="002B3CBA" w:rsidRPr="007512E9">
        <w:rPr>
          <w:rFonts w:eastAsia="Times New Roman"/>
          <w:color w:val="auto"/>
          <w:spacing w:val="-2"/>
          <w:lang w:val="vi-VN"/>
        </w:rPr>
        <w:t xml:space="preserve">không cần thiết </w:t>
      </w:r>
      <w:r w:rsidR="00D318EA" w:rsidRPr="007512E9">
        <w:rPr>
          <w:rFonts w:eastAsia="Times New Roman"/>
          <w:color w:val="auto"/>
          <w:spacing w:val="-2"/>
          <w:lang w:val="vi-VN"/>
        </w:rPr>
        <w:t xml:space="preserve">vào một số việc làm vô bổ, </w:t>
      </w:r>
      <w:r w:rsidR="002B3CBA" w:rsidRPr="007512E9">
        <w:rPr>
          <w:rFonts w:eastAsia="Times New Roman"/>
          <w:color w:val="auto"/>
          <w:spacing w:val="-2"/>
          <w:lang w:val="vi-VN"/>
        </w:rPr>
        <w:t>thiếu</w:t>
      </w:r>
      <w:r w:rsidR="00D318EA" w:rsidRPr="007512E9">
        <w:rPr>
          <w:rFonts w:eastAsia="Times New Roman"/>
          <w:color w:val="auto"/>
          <w:spacing w:val="-2"/>
          <w:lang w:val="vi-VN"/>
        </w:rPr>
        <w:t xml:space="preserve"> thiết thực, </w:t>
      </w:r>
      <w:r w:rsidR="002B3CBA" w:rsidRPr="007512E9">
        <w:rPr>
          <w:rFonts w:eastAsia="Times New Roman"/>
          <w:color w:val="auto"/>
          <w:spacing w:val="-2"/>
          <w:lang w:val="vi-VN"/>
        </w:rPr>
        <w:t>trong khi đang cần đầu tư cho việc học tập, nghiên cứu chuyên môn,</w:t>
      </w:r>
      <w:r w:rsidR="00D318EA" w:rsidRPr="007512E9">
        <w:rPr>
          <w:rFonts w:eastAsia="Times New Roman"/>
          <w:color w:val="auto"/>
          <w:spacing w:val="-2"/>
          <w:lang w:val="vi-VN"/>
        </w:rPr>
        <w:t xml:space="preserve"> lập nghiệp.</w:t>
      </w:r>
    </w:p>
    <w:p w:rsidR="00D318EA" w:rsidRPr="007512E9" w:rsidRDefault="00D318EA" w:rsidP="009216BD">
      <w:pPr>
        <w:spacing w:before="80" w:after="20" w:line="340" w:lineRule="exact"/>
        <w:ind w:firstLine="720"/>
        <w:rPr>
          <w:color w:val="auto"/>
        </w:rPr>
      </w:pPr>
      <w:r w:rsidRPr="007512E9">
        <w:rPr>
          <w:rFonts w:eastAsia="Times New Roman"/>
          <w:color w:val="auto"/>
          <w:lang w:val="vi-VN"/>
        </w:rPr>
        <w:t>T</w:t>
      </w:r>
      <w:r w:rsidR="006774EC" w:rsidRPr="007512E9">
        <w:rPr>
          <w:rFonts w:eastAsia="Times New Roman"/>
          <w:color w:val="auto"/>
          <w:lang w:val="vi-VN"/>
        </w:rPr>
        <w:t xml:space="preserve">hanh niên </w:t>
      </w:r>
      <w:r w:rsidR="009216BD" w:rsidRPr="007512E9">
        <w:rPr>
          <w:rFonts w:eastAsia="Times New Roman"/>
          <w:color w:val="auto"/>
        </w:rPr>
        <w:t xml:space="preserve">nên thực hành </w:t>
      </w:r>
      <w:r w:rsidR="006774EC" w:rsidRPr="007512E9">
        <w:rPr>
          <w:rFonts w:eastAsia="Times New Roman"/>
          <w:color w:val="auto"/>
          <w:lang w:val="vi-VN"/>
        </w:rPr>
        <w:t>t</w:t>
      </w:r>
      <w:r w:rsidRPr="007512E9">
        <w:rPr>
          <w:rFonts w:eastAsia="Times New Roman"/>
          <w:color w:val="auto"/>
          <w:lang w:val="vi-VN"/>
        </w:rPr>
        <w:t>iết kiệm trong sinh hoạt</w:t>
      </w:r>
      <w:r w:rsidR="009216BD" w:rsidRPr="007512E9">
        <w:rPr>
          <w:rFonts w:eastAsia="Times New Roman"/>
          <w:color w:val="auto"/>
        </w:rPr>
        <w:t>,</w:t>
      </w:r>
      <w:r w:rsidRPr="007512E9">
        <w:rPr>
          <w:rFonts w:eastAsia="Times New Roman"/>
          <w:color w:val="auto"/>
          <w:lang w:val="vi-VN"/>
        </w:rPr>
        <w:t xml:space="preserve"> chi tiêu hàng ngày, </w:t>
      </w:r>
      <w:r w:rsidR="00C16C59" w:rsidRPr="007512E9">
        <w:rPr>
          <w:rFonts w:eastAsia="Times New Roman"/>
          <w:color w:val="auto"/>
          <w:lang w:val="vi-VN"/>
        </w:rPr>
        <w:t xml:space="preserve">ưu tiên </w:t>
      </w:r>
      <w:r w:rsidRPr="007512E9">
        <w:rPr>
          <w:color w:val="auto"/>
          <w:lang w:val="vi-VN"/>
        </w:rPr>
        <w:t xml:space="preserve">sử dụng </w:t>
      </w:r>
      <w:r w:rsidR="009216BD" w:rsidRPr="007512E9">
        <w:rPr>
          <w:color w:val="auto"/>
        </w:rPr>
        <w:t xml:space="preserve">các phương tiện công cộng nhằm góp phần giảm thiểu chi phí; </w:t>
      </w:r>
      <w:r w:rsidRPr="007512E9">
        <w:rPr>
          <w:color w:val="auto"/>
          <w:lang w:val="vi-VN"/>
        </w:rPr>
        <w:t xml:space="preserve">có ý thức tái sử dụng các nguyên vật liệu, hạn chế chất thải ra </w:t>
      </w:r>
      <w:r w:rsidR="00B62F57" w:rsidRPr="007512E9">
        <w:rPr>
          <w:color w:val="auto"/>
          <w:lang w:val="vi-VN"/>
        </w:rPr>
        <w:t xml:space="preserve">làm ô nhiễm </w:t>
      </w:r>
      <w:r w:rsidRPr="007512E9">
        <w:rPr>
          <w:color w:val="auto"/>
          <w:lang w:val="vi-VN"/>
        </w:rPr>
        <w:t>môi trường.</w:t>
      </w:r>
      <w:r w:rsidR="005C4BA2" w:rsidRPr="007512E9">
        <w:rPr>
          <w:color w:val="auto"/>
          <w:lang w:val="vi-VN"/>
        </w:rPr>
        <w:t xml:space="preserve"> </w:t>
      </w:r>
      <w:r w:rsidR="009216BD" w:rsidRPr="007512E9">
        <w:rPr>
          <w:color w:val="auto"/>
        </w:rPr>
        <w:t>Tích cực xây dựng môi trường xanh, sạch, đẹp, có hành động tích cực nhằm ứng phó với biến đổi khí hậu trong giai đoạn hiện nay.</w:t>
      </w:r>
    </w:p>
    <w:p w:rsidR="00606C2C" w:rsidRPr="007512E9" w:rsidRDefault="00606C2C" w:rsidP="009216BD">
      <w:pPr>
        <w:spacing w:before="80" w:after="20" w:line="340" w:lineRule="exact"/>
        <w:ind w:firstLine="720"/>
        <w:rPr>
          <w:color w:val="auto"/>
        </w:rPr>
      </w:pPr>
    </w:p>
    <w:p w:rsidR="00606C2C" w:rsidRPr="007512E9" w:rsidRDefault="00606C2C" w:rsidP="00606C2C">
      <w:pPr>
        <w:spacing w:before="80" w:after="20" w:line="340" w:lineRule="exact"/>
        <w:ind w:firstLine="720"/>
        <w:jc w:val="center"/>
        <w:rPr>
          <w:b/>
          <w:color w:val="auto"/>
        </w:rPr>
      </w:pPr>
      <w:r w:rsidRPr="007512E9">
        <w:rPr>
          <w:b/>
          <w:color w:val="auto"/>
        </w:rPr>
        <w:t>Phần thứ ba</w:t>
      </w:r>
    </w:p>
    <w:p w:rsidR="00606C2C" w:rsidRPr="007512E9" w:rsidRDefault="00606C2C" w:rsidP="00606C2C">
      <w:pPr>
        <w:jc w:val="center"/>
        <w:rPr>
          <w:rFonts w:eastAsia="SimSun"/>
          <w:i/>
          <w:color w:val="auto"/>
        </w:rPr>
      </w:pPr>
      <w:r w:rsidRPr="007512E9">
        <w:rPr>
          <w:bCs/>
          <w:color w:val="auto"/>
        </w:rPr>
        <w:t>CUỘC ĐỜI VÀ SỰ NGHIỆP CỦA HỒ</w:t>
      </w:r>
      <w:r w:rsidR="007512E9">
        <w:rPr>
          <w:bCs/>
          <w:color w:val="auto"/>
        </w:rPr>
        <w:t xml:space="preserve"> CHÍ MINH LÀ </w:t>
      </w:r>
      <w:r w:rsidRPr="007512E9">
        <w:rPr>
          <w:bCs/>
          <w:color w:val="auto"/>
        </w:rPr>
        <w:t>TẤM GƯƠNG SÁNG NGỜI VỀ TỰ HỌC, TỰ NGHIÊN CỨU</w:t>
      </w:r>
    </w:p>
    <w:p w:rsidR="00606C2C" w:rsidRPr="007512E9" w:rsidRDefault="00606C2C" w:rsidP="009216BD">
      <w:pPr>
        <w:spacing w:before="80" w:after="20" w:line="340" w:lineRule="exact"/>
        <w:ind w:firstLine="720"/>
        <w:rPr>
          <w:b/>
          <w:i/>
          <w:color w:val="auto"/>
        </w:rPr>
      </w:pPr>
    </w:p>
    <w:p w:rsidR="00773B8A" w:rsidRPr="007512E9" w:rsidRDefault="003F43B7" w:rsidP="00773B8A">
      <w:pPr>
        <w:shd w:val="clear" w:color="auto" w:fill="FFFFFF"/>
        <w:ind w:firstLine="709"/>
        <w:rPr>
          <w:color w:val="auto"/>
        </w:rPr>
      </w:pPr>
      <w:r w:rsidRPr="007777D3">
        <w:rPr>
          <w:color w:val="auto"/>
        </w:rPr>
        <w:t>Cuộc đời và sự nghiệp của Hồ Chí Minh là một quá trình: vừa học tập vừa hoạt động cách mạng; học tập để hoạt động cách mạng, đạt được mục đích, lý tưởng của mình; qua hoạt động cách mạng, không ngừng học tập, hoàn thiện tri thức và nhân cách của bản thân. Người đã để lại tấm gương cao đẹp về tinh thần tự học và học tập suốt đời để chúng ta noi theo</w:t>
      </w:r>
      <w:r w:rsidR="00773B8A" w:rsidRPr="007512E9">
        <w:rPr>
          <w:color w:val="auto"/>
        </w:rPr>
        <w:t>Như vậy, quan niệm về học tập của Bác rất toàn diện: Học tập tri thức đi đôi với rèn luyện đạo đức cách mạng; học tập nhằm hoàn thiện đạo làm người, nâng cao trình độ và năng lực hoàn thành nhiệm vụ; học để phục vụ lợi ích của Đảng, nhân dân, Tổ quốc và cả nhân loại.</w:t>
      </w:r>
    </w:p>
    <w:p w:rsidR="00773B8A" w:rsidRPr="007512E9" w:rsidRDefault="00773B8A" w:rsidP="00773B8A">
      <w:pPr>
        <w:shd w:val="clear" w:color="auto" w:fill="FFFFFF"/>
        <w:spacing w:before="75" w:after="150"/>
        <w:ind w:firstLine="709"/>
        <w:rPr>
          <w:color w:val="auto"/>
        </w:rPr>
      </w:pPr>
      <w:r w:rsidRPr="007512E9">
        <w:rPr>
          <w:color w:val="auto"/>
        </w:rPr>
        <w:t>Trong tác phẩm Sửa đổi lối làm việc (1947), Bác viết: “Lấy tự học làm cốt”. Ngày 21-7-1956, nói chuyện tại lớp nghiên cứu chính trị khóa I, Trường Đại học Nhân dân Việt Nam, Bác dặn: “Học hỏi là một việc phải tiếp tục suốt đời. Suốt đời phải gắn liền lý luận với công tác thực tế. Không ai có thể tự cho mình đã biết đủ rồi, biết hết rồi. Thế giới ngày ngày đổi mới, nhân dân ta ngày càng tiến bộ, cho nên chúng ta phải tiếp tục học và hành để tiến bộ kịp nhân dân”.</w:t>
      </w:r>
    </w:p>
    <w:p w:rsidR="00773B8A" w:rsidRPr="007512E9" w:rsidRDefault="00773B8A" w:rsidP="00773B8A">
      <w:pPr>
        <w:shd w:val="clear" w:color="auto" w:fill="FFFFFF"/>
        <w:ind w:firstLine="709"/>
        <w:rPr>
          <w:color w:val="auto"/>
        </w:rPr>
      </w:pPr>
      <w:r w:rsidRPr="007512E9">
        <w:rPr>
          <w:color w:val="auto"/>
        </w:rPr>
        <w:t>Bác viết: “Học để làm việc, làm người, làm cán bộ. Học để phụng sự đoàn thể, giai cấp và nhân dân, Tổ quốc và nhân loại. Muốn đạt được mục đích đó thì phải: Cần, kiệm, liêm, chính, chí công, vô tư”. Như vậy, quan niệm về học tập của Bác rất toàn diện: Học tập tri thức đi đôi với rèn luyện đạo đức cách mạng; học tập nhằm hoàn thiện đạo làm người, nâng cao trình độ và năng lực hoàn thành nhiệm vụ; học để phục vụ lợi ích của Đảng, nhân dân, Tổ quốc và cả nhân loại.</w:t>
      </w:r>
    </w:p>
    <w:p w:rsidR="00773B8A" w:rsidRPr="007512E9" w:rsidRDefault="00773B8A" w:rsidP="00773B8A">
      <w:pPr>
        <w:pStyle w:val="NormalWeb"/>
        <w:shd w:val="clear" w:color="auto" w:fill="FFFFFF"/>
        <w:spacing w:before="0" w:beforeAutospacing="0" w:after="150" w:afterAutospacing="0"/>
        <w:ind w:firstLine="709"/>
        <w:jc w:val="both"/>
        <w:rPr>
          <w:sz w:val="28"/>
          <w:szCs w:val="28"/>
        </w:rPr>
      </w:pPr>
      <w:r w:rsidRPr="007512E9">
        <w:rPr>
          <w:sz w:val="28"/>
          <w:szCs w:val="28"/>
        </w:rPr>
        <w:t xml:space="preserve">Trong Bài nói chuyện với những cán bộ, đảng viên hoạt động lâu năm, ngày 9-12-1961, Người tâm sự: “Tôi năm nay 71 tuổi, ngày nào cũng phải học…Công việc cứ tiến mãi. Không học thì không theo kịp, công việc nó sẽ gạt mình lại phía sau. Chúng ta là đảng viên già, hiểu biết của chúng ta hồi 30 tuổi so với sự hiểu biết của lớp trẻ bây giờ…thì chúng mình dốt lắm. Tôi cũng dốt lắm…Nếu thế hệ già khôn hơn thế hệ trẻ thì không tốt. Thế hệ già thua thế hệ trẻ mới là tốt. Các cháu không hơn là bệt. Bệt là không tốt. Người ta thường nói: </w:t>
      </w:r>
      <w:r w:rsidRPr="007512E9">
        <w:rPr>
          <w:sz w:val="28"/>
          <w:szCs w:val="28"/>
        </w:rPr>
        <w:lastRenderedPageBreak/>
        <w:t>“Con hơn cha là nhà có phúc”. Ta hiểu như thế, nhưng không có tư tưởng thụt lùi nạnh kẹ…”.</w:t>
      </w:r>
    </w:p>
    <w:p w:rsidR="00773B8A" w:rsidRPr="007512E9" w:rsidRDefault="00773B8A" w:rsidP="00773B8A">
      <w:pPr>
        <w:pStyle w:val="NormalWeb"/>
        <w:shd w:val="clear" w:color="auto" w:fill="FFFFFF"/>
        <w:spacing w:before="0" w:beforeAutospacing="0" w:after="150" w:afterAutospacing="0"/>
        <w:ind w:firstLine="709"/>
        <w:jc w:val="both"/>
        <w:rPr>
          <w:sz w:val="28"/>
          <w:szCs w:val="28"/>
        </w:rPr>
      </w:pPr>
      <w:r w:rsidRPr="007512E9">
        <w:rPr>
          <w:sz w:val="28"/>
          <w:szCs w:val="28"/>
        </w:rPr>
        <w:t>Theo Chủ tịch Hồ Chí Minh, còn sống thì còn phải học, còn phải hoạt động cách mạng. Và chính cuộc đời của Người là tấm gương sáng ngời về tự học. Dù Người đã đi xa, song tấm gương học, học không biết mệt mỏi của Người thì vẫn còn sống mãi với muôn đời các thế hệ con cháu mai sau.</w:t>
      </w:r>
    </w:p>
    <w:p w:rsidR="00773B8A" w:rsidRPr="007512E9" w:rsidRDefault="00773B8A" w:rsidP="00773B8A">
      <w:pPr>
        <w:shd w:val="clear" w:color="auto" w:fill="FFFFFF"/>
        <w:spacing w:line="360" w:lineRule="atLeast"/>
        <w:ind w:firstLine="709"/>
        <w:rPr>
          <w:color w:val="auto"/>
        </w:rPr>
      </w:pPr>
      <w:r w:rsidRPr="007512E9">
        <w:rPr>
          <w:color w:val="auto"/>
        </w:rPr>
        <w:t xml:space="preserve">Những lời chỉ dẫn quý báu, những bài học kinh nghiệm sâu sắc rút ra từ chính tấm gương tự học bền bỉ của Người đến nay vẫn giữ nguyên giá trị. Đặc biệt trong tình hình hiện nay khi cuộc cách mạng khoa học - công nghệ lần thư tư đang phát triển nhanh chóng, đòi hỏi mỗi Đoàn viên cần phải liên tục bồi dưỡng kiến thức, nâng cao năng lực để thích ứng với những biến đổi của xã hội, nếu không sẽ bị tụt hậu. </w:t>
      </w:r>
    </w:p>
    <w:p w:rsidR="00773B8A" w:rsidRPr="007512E9" w:rsidRDefault="00773B8A" w:rsidP="00773B8A">
      <w:pPr>
        <w:shd w:val="clear" w:color="auto" w:fill="FFFFFF"/>
        <w:spacing w:line="293" w:lineRule="atLeast"/>
        <w:ind w:firstLine="720"/>
        <w:rPr>
          <w:color w:val="auto"/>
        </w:rPr>
      </w:pPr>
      <w:r w:rsidRPr="007512E9">
        <w:rPr>
          <w:color w:val="auto"/>
        </w:rPr>
        <w:t>Trong công tác chuyên môn của mình, từng Đoàn viên Chi đoàn luôn nỗ lực tự học tập, tự rèn luyện, tự nghiên cứu. Bởi như</w:t>
      </w:r>
      <w:r w:rsidRPr="007512E9">
        <w:rPr>
          <w:color w:val="auto"/>
          <w:lang w:val="vi-VN"/>
        </w:rPr>
        <w:t xml:space="preserve"> </w:t>
      </w:r>
      <w:r w:rsidRPr="007512E9">
        <w:rPr>
          <w:color w:val="auto"/>
        </w:rPr>
        <w:t>Bác Hồ</w:t>
      </w:r>
      <w:r w:rsidRPr="007512E9">
        <w:rPr>
          <w:color w:val="auto"/>
          <w:lang w:val="vi-VN"/>
        </w:rPr>
        <w:t xml:space="preserve"> đã nói: “học ở trường, học ở sách vở, học lẫn nhau và học nhân dân...”</w:t>
      </w:r>
      <w:r w:rsidRPr="007512E9">
        <w:rPr>
          <w:color w:val="auto"/>
        </w:rPr>
        <w:t>, “</w:t>
      </w:r>
      <w:r w:rsidRPr="007512E9">
        <w:rPr>
          <w:color w:val="auto"/>
          <w:lang w:val="vi-VN"/>
        </w:rPr>
        <w:t>có một cách học rất tốt ai cũng có thể tham gia hằng ngày. Đó là cách học tập ngay trong sản xuất, học tập những người, những tổ, những đơn vị tiên tiến”</w:t>
      </w:r>
      <w:r w:rsidRPr="007512E9">
        <w:rPr>
          <w:color w:val="auto"/>
        </w:rPr>
        <w:t xml:space="preserve"> </w:t>
      </w:r>
      <w:r w:rsidRPr="007512E9">
        <w:rPr>
          <w:color w:val="auto"/>
          <w:lang w:val="vi-VN"/>
        </w:rPr>
        <w:t xml:space="preserve">tức là ở bất kỳ nơi </w:t>
      </w:r>
      <w:r w:rsidRPr="007512E9">
        <w:rPr>
          <w:color w:val="auto"/>
        </w:rPr>
        <w:t>mỗi chúng ta</w:t>
      </w:r>
      <w:r w:rsidRPr="007512E9">
        <w:rPr>
          <w:color w:val="auto"/>
          <w:lang w:val="vi-VN"/>
        </w:rPr>
        <w:t xml:space="preserve"> cũng có thể tự học. Không phải chỉ học ở trường lớp mà </w:t>
      </w:r>
      <w:r w:rsidRPr="007512E9">
        <w:rPr>
          <w:color w:val="auto"/>
        </w:rPr>
        <w:t>Đoàn viên chúng ta</w:t>
      </w:r>
      <w:r w:rsidRPr="007512E9">
        <w:rPr>
          <w:color w:val="auto"/>
          <w:lang w:val="vi-VN"/>
        </w:rPr>
        <w:t xml:space="preserve"> phải học trong lao động, trong công tác </w:t>
      </w:r>
      <w:r w:rsidRPr="007512E9">
        <w:rPr>
          <w:color w:val="auto"/>
        </w:rPr>
        <w:t>chuyên môn nghiệp vụ</w:t>
      </w:r>
      <w:r w:rsidRPr="007512E9">
        <w:rPr>
          <w:color w:val="auto"/>
          <w:lang w:val="vi-VN"/>
        </w:rPr>
        <w:t xml:space="preserve">, </w:t>
      </w:r>
      <w:r w:rsidRPr="007512E9">
        <w:rPr>
          <w:color w:val="auto"/>
        </w:rPr>
        <w:t>bên cạnh đó</w:t>
      </w:r>
      <w:r w:rsidRPr="007512E9">
        <w:rPr>
          <w:color w:val="auto"/>
          <w:lang w:val="vi-VN"/>
        </w:rPr>
        <w:t xml:space="preserve"> còn học ở </w:t>
      </w:r>
      <w:r w:rsidRPr="007512E9">
        <w:rPr>
          <w:color w:val="auto"/>
        </w:rPr>
        <w:t>đồng nghiệp, của những người có kinh nghiệm đi trước</w:t>
      </w:r>
      <w:r w:rsidRPr="007512E9">
        <w:rPr>
          <w:color w:val="auto"/>
          <w:lang w:val="vi-VN"/>
        </w:rPr>
        <w:t xml:space="preserve"> với thái độ kiên trì, bền bỉ tiếp thu mọi nguồn tri thức có thể để </w:t>
      </w:r>
      <w:r w:rsidRPr="007512E9">
        <w:rPr>
          <w:color w:val="auto"/>
        </w:rPr>
        <w:t>làm việc</w:t>
      </w:r>
      <w:r w:rsidRPr="007512E9">
        <w:rPr>
          <w:color w:val="auto"/>
          <w:lang w:val="vi-VN"/>
        </w:rPr>
        <w:t xml:space="preserve"> một cách hiệu quả.</w:t>
      </w:r>
      <w:r w:rsidRPr="007512E9">
        <w:rPr>
          <w:color w:val="auto"/>
        </w:rPr>
        <w:t xml:space="preserve"> Thực tiễn cũng chỉ ra rằng </w:t>
      </w:r>
      <w:r w:rsidRPr="007512E9">
        <w:rPr>
          <w:color w:val="auto"/>
          <w:spacing w:val="-4"/>
          <w:lang w:val="vi-VN"/>
        </w:rPr>
        <w:t>“Lý luận như cái kim chỉ nam, nó chỉ phương hướng cho chúng ta trong công việc thực tế. Không có lý luận thì lúng túng như nhắm mắt mà đi”</w:t>
      </w:r>
      <w:r w:rsidRPr="007512E9">
        <w:rPr>
          <w:color w:val="auto"/>
          <w:spacing w:val="-4"/>
        </w:rPr>
        <w:t>, “</w:t>
      </w:r>
      <w:r w:rsidRPr="007512E9">
        <w:rPr>
          <w:color w:val="auto"/>
          <w:spacing w:val="-4"/>
          <w:lang w:val="sv-SE"/>
        </w:rPr>
        <w:t>Có kinh nghiệm mà không có lý luận, cũng như một mắt sáng, một mắt mờ”.</w:t>
      </w:r>
    </w:p>
    <w:p w:rsidR="00773B8A" w:rsidRPr="007512E9" w:rsidRDefault="00773B8A" w:rsidP="00773B8A">
      <w:pPr>
        <w:spacing w:before="80" w:after="20" w:line="340" w:lineRule="exact"/>
        <w:ind w:firstLine="720"/>
        <w:rPr>
          <w:color w:val="auto"/>
        </w:rPr>
      </w:pPr>
      <w:r w:rsidRPr="007512E9">
        <w:rPr>
          <w:color w:val="auto"/>
        </w:rPr>
        <w:t xml:space="preserve">Từ thực tế Đoàn thanh niên Chi đoàn Cục THADS là Chi đoàn ghép: Gồm 10 Đoàn viên đang công tác Cục THADS và Liên minh hợp tác xã. Mặc dù chuyên môn, nghiệp vụ của mỗi cơ quan, đơn vị là khác nhau. Tuy nhiên dễ dàng nhận thấy việc </w:t>
      </w:r>
      <w:r w:rsidRPr="007512E9">
        <w:rPr>
          <w:color w:val="auto"/>
          <w:lang w:val="vi-VN"/>
        </w:rPr>
        <w:t xml:space="preserve">Học tập và làm theo tư tưởng, đạo đức, phong cách Hồ Chí Minh gắn với </w:t>
      </w:r>
      <w:r w:rsidRPr="007512E9">
        <w:rPr>
          <w:color w:val="auto"/>
        </w:rPr>
        <w:t>tự học tập, tự nghiên cứu, được ứng dụng vào từng công việc cụ thể, đối với từng Đoàn viên cụ thể. Có thể nhận thấy sự nỗ lực của các Đoàn viên trong việc tự học, tự nghiên cứu, hoàn thành tốt nhiệm vụ được giao. Năm 2017, 100% Đoàn viên Chi đoàn được đánh giá công chức hoàn thành tốt nhiệm vụ; 6 tháng đầu năm 2018, Chi đoàn có 2 Đoàn viên được kết nạp Đảng chính thức, 01 Đoàn viên ưu tú được giới thiệu kết nạp Đảng.</w:t>
      </w:r>
    </w:p>
    <w:p w:rsidR="00773B8A" w:rsidRPr="007512E9" w:rsidRDefault="00773B8A" w:rsidP="00773B8A">
      <w:pPr>
        <w:spacing w:before="80" w:after="20" w:line="340" w:lineRule="exact"/>
        <w:ind w:firstLine="720"/>
        <w:rPr>
          <w:color w:val="auto"/>
        </w:rPr>
      </w:pPr>
      <w:r w:rsidRPr="007512E9">
        <w:rPr>
          <w:color w:val="auto"/>
        </w:rPr>
        <w:t xml:space="preserve"> Như vậy, có thể thấy, mỗi Đoàn viên luôn nỗ lực, tự học tập, tự nghiên cứu, tự rèn luyện, tu dưỡng để hoàn thiện bản thân, xứng đáng là đội dự bị tin cậy của Đảng, là người kế tục trung thành sự nghiệp, lý tưởng cách mạng của Đảng, phấn đấu vì mục tiêu dân giàu, nước mạnh, công bằng, dân chủ, văn minh và xây dựng thành công chủ nghĩa xã hội tại Việt Nam.</w:t>
      </w:r>
    </w:p>
    <w:p w:rsidR="00773B8A" w:rsidRPr="007512E9" w:rsidRDefault="00773B8A" w:rsidP="00773B8A">
      <w:pPr>
        <w:spacing w:before="80" w:after="20" w:line="340" w:lineRule="exact"/>
        <w:ind w:firstLine="720"/>
        <w:rPr>
          <w:color w:val="auto"/>
        </w:rPr>
      </w:pPr>
      <w:r w:rsidRPr="007512E9">
        <w:rPr>
          <w:color w:val="auto"/>
        </w:rPr>
        <w:lastRenderedPageBreak/>
        <w:t>Để có được những kết quả đó, tại các buổi sinh hoạt, Chi đoàn đã triển khai đến toàn thể Đoàn viên trong Chi đoàn các Nghị quyết Đại hội đại biểu toàn quốc Đoàn thanh niên Cộng sản Hồ Chí Minh lần thứ XI, nhiệm kỳ 2017-2022. Đồng thời, trong các buổi sinh hoạt, cũng như qua tìm hiểu trên các phương tiện thông tin chính thống của nước Cộng hòa xã hội chủ nghĩa Việt Nam, cơ quan ngôn luận của Đảng Cộng sản Việt Nam, Đoàn viên Chi đoàn cũng nắm bắt được các nội dung của:</w:t>
      </w:r>
    </w:p>
    <w:p w:rsidR="00773B8A" w:rsidRPr="007512E9" w:rsidRDefault="00773B8A" w:rsidP="00773B8A">
      <w:pPr>
        <w:spacing w:before="80" w:after="20" w:line="340" w:lineRule="exact"/>
        <w:ind w:firstLine="720"/>
        <w:rPr>
          <w:color w:val="auto"/>
        </w:rPr>
      </w:pPr>
      <w:r w:rsidRPr="007512E9">
        <w:rPr>
          <w:color w:val="auto"/>
        </w:rPr>
        <w:t>+ Nghị quyết số 04-NQ/TW về Tăng cường xây dựng, chỉnh đốn Đảng; ngăn chặn, đẩy lùi sự suy thoái về tư tưởng chính trị, đạo đức, lối sống, những biểu hiện “tự diễn biến”, “tự chuyển hoá” trong nội bộ. Nghị quyết chỉ rõ, một trong những biểu hiện suy thoái về tư tưởng chính trị là: “Nhận thức sai lệch về ý nghĩa, tầm quan trọng của lý luận và học tập lý luận chính trị; lười học tập chủ nghĩa Mác - Lê-nin, tư tưởng Hồ Chí Minh, chủ trương, đường lối, nghị quyết của Đảng, chính sách, pháp luật của Nhà nước”. Do vậy, mỗi Đoàn viên, đảng viên phải không ngừng tự học tập để nâng cao trình độ hiểu biết mọi mặt, và coi tự học là nhu cầu, thói quen, hành vi hằng ngày, là một tiêu chuẩn, một giá trị đạo đức của người cán bộ, đảng viên.</w:t>
      </w:r>
    </w:p>
    <w:p w:rsidR="00773B8A" w:rsidRPr="007512E9" w:rsidRDefault="00773B8A" w:rsidP="00773B8A">
      <w:pPr>
        <w:spacing w:before="80" w:after="20" w:line="340" w:lineRule="exact"/>
        <w:ind w:firstLine="720"/>
        <w:rPr>
          <w:bCs/>
          <w:i/>
          <w:iCs/>
          <w:color w:val="auto"/>
        </w:rPr>
      </w:pPr>
      <w:r w:rsidRPr="007512E9">
        <w:rPr>
          <w:color w:val="auto"/>
        </w:rPr>
        <w:t xml:space="preserve">+ Các nội dung của các Nghị quyết trung ương 6, khóa XII của Đảng: </w:t>
      </w:r>
      <w:r w:rsidRPr="007512E9">
        <w:rPr>
          <w:bCs/>
          <w:color w:val="auto"/>
        </w:rPr>
        <w:t>Nghị quyết số 18-NQ/TW, ngày 25-10-2017 </w:t>
      </w:r>
      <w:r w:rsidRPr="007512E9">
        <w:rPr>
          <w:bCs/>
          <w:i/>
          <w:iCs/>
          <w:color w:val="auto"/>
        </w:rPr>
        <w:t xml:space="preserve">“về một số vấn đề về tiếp tục đổi mới, sắp xếp tổ chức bộ máy của hệ thống chính trị tinh gọn, hoạt động hiệu lực, hiệu quả’’; </w:t>
      </w:r>
      <w:r w:rsidRPr="007512E9">
        <w:rPr>
          <w:bCs/>
          <w:color w:val="auto"/>
        </w:rPr>
        <w:t>Nghị quyết số 19-NQ/TW, ngày 25-10-2017 “</w:t>
      </w:r>
      <w:r w:rsidRPr="007512E9">
        <w:rPr>
          <w:bCs/>
          <w:i/>
          <w:iCs/>
          <w:color w:val="auto"/>
        </w:rPr>
        <w:t xml:space="preserve">về tiếp tục đổi mới hệ thống tổ chức và quản lý, nâng cao chất lượng và hiệu quả hoạt động của các đơn vị sự nghiệp công lập”; </w:t>
      </w:r>
      <w:r w:rsidRPr="007512E9">
        <w:rPr>
          <w:bCs/>
          <w:color w:val="auto"/>
        </w:rPr>
        <w:t>Nghị quyết số 21-NQ/TW, ngày 25-10-2017 </w:t>
      </w:r>
      <w:r w:rsidRPr="007512E9">
        <w:rPr>
          <w:bCs/>
          <w:i/>
          <w:iCs/>
          <w:color w:val="auto"/>
        </w:rPr>
        <w:t>“về công tác dân số trong tình hình mới”</w:t>
      </w:r>
      <w:r w:rsidRPr="007512E9">
        <w:rPr>
          <w:bCs/>
          <w:color w:val="auto"/>
        </w:rPr>
        <w:t>. </w:t>
      </w:r>
    </w:p>
    <w:p w:rsidR="00773B8A" w:rsidRPr="007512E9" w:rsidRDefault="00773B8A" w:rsidP="00773B8A">
      <w:pPr>
        <w:spacing w:before="80" w:after="20" w:line="340" w:lineRule="exact"/>
        <w:ind w:firstLine="720"/>
        <w:rPr>
          <w:color w:val="auto"/>
        </w:rPr>
      </w:pPr>
      <w:r w:rsidRPr="007512E9">
        <w:rPr>
          <w:color w:val="auto"/>
        </w:rPr>
        <w:t xml:space="preserve">+ Các nội dung của các Nghị quyết trung ương 7, khóa XII của Đảng: Nghị quyết số 26-NQ/TW, ngày 19/5/2018 </w:t>
      </w:r>
      <w:r w:rsidRPr="007512E9">
        <w:rPr>
          <w:i/>
          <w:color w:val="auto"/>
        </w:rPr>
        <w:t>“</w:t>
      </w:r>
      <w:r w:rsidRPr="007512E9">
        <w:rPr>
          <w:i/>
          <w:color w:val="auto"/>
          <w:shd w:val="clear" w:color="auto" w:fill="FAFAFA"/>
        </w:rPr>
        <w:t>về tập trung xây dựng đội ngũ cán bộ các cấp, nhất là cấp chiến lược, đủ phẩm chất, năng lực và uy tín, ngang tầm nhiệm vụ”</w:t>
      </w:r>
      <w:r w:rsidRPr="007512E9">
        <w:rPr>
          <w:color w:val="auto"/>
          <w:shd w:val="clear" w:color="auto" w:fill="FAFAFA"/>
        </w:rPr>
        <w:t>; Nghị quyết số 27-NQ/TW, ngày 21/5/</w:t>
      </w:r>
      <w:r w:rsidRPr="007512E9">
        <w:rPr>
          <w:i/>
          <w:color w:val="auto"/>
          <w:shd w:val="clear" w:color="auto" w:fill="FAFAFA"/>
        </w:rPr>
        <w:t xml:space="preserve">2018 “về </w:t>
      </w:r>
      <w:r w:rsidRPr="007512E9">
        <w:rPr>
          <w:i/>
          <w:color w:val="auto"/>
        </w:rPr>
        <w:t>về cải cách chính sách tiền lương đối với cán bộ, công chức, viên chức, lực lượng vũ trang và người lao động trong doanh nghiệp</w:t>
      </w:r>
      <w:r w:rsidRPr="007512E9">
        <w:rPr>
          <w:color w:val="auto"/>
        </w:rPr>
        <w:t xml:space="preserve">”; Nghị quyết số 28-NQ/TW ngày 23/5/2018 </w:t>
      </w:r>
      <w:r w:rsidRPr="007512E9">
        <w:rPr>
          <w:i/>
          <w:color w:val="auto"/>
        </w:rPr>
        <w:t>“về cải cách chính sách bảo hiểm xã hội”.</w:t>
      </w:r>
    </w:p>
    <w:p w:rsidR="00773B8A" w:rsidRPr="007512E9" w:rsidRDefault="00773B8A" w:rsidP="00773B8A">
      <w:pPr>
        <w:spacing w:before="80" w:after="20" w:line="340" w:lineRule="exact"/>
        <w:ind w:firstLine="720"/>
        <w:rPr>
          <w:color w:val="auto"/>
        </w:rPr>
      </w:pPr>
      <w:r w:rsidRPr="007512E9">
        <w:rPr>
          <w:color w:val="auto"/>
        </w:rPr>
        <w:t xml:space="preserve">Các đoàn viên Chi đoàn đã nhận thức sâu sắc các nội dung của các Nghị quyết. Nhận thấy các Nghị quyết đề cập đến những vấn đề lớn, hệ trọng, vừa cấp bách trước mắt, vừa cơ bản, lâu dài, có ý nghĩa quan trọng đối với sự phát triển bền vững của đất nước, tác động to lớn, sâu rộng, trực tiếp đến đời sống, tâm tư của cán bộ, công chức, Đảng viên và nhân dân. Hơn hết, là Đoàn viên đang công tác tại các cơ quan Nhà nước, bản thân mỗi Đoàn viên trong Chi đoàn nhận thức rõ được sự tác động của những chính sách đó khi được triển khai trên thực tiễn. Bởi 100% Đoàn viên Chi đoàn độ tuổi còn trẻ, thuộc thế hệ “cơ cấu dân số vàng” của nền kinh tế, xã hội. Do vậy, mỗi Đoàn viên </w:t>
      </w:r>
      <w:r w:rsidRPr="007512E9">
        <w:rPr>
          <w:color w:val="auto"/>
          <w:shd w:val="clear" w:color="auto" w:fill="FFFFFF"/>
        </w:rPr>
        <w:t xml:space="preserve">cần phải tiếp tục rèn luyện, không ngừng trau đồi về chuyên môn, nghiệp vụ, bản lĩnh chính trị, tích cực đấu </w:t>
      </w:r>
      <w:r w:rsidRPr="007512E9">
        <w:rPr>
          <w:color w:val="auto"/>
          <w:shd w:val="clear" w:color="auto" w:fill="FFFFFF"/>
        </w:rPr>
        <w:lastRenderedPageBreak/>
        <w:t>tranh ngăn chặn, phản bác những thông tin và luận điểm sai trái để không tự đào thải mình khỏi diễn biến phát triển của xã hội.</w:t>
      </w:r>
    </w:p>
    <w:p w:rsidR="009144F4" w:rsidRPr="007512E9" w:rsidRDefault="00846C34" w:rsidP="009216BD">
      <w:pPr>
        <w:shd w:val="clear" w:color="auto" w:fill="FFFFFF"/>
        <w:spacing w:before="80" w:after="20" w:line="340" w:lineRule="exact"/>
        <w:ind w:firstLine="720"/>
        <w:textAlignment w:val="baseline"/>
        <w:rPr>
          <w:color w:val="auto"/>
        </w:rPr>
      </w:pPr>
      <w:r w:rsidRPr="007512E9">
        <w:rPr>
          <w:bCs/>
          <w:color w:val="auto"/>
          <w:lang w:val="vi-VN"/>
        </w:rPr>
        <w:t xml:space="preserve">Đất nước ta đang </w:t>
      </w:r>
      <w:r w:rsidR="003A5A65" w:rsidRPr="007512E9">
        <w:rPr>
          <w:bCs/>
          <w:color w:val="auto"/>
          <w:lang w:val="vi-VN"/>
        </w:rPr>
        <w:t xml:space="preserve">trong thời kỳ </w:t>
      </w:r>
      <w:r w:rsidRPr="007512E9">
        <w:rPr>
          <w:bCs/>
          <w:color w:val="auto"/>
          <w:lang w:val="vi-VN"/>
        </w:rPr>
        <w:t xml:space="preserve">đẩy mạnh công nghiệp hóa, hiện đại hóa và hội nhập quốc tế, </w:t>
      </w:r>
      <w:r w:rsidR="003A5A65" w:rsidRPr="007512E9">
        <w:rPr>
          <w:bCs/>
          <w:color w:val="auto"/>
          <w:lang w:val="vi-VN"/>
        </w:rPr>
        <w:t>xây dựng nền tảng để sớm cơ bản trở thành nước công nghiệp theo hướng hiện đại</w:t>
      </w:r>
      <w:r w:rsidRPr="007512E9">
        <w:rPr>
          <w:bCs/>
          <w:color w:val="auto"/>
          <w:lang w:val="vi-VN"/>
        </w:rPr>
        <w:t>, trong đó đang triển khai nhiều chương trình, dự án xây dựng và phát triển vùng biên giới, hải đảo, vùng sâu, vùng xa nhằm sớm rút ngắn khoảng cách chênh lệch giàu nghèo giữa thành thị và nông thôn, miền xuôi và miền ngược, đồng bằng và vùng núi… nên đang rất cần huy động sức mạnh xung kích, tình nguyện, sáng tạo</w:t>
      </w:r>
      <w:r w:rsidR="00EF51B2" w:rsidRPr="007512E9">
        <w:rPr>
          <w:bCs/>
          <w:color w:val="auto"/>
          <w:lang w:val="vi-VN"/>
        </w:rPr>
        <w:t>, tiết kiệm</w:t>
      </w:r>
      <w:r w:rsidRPr="007512E9">
        <w:rPr>
          <w:bCs/>
          <w:color w:val="auto"/>
          <w:lang w:val="vi-VN"/>
        </w:rPr>
        <w:t xml:space="preserve"> ở thanh niên. Do vậy, </w:t>
      </w:r>
      <w:r w:rsidR="00EF51B2" w:rsidRPr="007512E9">
        <w:rPr>
          <w:bCs/>
          <w:color w:val="auto"/>
          <w:lang w:val="vi-VN"/>
        </w:rPr>
        <w:t xml:space="preserve">việc thanh niên học tập và làm theo tư tưởng, đạo đức, phong cách Hồ Chí Minh gắn với thực hành tiết kiệm, chống lãng phí </w:t>
      </w:r>
      <w:r w:rsidR="0023584E" w:rsidRPr="007512E9">
        <w:rPr>
          <w:bCs/>
          <w:color w:val="auto"/>
        </w:rPr>
        <w:t xml:space="preserve">và tinh thần tự học, tự nghiên cứu </w:t>
      </w:r>
      <w:r w:rsidR="00EF51B2" w:rsidRPr="007512E9">
        <w:rPr>
          <w:bCs/>
          <w:color w:val="auto"/>
          <w:lang w:val="vi-VN"/>
        </w:rPr>
        <w:t>càng có ý nghĩa thiết thực. Đó cũng là một mục tiêu phấn đấu để tha</w:t>
      </w:r>
      <w:r w:rsidRPr="007512E9">
        <w:rPr>
          <w:color w:val="auto"/>
          <w:lang w:val="vi-VN"/>
        </w:rPr>
        <w:t>nh niên thi đua cống hiến, rèn luyện, thử thách, hoàn thành bất cứ nhiệm vụ gì mà Đảng và nhân dân giao phó</w:t>
      </w:r>
      <w:r w:rsidR="00266DA0" w:rsidRPr="007512E9">
        <w:rPr>
          <w:color w:val="auto"/>
          <w:lang w:val="vi-VN"/>
        </w:rPr>
        <w:t>.</w:t>
      </w:r>
      <w:r w:rsidR="00266DA0" w:rsidRPr="007512E9">
        <w:rPr>
          <w:color w:val="auto"/>
        </w:rPr>
        <w:t>/.</w:t>
      </w:r>
    </w:p>
    <w:p w:rsidR="009144F4" w:rsidRPr="007512E9" w:rsidRDefault="009144F4" w:rsidP="009216BD">
      <w:pPr>
        <w:shd w:val="clear" w:color="auto" w:fill="FFFFFF"/>
        <w:spacing w:before="80" w:after="20" w:line="340" w:lineRule="exact"/>
        <w:ind w:firstLine="720"/>
        <w:textAlignment w:val="baseline"/>
        <w:rPr>
          <w:color w:val="auto"/>
        </w:rPr>
      </w:pPr>
    </w:p>
    <w:sectPr w:rsidR="009144F4" w:rsidRPr="007512E9" w:rsidSect="00AA423E">
      <w:headerReference w:type="default" r:id="rId7"/>
      <w:footerReference w:type="default" r:id="rId8"/>
      <w:foot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7E2" w:rsidRDefault="00B567E2" w:rsidP="006C115A">
      <w:r>
        <w:separator/>
      </w:r>
    </w:p>
  </w:endnote>
  <w:endnote w:type="continuationSeparator" w:id="0">
    <w:p w:rsidR="00B567E2" w:rsidRDefault="00B567E2" w:rsidP="006C11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UTM Centur">
    <w:altName w:val="Cambria Math"/>
    <w:charset w:val="00"/>
    <w:family w:val="roman"/>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23E" w:rsidRPr="003C1715" w:rsidRDefault="00AA423E">
    <w:pPr>
      <w:pStyle w:val="Footer"/>
      <w:jc w:val="center"/>
      <w:rPr>
        <w:color w:val="auto"/>
      </w:rPr>
    </w:pPr>
  </w:p>
  <w:p w:rsidR="00AA423E" w:rsidRDefault="00AA42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401063"/>
      <w:docPartObj>
        <w:docPartGallery w:val="Page Numbers (Bottom of Page)"/>
        <w:docPartUnique/>
      </w:docPartObj>
    </w:sdtPr>
    <w:sdtContent>
      <w:p w:rsidR="0060349F" w:rsidRDefault="00477D83">
        <w:pPr>
          <w:pStyle w:val="Footer"/>
          <w:jc w:val="center"/>
        </w:pPr>
        <w:fldSimple w:instr=" PAGE   \* MERGEFORMAT ">
          <w:r w:rsidR="003F43B7">
            <w:rPr>
              <w:noProof/>
            </w:rPr>
            <w:t>1</w:t>
          </w:r>
        </w:fldSimple>
      </w:p>
    </w:sdtContent>
  </w:sdt>
  <w:p w:rsidR="0060349F" w:rsidRDefault="006034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7E2" w:rsidRDefault="00B567E2" w:rsidP="006C115A">
      <w:r>
        <w:separator/>
      </w:r>
    </w:p>
  </w:footnote>
  <w:footnote w:type="continuationSeparator" w:id="0">
    <w:p w:rsidR="00B567E2" w:rsidRDefault="00B567E2" w:rsidP="006C115A">
      <w:r>
        <w:continuationSeparator/>
      </w:r>
    </w:p>
  </w:footnote>
  <w:footnote w:id="1">
    <w:p w:rsidR="00AA423E" w:rsidRPr="009216BD" w:rsidRDefault="00AA423E">
      <w:pPr>
        <w:pStyle w:val="FootnoteText"/>
        <w:rPr>
          <w:color w:val="auto"/>
        </w:rPr>
      </w:pPr>
      <w:r w:rsidRPr="009216BD">
        <w:rPr>
          <w:rStyle w:val="FootnoteReference"/>
          <w:color w:val="auto"/>
        </w:rPr>
        <w:footnoteRef/>
      </w:r>
      <w:r w:rsidRPr="009216BD">
        <w:rPr>
          <w:color w:val="auto"/>
        </w:rPr>
        <w:t xml:space="preserve"> Hồ Chí Minh</w:t>
      </w:r>
      <w:r>
        <w:rPr>
          <w:color w:val="auto"/>
        </w:rPr>
        <w:t>:</w:t>
      </w:r>
      <w:r w:rsidRPr="009216BD">
        <w:rPr>
          <w:color w:val="auto"/>
        </w:rPr>
        <w:t xml:space="preserve"> </w:t>
      </w:r>
      <w:r>
        <w:rPr>
          <w:i/>
          <w:color w:val="auto"/>
        </w:rPr>
        <w:t>T</w:t>
      </w:r>
      <w:r w:rsidRPr="009216BD">
        <w:rPr>
          <w:i/>
          <w:color w:val="auto"/>
        </w:rPr>
        <w:t>oàn tập</w:t>
      </w:r>
      <w:r>
        <w:rPr>
          <w:color w:val="auto"/>
        </w:rPr>
        <w:t>, Nxb. Chính trị quốc gia, Hà Nội</w:t>
      </w:r>
      <w:r w:rsidRPr="009216BD">
        <w:rPr>
          <w:color w:val="auto"/>
        </w:rPr>
        <w:t>, 2011, tập 6, tr.122.</w:t>
      </w:r>
    </w:p>
  </w:footnote>
  <w:footnote w:id="2">
    <w:p w:rsidR="00AA423E" w:rsidRPr="009216BD" w:rsidRDefault="00AA423E">
      <w:pPr>
        <w:pStyle w:val="FootnoteText"/>
        <w:rPr>
          <w:color w:val="auto"/>
        </w:rPr>
      </w:pPr>
      <w:r w:rsidRPr="009216BD">
        <w:rPr>
          <w:rStyle w:val="FootnoteReference"/>
          <w:color w:val="auto"/>
        </w:rPr>
        <w:footnoteRef/>
      </w:r>
      <w:r w:rsidRPr="009216BD">
        <w:rPr>
          <w:color w:val="auto"/>
        </w:rPr>
        <w:t xml:space="preserve"> </w:t>
      </w:r>
      <w:r w:rsidRPr="00417CA5">
        <w:rPr>
          <w:color w:val="auto"/>
        </w:rPr>
        <w:t xml:space="preserve">Hồ Chí Minh: </w:t>
      </w:r>
      <w:r w:rsidRPr="00417CA5">
        <w:rPr>
          <w:i/>
          <w:color w:val="auto"/>
        </w:rPr>
        <w:t>Toàn tập</w:t>
      </w:r>
      <w:r w:rsidRPr="00417CA5">
        <w:rPr>
          <w:color w:val="auto"/>
        </w:rPr>
        <w:t>,</w:t>
      </w:r>
      <w:r>
        <w:rPr>
          <w:color w:val="auto"/>
        </w:rPr>
        <w:t xml:space="preserve"> </w:t>
      </w:r>
      <w:r w:rsidRPr="00417CA5">
        <w:rPr>
          <w:i/>
          <w:color w:val="auto"/>
        </w:rPr>
        <w:t>sđd,</w:t>
      </w:r>
      <w:r w:rsidRPr="009216BD">
        <w:rPr>
          <w:color w:val="auto"/>
        </w:rPr>
        <w:t xml:space="preserve"> tập 6, tr.124.</w:t>
      </w:r>
    </w:p>
  </w:footnote>
  <w:footnote w:id="3">
    <w:p w:rsidR="00AA423E" w:rsidRPr="009216BD" w:rsidRDefault="00AA423E">
      <w:pPr>
        <w:pStyle w:val="FootnoteText"/>
        <w:rPr>
          <w:color w:val="auto"/>
        </w:rPr>
      </w:pPr>
      <w:r w:rsidRPr="009216BD">
        <w:rPr>
          <w:rStyle w:val="FootnoteReference"/>
          <w:color w:val="auto"/>
        </w:rPr>
        <w:footnoteRef/>
      </w:r>
      <w:r w:rsidRPr="009216BD">
        <w:rPr>
          <w:color w:val="auto"/>
        </w:rPr>
        <w:t xml:space="preserve"> </w:t>
      </w:r>
      <w:r w:rsidRPr="00417CA5">
        <w:rPr>
          <w:color w:val="auto"/>
        </w:rPr>
        <w:t xml:space="preserve">Hồ Chí Minh: </w:t>
      </w:r>
      <w:r w:rsidRPr="00417CA5">
        <w:rPr>
          <w:i/>
          <w:color w:val="auto"/>
        </w:rPr>
        <w:t>Toàn tập</w:t>
      </w:r>
      <w:r w:rsidRPr="00417CA5">
        <w:rPr>
          <w:color w:val="auto"/>
        </w:rPr>
        <w:t xml:space="preserve">, </w:t>
      </w:r>
      <w:r w:rsidRPr="00417CA5">
        <w:rPr>
          <w:i/>
          <w:color w:val="auto"/>
        </w:rPr>
        <w:t>sđd,</w:t>
      </w:r>
      <w:r>
        <w:rPr>
          <w:color w:val="auto"/>
        </w:rPr>
        <w:t xml:space="preserve"> </w:t>
      </w:r>
      <w:r w:rsidRPr="009216BD">
        <w:rPr>
          <w:color w:val="auto"/>
        </w:rPr>
        <w:t>tập 7, tr.352.</w:t>
      </w:r>
    </w:p>
  </w:footnote>
  <w:footnote w:id="4">
    <w:p w:rsidR="00AA423E" w:rsidRPr="009216BD" w:rsidRDefault="00AA423E">
      <w:pPr>
        <w:pStyle w:val="FootnoteText"/>
        <w:rPr>
          <w:color w:val="auto"/>
        </w:rPr>
      </w:pPr>
      <w:r w:rsidRPr="009216BD">
        <w:rPr>
          <w:rStyle w:val="FootnoteReference"/>
          <w:color w:val="auto"/>
        </w:rPr>
        <w:footnoteRef/>
      </w:r>
      <w:r w:rsidRPr="009216BD">
        <w:rPr>
          <w:color w:val="auto"/>
        </w:rPr>
        <w:t xml:space="preserve"> </w:t>
      </w:r>
      <w:r w:rsidRPr="00417CA5">
        <w:rPr>
          <w:color w:val="auto"/>
        </w:rPr>
        <w:t xml:space="preserve">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w:t>
      </w:r>
      <w:r w:rsidRPr="009216BD">
        <w:rPr>
          <w:color w:val="auto"/>
        </w:rPr>
        <w:t>tập 12, tr.467.</w:t>
      </w:r>
    </w:p>
  </w:footnote>
  <w:footnote w:id="5">
    <w:p w:rsidR="00AA423E" w:rsidRPr="009216BD" w:rsidRDefault="00AA423E" w:rsidP="00432E17">
      <w:pPr>
        <w:pStyle w:val="FootnoteText"/>
        <w:rPr>
          <w:color w:val="auto"/>
        </w:rPr>
      </w:pPr>
      <w:r w:rsidRPr="009216BD">
        <w:rPr>
          <w:rStyle w:val="FootnoteReference"/>
          <w:color w:val="auto"/>
        </w:rPr>
        <w:footnoteRef/>
      </w:r>
      <w:r w:rsidRPr="009216BD">
        <w:rPr>
          <w:color w:val="auto"/>
        </w:rPr>
        <w:t xml:space="preserve"> </w:t>
      </w:r>
      <w:r w:rsidRPr="00417CA5">
        <w:rPr>
          <w:color w:val="auto"/>
        </w:rPr>
        <w:t xml:space="preserve">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w:t>
      </w:r>
      <w:r w:rsidRPr="009216BD">
        <w:rPr>
          <w:color w:val="auto"/>
        </w:rPr>
        <w:t>tập 6, tr.128.</w:t>
      </w:r>
    </w:p>
  </w:footnote>
  <w:footnote w:id="6">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sđd, tập 6, tr.123.</w:t>
      </w:r>
    </w:p>
  </w:footnote>
  <w:footnote w:id="7">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5, tr.122.</w:t>
      </w:r>
    </w:p>
  </w:footnote>
  <w:footnote w:id="8">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6, tr.123</w:t>
      </w:r>
    </w:p>
  </w:footnote>
  <w:footnote w:id="9">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13, tr.70.</w:t>
      </w:r>
    </w:p>
  </w:footnote>
  <w:footnote w:id="10">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7, </w:t>
      </w:r>
      <w:r w:rsidRPr="00417CA5">
        <w:rPr>
          <w:rFonts w:eastAsia="Times New Roman"/>
          <w:color w:val="auto"/>
        </w:rPr>
        <w:t>tr.334-335; tập 4, tr.229</w:t>
      </w:r>
      <w:r w:rsidRPr="00417CA5">
        <w:rPr>
          <w:color w:val="auto"/>
        </w:rPr>
        <w:t>.</w:t>
      </w:r>
    </w:p>
  </w:footnote>
  <w:footnote w:id="11">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3, </w:t>
      </w:r>
      <w:r w:rsidRPr="00417CA5">
        <w:rPr>
          <w:rFonts w:eastAsia="Times New Roman"/>
          <w:color w:val="auto"/>
        </w:rPr>
        <w:t>tr.457.</w:t>
      </w:r>
    </w:p>
  </w:footnote>
  <w:footnote w:id="12">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Pr>
          <w:color w:val="auto"/>
        </w:rPr>
        <w:t>-</w:t>
      </w:r>
      <w:r w:rsidRPr="00417CA5">
        <w:rPr>
          <w:color w:val="auto"/>
        </w:rPr>
        <w:t xml:space="preserve"> Biên niên tiểu sử, Nxb CTQGQG, HN, 1996, tập 10, tr.139.</w:t>
      </w:r>
    </w:p>
  </w:footnote>
  <w:footnote w:id="13">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6, </w:t>
      </w:r>
      <w:r w:rsidRPr="00417CA5">
        <w:rPr>
          <w:rFonts w:eastAsia="Times New Roman"/>
          <w:color w:val="auto"/>
        </w:rPr>
        <w:t>tr.16.</w:t>
      </w:r>
    </w:p>
  </w:footnote>
  <w:footnote w:id="14">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12, </w:t>
      </w:r>
      <w:r w:rsidRPr="00417CA5">
        <w:rPr>
          <w:rFonts w:eastAsia="Times New Roman"/>
          <w:color w:val="auto"/>
        </w:rPr>
        <w:t>tr.467.</w:t>
      </w:r>
    </w:p>
  </w:footnote>
  <w:footnote w:id="15">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12, tr.491.</w:t>
      </w:r>
    </w:p>
  </w:footnote>
  <w:footnote w:id="16">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6, </w:t>
      </w:r>
      <w:r w:rsidRPr="00417CA5">
        <w:rPr>
          <w:rFonts w:eastAsia="Times New Roman"/>
          <w:color w:val="auto"/>
        </w:rPr>
        <w:t>tr.125.</w:t>
      </w:r>
    </w:p>
  </w:footnote>
  <w:footnote w:id="17">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7, </w:t>
      </w:r>
      <w:r w:rsidRPr="00417CA5">
        <w:rPr>
          <w:rFonts w:eastAsia="Times New Roman"/>
          <w:color w:val="auto"/>
        </w:rPr>
        <w:t>tr.356-357.</w:t>
      </w:r>
    </w:p>
  </w:footnote>
  <w:footnote w:id="18">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13, </w:t>
      </w:r>
      <w:r w:rsidRPr="00417CA5">
        <w:rPr>
          <w:rFonts w:eastAsia="Times New Roman"/>
          <w:color w:val="auto"/>
        </w:rPr>
        <w:t>tr.416.</w:t>
      </w:r>
    </w:p>
  </w:footnote>
  <w:footnote w:id="19">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7, </w:t>
      </w:r>
      <w:r w:rsidRPr="00417CA5">
        <w:rPr>
          <w:rFonts w:eastAsia="Times New Roman"/>
          <w:color w:val="auto"/>
        </w:rPr>
        <w:t>tr.357.</w:t>
      </w:r>
    </w:p>
  </w:footnote>
  <w:footnote w:id="20">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11, </w:t>
      </w:r>
      <w:r w:rsidRPr="00417CA5">
        <w:rPr>
          <w:rFonts w:eastAsia="Times New Roman"/>
          <w:color w:val="auto"/>
        </w:rPr>
        <w:t>tr.496.</w:t>
      </w:r>
    </w:p>
  </w:footnote>
  <w:footnote w:id="21">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11, </w:t>
      </w:r>
      <w:r w:rsidRPr="00417CA5">
        <w:rPr>
          <w:rFonts w:eastAsia="Times New Roman"/>
          <w:color w:val="auto"/>
        </w:rPr>
        <w:t>tr.531.</w:t>
      </w:r>
    </w:p>
  </w:footnote>
  <w:footnote w:id="22">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7, </w:t>
      </w:r>
      <w:r w:rsidRPr="00417CA5">
        <w:rPr>
          <w:rFonts w:eastAsia="Times New Roman"/>
          <w:color w:val="auto"/>
        </w:rPr>
        <w:t>tr.357</w:t>
      </w:r>
    </w:p>
  </w:footnote>
  <w:footnote w:id="23">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7, </w:t>
      </w:r>
      <w:r w:rsidRPr="00417CA5">
        <w:rPr>
          <w:rFonts w:eastAsia="Times New Roman"/>
          <w:color w:val="auto"/>
        </w:rPr>
        <w:t>tr.358.</w:t>
      </w:r>
    </w:p>
  </w:footnote>
  <w:footnote w:id="24">
    <w:p w:rsidR="00AA423E" w:rsidRPr="00417CA5" w:rsidRDefault="00AA423E" w:rsidP="002E1BA6">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11, </w:t>
      </w:r>
      <w:r w:rsidRPr="00417CA5">
        <w:rPr>
          <w:rFonts w:eastAsia="Times New Roman"/>
          <w:color w:val="auto"/>
        </w:rPr>
        <w:t>tr.110.</w:t>
      </w:r>
    </w:p>
  </w:footnote>
  <w:footnote w:id="25">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toàn tập, Nxb CTQG, HN, 2011, tập 115, </w:t>
      </w:r>
      <w:r w:rsidRPr="00417CA5">
        <w:rPr>
          <w:rFonts w:eastAsia="Times New Roman"/>
          <w:color w:val="auto"/>
        </w:rPr>
        <w:t>tr.281.</w:t>
      </w:r>
    </w:p>
  </w:footnote>
  <w:footnote w:id="26">
    <w:p w:rsidR="00AA423E" w:rsidRPr="00417CA5" w:rsidRDefault="00AA423E" w:rsidP="00546B1A">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9, </w:t>
      </w:r>
      <w:r w:rsidRPr="00417CA5">
        <w:rPr>
          <w:rFonts w:eastAsia="Times New Roman"/>
          <w:color w:val="auto"/>
        </w:rPr>
        <w:t>tr.928.</w:t>
      </w:r>
    </w:p>
  </w:footnote>
  <w:footnote w:id="27">
    <w:p w:rsidR="00AA423E" w:rsidRPr="00417CA5" w:rsidRDefault="00AA423E" w:rsidP="00251056">
      <w:pPr>
        <w:pStyle w:val="FootnoteText"/>
        <w:rPr>
          <w:color w:val="auto"/>
        </w:rPr>
      </w:pPr>
      <w:r w:rsidRPr="00417CA5">
        <w:rPr>
          <w:rStyle w:val="FootnoteReference"/>
          <w:color w:val="auto"/>
        </w:rPr>
        <w:footnoteRef/>
      </w:r>
      <w:r w:rsidRPr="00417CA5">
        <w:rPr>
          <w:color w:val="auto"/>
          <w:lang w:val="vi-VN"/>
        </w:rPr>
        <w:t xml:space="preserve"> </w:t>
      </w:r>
      <w:r w:rsidRPr="00417CA5">
        <w:rPr>
          <w:color w:val="auto"/>
        </w:rPr>
        <w:t xml:space="preserve">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w:t>
      </w:r>
      <w:r w:rsidRPr="00417CA5">
        <w:rPr>
          <w:color w:val="auto"/>
          <w:lang w:val="vi-VN"/>
        </w:rPr>
        <w:t>tập 4, tr.</w:t>
      </w:r>
      <w:r w:rsidRPr="00417CA5">
        <w:rPr>
          <w:color w:val="auto"/>
        </w:rPr>
        <w:t>35.</w:t>
      </w:r>
    </w:p>
  </w:footnote>
  <w:footnote w:id="28">
    <w:p w:rsidR="00AA423E" w:rsidRPr="00417CA5" w:rsidRDefault="00AA423E">
      <w:pPr>
        <w:pStyle w:val="FootnoteText"/>
        <w:rPr>
          <w:color w:val="auto"/>
        </w:rPr>
      </w:pPr>
      <w:r w:rsidRPr="00417CA5">
        <w:rPr>
          <w:rStyle w:val="FootnoteReference"/>
          <w:color w:val="auto"/>
        </w:rPr>
        <w:footnoteRef/>
      </w:r>
      <w:r w:rsidRPr="00417CA5">
        <w:rPr>
          <w:color w:val="auto"/>
        </w:rPr>
        <w:t xml:space="preserve"> 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tập 15, </w:t>
      </w:r>
      <w:r w:rsidRPr="00417CA5">
        <w:rPr>
          <w:rFonts w:eastAsia="Times New Roman"/>
          <w:color w:val="auto"/>
        </w:rPr>
        <w:t>tr.518</w:t>
      </w:r>
    </w:p>
  </w:footnote>
  <w:footnote w:id="29">
    <w:p w:rsidR="00AA423E" w:rsidRPr="00417CA5" w:rsidRDefault="00AA423E" w:rsidP="00A97D30">
      <w:pPr>
        <w:pStyle w:val="FootnoteText"/>
        <w:rPr>
          <w:color w:val="auto"/>
          <w:lang w:val="vi-VN"/>
        </w:rPr>
      </w:pPr>
      <w:r w:rsidRPr="00417CA5">
        <w:rPr>
          <w:rStyle w:val="FootnoteReference"/>
          <w:color w:val="auto"/>
        </w:rPr>
        <w:footnoteRef/>
      </w:r>
      <w:r w:rsidRPr="00417CA5">
        <w:rPr>
          <w:color w:val="auto"/>
          <w:lang w:val="vi-VN"/>
        </w:rPr>
        <w:t xml:space="preserve"> </w:t>
      </w:r>
      <w:r w:rsidRPr="00417CA5">
        <w:rPr>
          <w:color w:val="auto"/>
        </w:rPr>
        <w:t xml:space="preserve">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w:t>
      </w:r>
      <w:r w:rsidRPr="00417CA5">
        <w:rPr>
          <w:color w:val="auto"/>
          <w:lang w:val="vi-VN"/>
        </w:rPr>
        <w:t>tập 13, tr.471.</w:t>
      </w:r>
    </w:p>
  </w:footnote>
  <w:footnote w:id="30">
    <w:p w:rsidR="00AA423E" w:rsidRPr="00417CA5" w:rsidRDefault="00AA423E" w:rsidP="00DB18AF">
      <w:pPr>
        <w:pStyle w:val="FootnoteText"/>
        <w:spacing w:line="240" w:lineRule="exact"/>
        <w:rPr>
          <w:color w:val="auto"/>
          <w:lang w:val="vi-VN"/>
        </w:rPr>
      </w:pPr>
      <w:r w:rsidRPr="00417CA5">
        <w:rPr>
          <w:rStyle w:val="FootnoteReference"/>
          <w:color w:val="auto"/>
        </w:rPr>
        <w:footnoteRef/>
      </w:r>
      <w:r w:rsidRPr="00417CA5">
        <w:rPr>
          <w:color w:val="auto"/>
          <w:lang w:val="vi-VN"/>
        </w:rPr>
        <w:t xml:space="preserve"> </w:t>
      </w:r>
      <w:r w:rsidRPr="00417CA5">
        <w:rPr>
          <w:color w:val="auto"/>
        </w:rPr>
        <w:t xml:space="preserve">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w:t>
      </w:r>
      <w:r w:rsidRPr="00417CA5">
        <w:rPr>
          <w:color w:val="auto"/>
          <w:lang w:val="vi-VN"/>
        </w:rPr>
        <w:t xml:space="preserve">tập 6, </w:t>
      </w:r>
      <w:r w:rsidRPr="00417CA5">
        <w:rPr>
          <w:rFonts w:eastAsia="Times New Roman"/>
          <w:color w:val="auto"/>
          <w:lang w:val="vi-VN"/>
        </w:rPr>
        <w:t>tr.</w:t>
      </w:r>
      <w:r w:rsidRPr="00417CA5">
        <w:rPr>
          <w:color w:val="auto"/>
          <w:lang w:val="vi-VN"/>
        </w:rPr>
        <w:t>117</w:t>
      </w:r>
    </w:p>
  </w:footnote>
  <w:footnote w:id="31">
    <w:p w:rsidR="00AA423E" w:rsidRPr="00417CA5" w:rsidRDefault="00AA423E" w:rsidP="00DB18AF">
      <w:pPr>
        <w:pStyle w:val="FootnoteText"/>
        <w:rPr>
          <w:color w:val="auto"/>
          <w:lang w:val="vi-VN"/>
        </w:rPr>
      </w:pPr>
      <w:r w:rsidRPr="00417CA5">
        <w:rPr>
          <w:rStyle w:val="FootnoteReference"/>
          <w:color w:val="auto"/>
        </w:rPr>
        <w:footnoteRef/>
      </w:r>
      <w:r w:rsidRPr="00417CA5">
        <w:rPr>
          <w:color w:val="auto"/>
          <w:lang w:val="vi-VN"/>
        </w:rPr>
        <w:t xml:space="preserve"> </w:t>
      </w:r>
      <w:r w:rsidRPr="00417CA5">
        <w:rPr>
          <w:color w:val="auto"/>
        </w:rPr>
        <w:t xml:space="preserve">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w:t>
      </w:r>
      <w:r w:rsidRPr="00417CA5">
        <w:rPr>
          <w:color w:val="auto"/>
          <w:lang w:val="vi-VN"/>
        </w:rPr>
        <w:t>tập 5, tr.342</w:t>
      </w:r>
    </w:p>
  </w:footnote>
  <w:footnote w:id="32">
    <w:p w:rsidR="00AA423E" w:rsidRPr="00417CA5" w:rsidRDefault="00AA423E" w:rsidP="00DB18AF">
      <w:pPr>
        <w:pStyle w:val="FootnoteText"/>
        <w:rPr>
          <w:color w:val="auto"/>
          <w:lang w:val="vi-VN"/>
        </w:rPr>
      </w:pPr>
      <w:r w:rsidRPr="00417CA5">
        <w:rPr>
          <w:rStyle w:val="FootnoteReference"/>
          <w:color w:val="auto"/>
        </w:rPr>
        <w:footnoteRef/>
      </w:r>
      <w:r w:rsidRPr="00417CA5">
        <w:rPr>
          <w:color w:val="auto"/>
          <w:lang w:val="vi-VN"/>
        </w:rPr>
        <w:t xml:space="preserve"> </w:t>
      </w:r>
      <w:r w:rsidRPr="00417CA5">
        <w:rPr>
          <w:color w:val="auto"/>
        </w:rPr>
        <w:t xml:space="preserve">Hồ Chí Minh: </w:t>
      </w:r>
      <w:r w:rsidRPr="00417CA5">
        <w:rPr>
          <w:i/>
          <w:color w:val="auto"/>
        </w:rPr>
        <w:t>Toàn tập</w:t>
      </w:r>
      <w:r w:rsidRPr="00417CA5">
        <w:rPr>
          <w:color w:val="auto"/>
        </w:rPr>
        <w:t xml:space="preserve">, </w:t>
      </w:r>
      <w:r w:rsidRPr="00417CA5">
        <w:rPr>
          <w:i/>
          <w:color w:val="auto"/>
        </w:rPr>
        <w:t>sđd,</w:t>
      </w:r>
      <w:r w:rsidRPr="00417CA5">
        <w:rPr>
          <w:color w:val="auto"/>
        </w:rPr>
        <w:t xml:space="preserve"> </w:t>
      </w:r>
      <w:r w:rsidRPr="00417CA5">
        <w:rPr>
          <w:color w:val="auto"/>
          <w:lang w:val="vi-VN"/>
        </w:rPr>
        <w:t>tập 5, tr.346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815"/>
      <w:docPartObj>
        <w:docPartGallery w:val="Page Numbers (Top of Page)"/>
        <w:docPartUnique/>
      </w:docPartObj>
    </w:sdtPr>
    <w:sdtContent>
      <w:p w:rsidR="00AA423E" w:rsidRDefault="00477D83">
        <w:pPr>
          <w:pStyle w:val="Header"/>
          <w:jc w:val="center"/>
        </w:pPr>
        <w:r w:rsidRPr="00BD6E71">
          <w:rPr>
            <w:color w:val="auto"/>
          </w:rPr>
          <w:fldChar w:fldCharType="begin"/>
        </w:r>
        <w:r w:rsidR="00AA423E" w:rsidRPr="00BD6E71">
          <w:rPr>
            <w:color w:val="auto"/>
          </w:rPr>
          <w:instrText xml:space="preserve"> PAGE   \* MERGEFORMAT </w:instrText>
        </w:r>
        <w:r w:rsidRPr="00BD6E71">
          <w:rPr>
            <w:color w:val="auto"/>
          </w:rPr>
          <w:fldChar w:fldCharType="separate"/>
        </w:r>
        <w:r w:rsidR="003F43B7">
          <w:rPr>
            <w:noProof/>
            <w:color w:val="auto"/>
          </w:rPr>
          <w:t>15</w:t>
        </w:r>
        <w:r w:rsidRPr="00BD6E71">
          <w:rPr>
            <w:color w:val="auto"/>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847DA2"/>
    <w:rsid w:val="00005ABC"/>
    <w:rsid w:val="0000758E"/>
    <w:rsid w:val="00010A4A"/>
    <w:rsid w:val="00012482"/>
    <w:rsid w:val="0001443C"/>
    <w:rsid w:val="00015700"/>
    <w:rsid w:val="000171F9"/>
    <w:rsid w:val="00036D43"/>
    <w:rsid w:val="000417F8"/>
    <w:rsid w:val="00046134"/>
    <w:rsid w:val="00046ACF"/>
    <w:rsid w:val="00053475"/>
    <w:rsid w:val="00053CDB"/>
    <w:rsid w:val="00055CCE"/>
    <w:rsid w:val="00056A50"/>
    <w:rsid w:val="00066349"/>
    <w:rsid w:val="000811AD"/>
    <w:rsid w:val="000813FC"/>
    <w:rsid w:val="0008191E"/>
    <w:rsid w:val="000A3CB3"/>
    <w:rsid w:val="000B2DA1"/>
    <w:rsid w:val="000D2348"/>
    <w:rsid w:val="00112330"/>
    <w:rsid w:val="00115CBF"/>
    <w:rsid w:val="001269E9"/>
    <w:rsid w:val="00146660"/>
    <w:rsid w:val="00147ADA"/>
    <w:rsid w:val="0015697F"/>
    <w:rsid w:val="00165AA7"/>
    <w:rsid w:val="00171F77"/>
    <w:rsid w:val="00172881"/>
    <w:rsid w:val="00183E80"/>
    <w:rsid w:val="00190F3C"/>
    <w:rsid w:val="0019323E"/>
    <w:rsid w:val="001950C4"/>
    <w:rsid w:val="00197350"/>
    <w:rsid w:val="001A3475"/>
    <w:rsid w:val="001A3E56"/>
    <w:rsid w:val="001A6229"/>
    <w:rsid w:val="001B07C3"/>
    <w:rsid w:val="001B5872"/>
    <w:rsid w:val="001B7C85"/>
    <w:rsid w:val="001C21AC"/>
    <w:rsid w:val="001D2D4E"/>
    <w:rsid w:val="001E05C1"/>
    <w:rsid w:val="001E1AB9"/>
    <w:rsid w:val="001E3E9B"/>
    <w:rsid w:val="00201800"/>
    <w:rsid w:val="00214F2D"/>
    <w:rsid w:val="00220725"/>
    <w:rsid w:val="00230E42"/>
    <w:rsid w:val="002349DC"/>
    <w:rsid w:val="0023584E"/>
    <w:rsid w:val="00236413"/>
    <w:rsid w:val="0023736F"/>
    <w:rsid w:val="0025044F"/>
    <w:rsid w:val="00251056"/>
    <w:rsid w:val="002573ED"/>
    <w:rsid w:val="0026354B"/>
    <w:rsid w:val="00266DA0"/>
    <w:rsid w:val="00267E53"/>
    <w:rsid w:val="002745B4"/>
    <w:rsid w:val="00276C91"/>
    <w:rsid w:val="002926A6"/>
    <w:rsid w:val="002B3CBA"/>
    <w:rsid w:val="002B68E1"/>
    <w:rsid w:val="002D1FE1"/>
    <w:rsid w:val="002D7141"/>
    <w:rsid w:val="002E1BA6"/>
    <w:rsid w:val="002E273D"/>
    <w:rsid w:val="002E547C"/>
    <w:rsid w:val="002F43D8"/>
    <w:rsid w:val="003016DA"/>
    <w:rsid w:val="0030467F"/>
    <w:rsid w:val="00307870"/>
    <w:rsid w:val="00307B85"/>
    <w:rsid w:val="003122DB"/>
    <w:rsid w:val="00326541"/>
    <w:rsid w:val="003305C3"/>
    <w:rsid w:val="00336C2F"/>
    <w:rsid w:val="0034347C"/>
    <w:rsid w:val="00360426"/>
    <w:rsid w:val="00363FDE"/>
    <w:rsid w:val="00367F44"/>
    <w:rsid w:val="00373560"/>
    <w:rsid w:val="003873DB"/>
    <w:rsid w:val="00395C09"/>
    <w:rsid w:val="003A5A65"/>
    <w:rsid w:val="003B2083"/>
    <w:rsid w:val="003B3F6A"/>
    <w:rsid w:val="003C0211"/>
    <w:rsid w:val="003C1715"/>
    <w:rsid w:val="003C5BF3"/>
    <w:rsid w:val="003C6009"/>
    <w:rsid w:val="003C7556"/>
    <w:rsid w:val="003E3AA0"/>
    <w:rsid w:val="003E6E24"/>
    <w:rsid w:val="003F43B7"/>
    <w:rsid w:val="003F6A8F"/>
    <w:rsid w:val="003F6F2E"/>
    <w:rsid w:val="004041B5"/>
    <w:rsid w:val="00410DFB"/>
    <w:rsid w:val="00413743"/>
    <w:rsid w:val="00417CA5"/>
    <w:rsid w:val="00420C1A"/>
    <w:rsid w:val="00420D4E"/>
    <w:rsid w:val="00425F78"/>
    <w:rsid w:val="00432E17"/>
    <w:rsid w:val="004366C2"/>
    <w:rsid w:val="00437456"/>
    <w:rsid w:val="004647CA"/>
    <w:rsid w:val="00465307"/>
    <w:rsid w:val="00466A3C"/>
    <w:rsid w:val="004675CB"/>
    <w:rsid w:val="00471AC5"/>
    <w:rsid w:val="00472BC1"/>
    <w:rsid w:val="00476E71"/>
    <w:rsid w:val="00477D83"/>
    <w:rsid w:val="00494486"/>
    <w:rsid w:val="004B1BF0"/>
    <w:rsid w:val="004B7EA4"/>
    <w:rsid w:val="004D71D6"/>
    <w:rsid w:val="004E22C6"/>
    <w:rsid w:val="004E625C"/>
    <w:rsid w:val="00510C13"/>
    <w:rsid w:val="005150B6"/>
    <w:rsid w:val="005201A4"/>
    <w:rsid w:val="005223A8"/>
    <w:rsid w:val="00544275"/>
    <w:rsid w:val="00545213"/>
    <w:rsid w:val="00546B1A"/>
    <w:rsid w:val="00565109"/>
    <w:rsid w:val="0056543C"/>
    <w:rsid w:val="0057416A"/>
    <w:rsid w:val="00575030"/>
    <w:rsid w:val="00577DEA"/>
    <w:rsid w:val="00584369"/>
    <w:rsid w:val="0058731C"/>
    <w:rsid w:val="00592C6F"/>
    <w:rsid w:val="005B4B18"/>
    <w:rsid w:val="005B6376"/>
    <w:rsid w:val="005B64AE"/>
    <w:rsid w:val="005C41A4"/>
    <w:rsid w:val="005C4BA2"/>
    <w:rsid w:val="005D143D"/>
    <w:rsid w:val="005D70DD"/>
    <w:rsid w:val="0060349F"/>
    <w:rsid w:val="00606C2C"/>
    <w:rsid w:val="00610D48"/>
    <w:rsid w:val="006236E9"/>
    <w:rsid w:val="00624194"/>
    <w:rsid w:val="006544F3"/>
    <w:rsid w:val="00656489"/>
    <w:rsid w:val="00660B0B"/>
    <w:rsid w:val="006665E6"/>
    <w:rsid w:val="0067050A"/>
    <w:rsid w:val="0067662C"/>
    <w:rsid w:val="006774EC"/>
    <w:rsid w:val="006932FE"/>
    <w:rsid w:val="00695B85"/>
    <w:rsid w:val="006A027F"/>
    <w:rsid w:val="006C115A"/>
    <w:rsid w:val="006C794E"/>
    <w:rsid w:val="006C7B53"/>
    <w:rsid w:val="006E3904"/>
    <w:rsid w:val="00703413"/>
    <w:rsid w:val="00703C3D"/>
    <w:rsid w:val="00726C5D"/>
    <w:rsid w:val="0075067C"/>
    <w:rsid w:val="00750E7C"/>
    <w:rsid w:val="007512E9"/>
    <w:rsid w:val="00767C12"/>
    <w:rsid w:val="00771C3C"/>
    <w:rsid w:val="00773B8A"/>
    <w:rsid w:val="007835BC"/>
    <w:rsid w:val="0079040C"/>
    <w:rsid w:val="007940EB"/>
    <w:rsid w:val="007A0BCE"/>
    <w:rsid w:val="007A3C6B"/>
    <w:rsid w:val="007A661C"/>
    <w:rsid w:val="007B0F5C"/>
    <w:rsid w:val="007D0C33"/>
    <w:rsid w:val="007D1325"/>
    <w:rsid w:val="007D68A3"/>
    <w:rsid w:val="007D748A"/>
    <w:rsid w:val="007F175D"/>
    <w:rsid w:val="007F5652"/>
    <w:rsid w:val="007F6E08"/>
    <w:rsid w:val="008306C6"/>
    <w:rsid w:val="00834940"/>
    <w:rsid w:val="0084382E"/>
    <w:rsid w:val="00846C34"/>
    <w:rsid w:val="00847DA2"/>
    <w:rsid w:val="0086358C"/>
    <w:rsid w:val="008849FE"/>
    <w:rsid w:val="00890572"/>
    <w:rsid w:val="00892C6F"/>
    <w:rsid w:val="008A484F"/>
    <w:rsid w:val="008A78CF"/>
    <w:rsid w:val="008B789B"/>
    <w:rsid w:val="008C4203"/>
    <w:rsid w:val="008D2BCB"/>
    <w:rsid w:val="008E5AF5"/>
    <w:rsid w:val="008E702B"/>
    <w:rsid w:val="008F5675"/>
    <w:rsid w:val="00901A24"/>
    <w:rsid w:val="00903A04"/>
    <w:rsid w:val="009144F4"/>
    <w:rsid w:val="00914649"/>
    <w:rsid w:val="009216BD"/>
    <w:rsid w:val="00945918"/>
    <w:rsid w:val="00956A56"/>
    <w:rsid w:val="0098080D"/>
    <w:rsid w:val="00997175"/>
    <w:rsid w:val="009A0C2D"/>
    <w:rsid w:val="009A4595"/>
    <w:rsid w:val="009B208E"/>
    <w:rsid w:val="009B59AC"/>
    <w:rsid w:val="009C0A37"/>
    <w:rsid w:val="009C267B"/>
    <w:rsid w:val="009D1A84"/>
    <w:rsid w:val="009D23B7"/>
    <w:rsid w:val="009E1918"/>
    <w:rsid w:val="009E27D2"/>
    <w:rsid w:val="009E6C94"/>
    <w:rsid w:val="009F6DA6"/>
    <w:rsid w:val="00A027F6"/>
    <w:rsid w:val="00A065FF"/>
    <w:rsid w:val="00A07FD6"/>
    <w:rsid w:val="00A24B63"/>
    <w:rsid w:val="00A25242"/>
    <w:rsid w:val="00A31874"/>
    <w:rsid w:val="00A32398"/>
    <w:rsid w:val="00A41A02"/>
    <w:rsid w:val="00A53077"/>
    <w:rsid w:val="00A72442"/>
    <w:rsid w:val="00A82909"/>
    <w:rsid w:val="00A86B05"/>
    <w:rsid w:val="00A90365"/>
    <w:rsid w:val="00A91FC3"/>
    <w:rsid w:val="00A97D30"/>
    <w:rsid w:val="00AA40E4"/>
    <w:rsid w:val="00AA423E"/>
    <w:rsid w:val="00AB6480"/>
    <w:rsid w:val="00AC547A"/>
    <w:rsid w:val="00AD4103"/>
    <w:rsid w:val="00AD5CA3"/>
    <w:rsid w:val="00AD7DC9"/>
    <w:rsid w:val="00B05696"/>
    <w:rsid w:val="00B10DDD"/>
    <w:rsid w:val="00B11FBF"/>
    <w:rsid w:val="00B13E4F"/>
    <w:rsid w:val="00B205F0"/>
    <w:rsid w:val="00B53980"/>
    <w:rsid w:val="00B559C8"/>
    <w:rsid w:val="00B567E2"/>
    <w:rsid w:val="00B62C39"/>
    <w:rsid w:val="00B62F57"/>
    <w:rsid w:val="00BD02C8"/>
    <w:rsid w:val="00BD6E71"/>
    <w:rsid w:val="00BD710A"/>
    <w:rsid w:val="00BF17AE"/>
    <w:rsid w:val="00BF18F4"/>
    <w:rsid w:val="00BF4563"/>
    <w:rsid w:val="00C01EEA"/>
    <w:rsid w:val="00C02E1D"/>
    <w:rsid w:val="00C1060E"/>
    <w:rsid w:val="00C16C59"/>
    <w:rsid w:val="00C35963"/>
    <w:rsid w:val="00C37B70"/>
    <w:rsid w:val="00C42F1F"/>
    <w:rsid w:val="00C451B9"/>
    <w:rsid w:val="00C70B22"/>
    <w:rsid w:val="00C73EA7"/>
    <w:rsid w:val="00C931CB"/>
    <w:rsid w:val="00C96741"/>
    <w:rsid w:val="00CA56DC"/>
    <w:rsid w:val="00CB6854"/>
    <w:rsid w:val="00CC20F0"/>
    <w:rsid w:val="00CC6317"/>
    <w:rsid w:val="00CC6E45"/>
    <w:rsid w:val="00CE0C43"/>
    <w:rsid w:val="00CE478A"/>
    <w:rsid w:val="00CF18DD"/>
    <w:rsid w:val="00D02BEE"/>
    <w:rsid w:val="00D07AD9"/>
    <w:rsid w:val="00D07C59"/>
    <w:rsid w:val="00D15D0A"/>
    <w:rsid w:val="00D2540F"/>
    <w:rsid w:val="00D3090A"/>
    <w:rsid w:val="00D3185E"/>
    <w:rsid w:val="00D318EA"/>
    <w:rsid w:val="00D35471"/>
    <w:rsid w:val="00D45051"/>
    <w:rsid w:val="00D46B02"/>
    <w:rsid w:val="00D477EF"/>
    <w:rsid w:val="00D6398E"/>
    <w:rsid w:val="00D858D1"/>
    <w:rsid w:val="00D92CA0"/>
    <w:rsid w:val="00DA19A5"/>
    <w:rsid w:val="00DB18AF"/>
    <w:rsid w:val="00DD0430"/>
    <w:rsid w:val="00DE3AD7"/>
    <w:rsid w:val="00DE4521"/>
    <w:rsid w:val="00DE4655"/>
    <w:rsid w:val="00DE5304"/>
    <w:rsid w:val="00DF028D"/>
    <w:rsid w:val="00DF3967"/>
    <w:rsid w:val="00E1196A"/>
    <w:rsid w:val="00E12F52"/>
    <w:rsid w:val="00E219FC"/>
    <w:rsid w:val="00E21B1E"/>
    <w:rsid w:val="00E23493"/>
    <w:rsid w:val="00E25B25"/>
    <w:rsid w:val="00E27541"/>
    <w:rsid w:val="00E41236"/>
    <w:rsid w:val="00E43EBE"/>
    <w:rsid w:val="00E442B4"/>
    <w:rsid w:val="00E47269"/>
    <w:rsid w:val="00E472CD"/>
    <w:rsid w:val="00E4746B"/>
    <w:rsid w:val="00E4784A"/>
    <w:rsid w:val="00E529E6"/>
    <w:rsid w:val="00E53570"/>
    <w:rsid w:val="00E62F8C"/>
    <w:rsid w:val="00E64338"/>
    <w:rsid w:val="00E74921"/>
    <w:rsid w:val="00E86ED9"/>
    <w:rsid w:val="00E909C2"/>
    <w:rsid w:val="00E953EA"/>
    <w:rsid w:val="00EA0A99"/>
    <w:rsid w:val="00EA53CF"/>
    <w:rsid w:val="00EB1287"/>
    <w:rsid w:val="00EC720B"/>
    <w:rsid w:val="00ED18C3"/>
    <w:rsid w:val="00EE5BBC"/>
    <w:rsid w:val="00EF4E5D"/>
    <w:rsid w:val="00EF51B2"/>
    <w:rsid w:val="00F00BA0"/>
    <w:rsid w:val="00F076C2"/>
    <w:rsid w:val="00F1662A"/>
    <w:rsid w:val="00F16E9A"/>
    <w:rsid w:val="00F21743"/>
    <w:rsid w:val="00F314C7"/>
    <w:rsid w:val="00F41068"/>
    <w:rsid w:val="00F434AA"/>
    <w:rsid w:val="00F44D1D"/>
    <w:rsid w:val="00F77B71"/>
    <w:rsid w:val="00F877BD"/>
    <w:rsid w:val="00F87E07"/>
    <w:rsid w:val="00F93D74"/>
    <w:rsid w:val="00F96342"/>
    <w:rsid w:val="00FA1FCE"/>
    <w:rsid w:val="00FA2A92"/>
    <w:rsid w:val="00FB0DB1"/>
    <w:rsid w:val="00FC0014"/>
    <w:rsid w:val="00FC00D2"/>
    <w:rsid w:val="00FC1643"/>
    <w:rsid w:val="00FC4295"/>
    <w:rsid w:val="00FD418B"/>
    <w:rsid w:val="00FD57E5"/>
    <w:rsid w:val="00FE162F"/>
    <w:rsid w:val="00FE249C"/>
    <w:rsid w:val="00FF2167"/>
    <w:rsid w:val="00FF2471"/>
    <w:rsid w:val="00FF4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color w:val="FF0000"/>
        <w:sz w:val="28"/>
        <w:szCs w:val="28"/>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19FC"/>
    <w:rPr>
      <w:b/>
      <w:bCs/>
    </w:rPr>
  </w:style>
  <w:style w:type="character" w:styleId="Hyperlink">
    <w:name w:val="Hyperlink"/>
    <w:basedOn w:val="DefaultParagraphFont"/>
    <w:uiPriority w:val="99"/>
    <w:semiHidden/>
    <w:unhideWhenUsed/>
    <w:rsid w:val="00E219FC"/>
    <w:rPr>
      <w:color w:val="0000FF"/>
      <w:u w:val="single"/>
    </w:rPr>
  </w:style>
  <w:style w:type="paragraph" w:styleId="NormalWeb">
    <w:name w:val="Normal (Web)"/>
    <w:basedOn w:val="Normal"/>
    <w:uiPriority w:val="99"/>
    <w:unhideWhenUsed/>
    <w:rsid w:val="00E219FC"/>
    <w:pPr>
      <w:spacing w:before="100" w:beforeAutospacing="1" w:after="100" w:afterAutospacing="1"/>
      <w:jc w:val="left"/>
    </w:pPr>
    <w:rPr>
      <w:rFonts w:eastAsia="Times New Roman"/>
      <w:color w:val="auto"/>
      <w:sz w:val="24"/>
      <w:szCs w:val="24"/>
      <w:lang w:eastAsia="en-US"/>
    </w:rPr>
  </w:style>
  <w:style w:type="character" w:styleId="Emphasis">
    <w:name w:val="Emphasis"/>
    <w:basedOn w:val="DefaultParagraphFont"/>
    <w:uiPriority w:val="20"/>
    <w:qFormat/>
    <w:rsid w:val="00E219FC"/>
    <w:rPr>
      <w:i/>
      <w:iCs/>
    </w:rPr>
  </w:style>
  <w:style w:type="paragraph" w:styleId="BalloonText">
    <w:name w:val="Balloon Text"/>
    <w:basedOn w:val="Normal"/>
    <w:link w:val="BalloonTextChar"/>
    <w:uiPriority w:val="99"/>
    <w:semiHidden/>
    <w:unhideWhenUsed/>
    <w:rsid w:val="00D15D0A"/>
    <w:rPr>
      <w:rFonts w:ascii="Tahoma" w:hAnsi="Tahoma" w:cs="Tahoma"/>
      <w:sz w:val="16"/>
      <w:szCs w:val="16"/>
    </w:rPr>
  </w:style>
  <w:style w:type="character" w:customStyle="1" w:styleId="BalloonTextChar">
    <w:name w:val="Balloon Text Char"/>
    <w:basedOn w:val="DefaultParagraphFont"/>
    <w:link w:val="BalloonText"/>
    <w:uiPriority w:val="99"/>
    <w:semiHidden/>
    <w:rsid w:val="00D15D0A"/>
    <w:rPr>
      <w:rFonts w:ascii="Tahoma" w:hAnsi="Tahoma" w:cs="Tahoma"/>
      <w:sz w:val="16"/>
      <w:szCs w:val="16"/>
    </w:rPr>
  </w:style>
  <w:style w:type="paragraph" w:styleId="FootnoteText">
    <w:name w:val="footnote text"/>
    <w:aliases w:val="Footnote Text Char Char Char Char Char,Footnote Text Char Char Char Char Char Char Ch,Footnote Text Char1 Char,Footnote Text Char Char Char,Footnote Text Char Char1,Footnote Text Char1 Char Char,Footnote Text Char Char Char Char"/>
    <w:basedOn w:val="Normal"/>
    <w:link w:val="FootnoteTextChar"/>
    <w:unhideWhenUsed/>
    <w:rsid w:val="006C115A"/>
    <w:rPr>
      <w:sz w:val="20"/>
      <w:szCs w:val="20"/>
    </w:rPr>
  </w:style>
  <w:style w:type="character" w:customStyle="1" w:styleId="FootnoteTextChar">
    <w:name w:val="Footnote Text Char"/>
    <w:aliases w:val="Footnote Text Char Char Char Char Char Char,Footnote Text Char Char Char Char Char Char Ch Char,Footnote Text Char1 Char Char1,Footnote Text Char Char Char Char1,Footnote Text Char Char1 Char,Footnote Text Char1 Char Char Char"/>
    <w:basedOn w:val="DefaultParagraphFont"/>
    <w:link w:val="FootnoteText"/>
    <w:rsid w:val="006C115A"/>
    <w:rPr>
      <w:sz w:val="20"/>
      <w:szCs w:val="20"/>
    </w:rPr>
  </w:style>
  <w:style w:type="character" w:styleId="FootnoteReference">
    <w:name w:val="footnote reference"/>
    <w:aliases w:val="Footnote"/>
    <w:basedOn w:val="DefaultParagraphFont"/>
    <w:unhideWhenUsed/>
    <w:rsid w:val="006C115A"/>
    <w:rPr>
      <w:vertAlign w:val="superscript"/>
    </w:rPr>
  </w:style>
  <w:style w:type="paragraph" w:styleId="Header">
    <w:name w:val="header"/>
    <w:basedOn w:val="Normal"/>
    <w:link w:val="HeaderChar"/>
    <w:uiPriority w:val="99"/>
    <w:unhideWhenUsed/>
    <w:rsid w:val="00AD7DC9"/>
    <w:pPr>
      <w:tabs>
        <w:tab w:val="center" w:pos="4680"/>
        <w:tab w:val="right" w:pos="9360"/>
      </w:tabs>
    </w:pPr>
  </w:style>
  <w:style w:type="character" w:customStyle="1" w:styleId="HeaderChar">
    <w:name w:val="Header Char"/>
    <w:basedOn w:val="DefaultParagraphFont"/>
    <w:link w:val="Header"/>
    <w:uiPriority w:val="99"/>
    <w:rsid w:val="00AD7DC9"/>
  </w:style>
  <w:style w:type="paragraph" w:styleId="Footer">
    <w:name w:val="footer"/>
    <w:basedOn w:val="Normal"/>
    <w:link w:val="FooterChar"/>
    <w:uiPriority w:val="99"/>
    <w:unhideWhenUsed/>
    <w:rsid w:val="00AD7DC9"/>
    <w:pPr>
      <w:tabs>
        <w:tab w:val="center" w:pos="4680"/>
        <w:tab w:val="right" w:pos="9360"/>
      </w:tabs>
    </w:pPr>
  </w:style>
  <w:style w:type="character" w:customStyle="1" w:styleId="FooterChar">
    <w:name w:val="Footer Char"/>
    <w:basedOn w:val="DefaultParagraphFont"/>
    <w:link w:val="Footer"/>
    <w:uiPriority w:val="99"/>
    <w:rsid w:val="00AD7DC9"/>
  </w:style>
  <w:style w:type="paragraph" w:styleId="Title">
    <w:name w:val="Title"/>
    <w:basedOn w:val="Normal"/>
    <w:link w:val="TitleChar"/>
    <w:qFormat/>
    <w:rsid w:val="00DB18AF"/>
    <w:pPr>
      <w:jc w:val="center"/>
    </w:pPr>
    <w:rPr>
      <w:rFonts w:eastAsia="SimSun"/>
      <w:b/>
      <w:color w:val="auto"/>
      <w:lang w:eastAsia="en-US"/>
    </w:rPr>
  </w:style>
  <w:style w:type="character" w:customStyle="1" w:styleId="TitleChar">
    <w:name w:val="Title Char"/>
    <w:basedOn w:val="DefaultParagraphFont"/>
    <w:link w:val="Title"/>
    <w:rsid w:val="00DB18AF"/>
    <w:rPr>
      <w:rFonts w:eastAsia="SimSun"/>
      <w:b/>
      <w:color w:val="auto"/>
      <w:lang w:eastAsia="en-US"/>
    </w:rPr>
  </w:style>
  <w:style w:type="paragraph" w:customStyle="1" w:styleId="Normal1">
    <w:name w:val="Normal1"/>
    <w:rsid w:val="00DB18AF"/>
    <w:pPr>
      <w:jc w:val="left"/>
    </w:pPr>
    <w:rPr>
      <w:rFonts w:eastAsia="SimSun"/>
      <w:color w:val="000000"/>
      <w:lang w:val="vi-VN" w:eastAsia="vi-VN"/>
    </w:rPr>
  </w:style>
  <w:style w:type="paragraph" w:styleId="EndnoteText">
    <w:name w:val="endnote text"/>
    <w:basedOn w:val="Normal"/>
    <w:link w:val="EndnoteTextChar"/>
    <w:unhideWhenUsed/>
    <w:rsid w:val="00DB18AF"/>
    <w:pPr>
      <w:jc w:val="left"/>
    </w:pPr>
    <w:rPr>
      <w:rFonts w:ascii="Calibri" w:eastAsia="Calibri" w:hAnsi="Calibri"/>
      <w:color w:val="auto"/>
      <w:sz w:val="20"/>
      <w:szCs w:val="20"/>
      <w:lang w:eastAsia="en-US"/>
    </w:rPr>
  </w:style>
  <w:style w:type="character" w:customStyle="1" w:styleId="EndnoteTextChar">
    <w:name w:val="Endnote Text Char"/>
    <w:basedOn w:val="DefaultParagraphFont"/>
    <w:link w:val="EndnoteText"/>
    <w:rsid w:val="00DB18AF"/>
    <w:rPr>
      <w:rFonts w:ascii="Calibri" w:eastAsia="Calibri" w:hAnsi="Calibri"/>
      <w:color w:val="auto"/>
      <w:sz w:val="20"/>
      <w:szCs w:val="20"/>
      <w:lang w:eastAsia="en-US"/>
    </w:rPr>
  </w:style>
  <w:style w:type="paragraph" w:customStyle="1" w:styleId="tac11dam">
    <w:name w:val="tac11dam"/>
    <w:basedOn w:val="Normal"/>
    <w:link w:val="tac11damChar"/>
    <w:rsid w:val="00DB18AF"/>
    <w:pPr>
      <w:widowControl w:val="0"/>
      <w:spacing w:before="200" w:after="120" w:line="324" w:lineRule="exact"/>
      <w:ind w:firstLine="397"/>
    </w:pPr>
    <w:rPr>
      <w:rFonts w:ascii="UTM Centur" w:eastAsia="SimSun" w:hAnsi="UTM Centur"/>
      <w:b/>
      <w:color w:val="auto"/>
      <w:sz w:val="24"/>
      <w:szCs w:val="20"/>
    </w:rPr>
  </w:style>
  <w:style w:type="character" w:customStyle="1" w:styleId="tac11damChar">
    <w:name w:val="tac11dam Char"/>
    <w:link w:val="tac11dam"/>
    <w:rsid w:val="00DB18AF"/>
    <w:rPr>
      <w:rFonts w:ascii="UTM Centur" w:eastAsia="SimSun" w:hAnsi="UTM Centur"/>
      <w:b/>
      <w:color w:val="auto"/>
      <w:sz w:val="24"/>
      <w:szCs w:val="20"/>
    </w:rPr>
  </w:style>
</w:styles>
</file>

<file path=word/webSettings.xml><?xml version="1.0" encoding="utf-8"?>
<w:webSettings xmlns:r="http://schemas.openxmlformats.org/officeDocument/2006/relationships" xmlns:w="http://schemas.openxmlformats.org/wordprocessingml/2006/main">
  <w:divs>
    <w:div w:id="82578112">
      <w:bodyDiv w:val="1"/>
      <w:marLeft w:val="0"/>
      <w:marRight w:val="0"/>
      <w:marTop w:val="0"/>
      <w:marBottom w:val="0"/>
      <w:divBdr>
        <w:top w:val="none" w:sz="0" w:space="0" w:color="auto"/>
        <w:left w:val="none" w:sz="0" w:space="0" w:color="auto"/>
        <w:bottom w:val="none" w:sz="0" w:space="0" w:color="auto"/>
        <w:right w:val="none" w:sz="0" w:space="0" w:color="auto"/>
      </w:divBdr>
      <w:divsChild>
        <w:div w:id="1118795931">
          <w:marLeft w:val="0"/>
          <w:marRight w:val="0"/>
          <w:marTop w:val="200"/>
          <w:marBottom w:val="0"/>
          <w:divBdr>
            <w:top w:val="none" w:sz="0" w:space="0" w:color="auto"/>
            <w:left w:val="none" w:sz="0" w:space="0" w:color="auto"/>
            <w:bottom w:val="none" w:sz="0" w:space="0" w:color="auto"/>
            <w:right w:val="none" w:sz="0" w:space="0" w:color="auto"/>
          </w:divBdr>
        </w:div>
      </w:divsChild>
    </w:div>
    <w:div w:id="403840715">
      <w:bodyDiv w:val="1"/>
      <w:marLeft w:val="0"/>
      <w:marRight w:val="0"/>
      <w:marTop w:val="0"/>
      <w:marBottom w:val="0"/>
      <w:divBdr>
        <w:top w:val="none" w:sz="0" w:space="0" w:color="auto"/>
        <w:left w:val="none" w:sz="0" w:space="0" w:color="auto"/>
        <w:bottom w:val="none" w:sz="0" w:space="0" w:color="auto"/>
        <w:right w:val="none" w:sz="0" w:space="0" w:color="auto"/>
      </w:divBdr>
    </w:div>
    <w:div w:id="407464299">
      <w:bodyDiv w:val="1"/>
      <w:marLeft w:val="0"/>
      <w:marRight w:val="0"/>
      <w:marTop w:val="0"/>
      <w:marBottom w:val="0"/>
      <w:divBdr>
        <w:top w:val="none" w:sz="0" w:space="0" w:color="auto"/>
        <w:left w:val="none" w:sz="0" w:space="0" w:color="auto"/>
        <w:bottom w:val="none" w:sz="0" w:space="0" w:color="auto"/>
        <w:right w:val="none" w:sz="0" w:space="0" w:color="auto"/>
      </w:divBdr>
      <w:divsChild>
        <w:div w:id="1072390508">
          <w:marLeft w:val="0"/>
          <w:marRight w:val="0"/>
          <w:marTop w:val="0"/>
          <w:marBottom w:val="58"/>
          <w:divBdr>
            <w:top w:val="none" w:sz="0" w:space="0" w:color="auto"/>
            <w:left w:val="none" w:sz="0" w:space="0" w:color="auto"/>
            <w:bottom w:val="none" w:sz="0" w:space="0" w:color="auto"/>
            <w:right w:val="none" w:sz="0" w:space="0" w:color="auto"/>
          </w:divBdr>
        </w:div>
      </w:divsChild>
    </w:div>
    <w:div w:id="738357601">
      <w:bodyDiv w:val="1"/>
      <w:marLeft w:val="0"/>
      <w:marRight w:val="0"/>
      <w:marTop w:val="0"/>
      <w:marBottom w:val="0"/>
      <w:divBdr>
        <w:top w:val="none" w:sz="0" w:space="0" w:color="auto"/>
        <w:left w:val="none" w:sz="0" w:space="0" w:color="auto"/>
        <w:bottom w:val="none" w:sz="0" w:space="0" w:color="auto"/>
        <w:right w:val="none" w:sz="0" w:space="0" w:color="auto"/>
      </w:divBdr>
      <w:divsChild>
        <w:div w:id="620036571">
          <w:marLeft w:val="0"/>
          <w:marRight w:val="0"/>
          <w:marTop w:val="0"/>
          <w:marBottom w:val="0"/>
          <w:divBdr>
            <w:top w:val="none" w:sz="0" w:space="0" w:color="auto"/>
            <w:left w:val="none" w:sz="0" w:space="0" w:color="auto"/>
            <w:bottom w:val="none" w:sz="0" w:space="0" w:color="auto"/>
            <w:right w:val="none" w:sz="0" w:space="0" w:color="auto"/>
          </w:divBdr>
          <w:divsChild>
            <w:div w:id="791242922">
              <w:marLeft w:val="0"/>
              <w:marRight w:val="0"/>
              <w:marTop w:val="0"/>
              <w:marBottom w:val="0"/>
              <w:divBdr>
                <w:top w:val="none" w:sz="0" w:space="0" w:color="auto"/>
                <w:left w:val="none" w:sz="0" w:space="0" w:color="auto"/>
                <w:bottom w:val="none" w:sz="0" w:space="0" w:color="auto"/>
                <w:right w:val="none" w:sz="0" w:space="0" w:color="auto"/>
              </w:divBdr>
              <w:divsChild>
                <w:div w:id="180320813">
                  <w:marLeft w:val="0"/>
                  <w:marRight w:val="0"/>
                  <w:marTop w:val="0"/>
                  <w:marBottom w:val="0"/>
                  <w:divBdr>
                    <w:top w:val="none" w:sz="0" w:space="0" w:color="auto"/>
                    <w:left w:val="none" w:sz="0" w:space="0" w:color="auto"/>
                    <w:bottom w:val="none" w:sz="0" w:space="0" w:color="auto"/>
                    <w:right w:val="none" w:sz="0" w:space="0" w:color="auto"/>
                  </w:divBdr>
                </w:div>
              </w:divsChild>
            </w:div>
            <w:div w:id="2041277152">
              <w:marLeft w:val="-8"/>
              <w:marRight w:val="0"/>
              <w:marTop w:val="0"/>
              <w:marBottom w:val="0"/>
              <w:divBdr>
                <w:top w:val="none" w:sz="0" w:space="0" w:color="auto"/>
                <w:left w:val="none" w:sz="0" w:space="0" w:color="auto"/>
                <w:bottom w:val="none" w:sz="0" w:space="0" w:color="auto"/>
                <w:right w:val="none" w:sz="0" w:space="0" w:color="auto"/>
              </w:divBdr>
            </w:div>
            <w:div w:id="1225095461">
              <w:marLeft w:val="0"/>
              <w:marRight w:val="0"/>
              <w:marTop w:val="0"/>
              <w:marBottom w:val="0"/>
              <w:divBdr>
                <w:top w:val="none" w:sz="0" w:space="0" w:color="auto"/>
                <w:left w:val="none" w:sz="0" w:space="0" w:color="auto"/>
                <w:bottom w:val="none" w:sz="0" w:space="0" w:color="auto"/>
                <w:right w:val="none" w:sz="0" w:space="0" w:color="auto"/>
              </w:divBdr>
            </w:div>
            <w:div w:id="1040277538">
              <w:marLeft w:val="40"/>
              <w:marRight w:val="0"/>
              <w:marTop w:val="0"/>
              <w:marBottom w:val="0"/>
              <w:divBdr>
                <w:top w:val="none" w:sz="0" w:space="0" w:color="auto"/>
                <w:left w:val="none" w:sz="0" w:space="0" w:color="auto"/>
                <w:bottom w:val="none" w:sz="0" w:space="0" w:color="auto"/>
                <w:right w:val="none" w:sz="0" w:space="0" w:color="auto"/>
              </w:divBdr>
            </w:div>
          </w:divsChild>
        </w:div>
        <w:div w:id="983584234">
          <w:marLeft w:val="0"/>
          <w:marRight w:val="119"/>
          <w:marTop w:val="40"/>
          <w:marBottom w:val="0"/>
          <w:divBdr>
            <w:top w:val="none" w:sz="0" w:space="0" w:color="auto"/>
            <w:left w:val="none" w:sz="0" w:space="0" w:color="auto"/>
            <w:bottom w:val="none" w:sz="0" w:space="0" w:color="auto"/>
            <w:right w:val="none" w:sz="0" w:space="0" w:color="auto"/>
          </w:divBdr>
          <w:divsChild>
            <w:div w:id="408695433">
              <w:marLeft w:val="0"/>
              <w:marRight w:val="0"/>
              <w:marTop w:val="0"/>
              <w:marBottom w:val="0"/>
              <w:divBdr>
                <w:top w:val="none" w:sz="0" w:space="0" w:color="auto"/>
                <w:left w:val="none" w:sz="0" w:space="0" w:color="auto"/>
                <w:bottom w:val="none" w:sz="0" w:space="0" w:color="auto"/>
                <w:right w:val="none" w:sz="0" w:space="0" w:color="auto"/>
              </w:divBdr>
              <w:divsChild>
                <w:div w:id="1811508335">
                  <w:marLeft w:val="0"/>
                  <w:marRight w:val="0"/>
                  <w:marTop w:val="0"/>
                  <w:marBottom w:val="0"/>
                  <w:divBdr>
                    <w:top w:val="none" w:sz="0" w:space="0" w:color="auto"/>
                    <w:left w:val="none" w:sz="0" w:space="0" w:color="auto"/>
                    <w:bottom w:val="none" w:sz="0" w:space="0" w:color="auto"/>
                    <w:right w:val="none" w:sz="0" w:space="0" w:color="auto"/>
                  </w:divBdr>
                  <w:divsChild>
                    <w:div w:id="825778573">
                      <w:marLeft w:val="0"/>
                      <w:marRight w:val="0"/>
                      <w:marTop w:val="0"/>
                      <w:marBottom w:val="0"/>
                      <w:divBdr>
                        <w:top w:val="none" w:sz="0" w:space="0" w:color="auto"/>
                        <w:left w:val="none" w:sz="0" w:space="0" w:color="auto"/>
                        <w:bottom w:val="none" w:sz="0" w:space="0" w:color="auto"/>
                        <w:right w:val="none" w:sz="0" w:space="0" w:color="auto"/>
                      </w:divBdr>
                    </w:div>
                    <w:div w:id="2131590055">
                      <w:marLeft w:val="0"/>
                      <w:marRight w:val="0"/>
                      <w:marTop w:val="0"/>
                      <w:marBottom w:val="0"/>
                      <w:divBdr>
                        <w:top w:val="none" w:sz="0" w:space="0" w:color="auto"/>
                        <w:left w:val="none" w:sz="0" w:space="0" w:color="auto"/>
                        <w:bottom w:val="none" w:sz="0" w:space="0" w:color="auto"/>
                        <w:right w:val="none" w:sz="0" w:space="0" w:color="auto"/>
                      </w:divBdr>
                    </w:div>
                    <w:div w:id="1513104185">
                      <w:marLeft w:val="0"/>
                      <w:marRight w:val="0"/>
                      <w:marTop w:val="0"/>
                      <w:marBottom w:val="0"/>
                      <w:divBdr>
                        <w:top w:val="none" w:sz="0" w:space="0" w:color="auto"/>
                        <w:left w:val="none" w:sz="0" w:space="0" w:color="auto"/>
                        <w:bottom w:val="none" w:sz="0" w:space="0" w:color="auto"/>
                        <w:right w:val="none" w:sz="0" w:space="0" w:color="auto"/>
                      </w:divBdr>
                    </w:div>
                    <w:div w:id="1329554379">
                      <w:marLeft w:val="0"/>
                      <w:marRight w:val="0"/>
                      <w:marTop w:val="0"/>
                      <w:marBottom w:val="0"/>
                      <w:divBdr>
                        <w:top w:val="none" w:sz="0" w:space="0" w:color="auto"/>
                        <w:left w:val="none" w:sz="0" w:space="0" w:color="auto"/>
                        <w:bottom w:val="none" w:sz="0" w:space="0" w:color="auto"/>
                        <w:right w:val="none" w:sz="0" w:space="0" w:color="auto"/>
                      </w:divBdr>
                    </w:div>
                    <w:div w:id="1980180968">
                      <w:marLeft w:val="0"/>
                      <w:marRight w:val="0"/>
                      <w:marTop w:val="0"/>
                      <w:marBottom w:val="0"/>
                      <w:divBdr>
                        <w:top w:val="none" w:sz="0" w:space="0" w:color="auto"/>
                        <w:left w:val="none" w:sz="0" w:space="0" w:color="auto"/>
                        <w:bottom w:val="none" w:sz="0" w:space="0" w:color="auto"/>
                        <w:right w:val="none" w:sz="0" w:space="0" w:color="auto"/>
                      </w:divBdr>
                    </w:div>
                    <w:div w:id="733813452">
                      <w:marLeft w:val="0"/>
                      <w:marRight w:val="0"/>
                      <w:marTop w:val="0"/>
                      <w:marBottom w:val="0"/>
                      <w:divBdr>
                        <w:top w:val="none" w:sz="0" w:space="0" w:color="auto"/>
                        <w:left w:val="none" w:sz="0" w:space="0" w:color="auto"/>
                        <w:bottom w:val="none" w:sz="0" w:space="0" w:color="auto"/>
                        <w:right w:val="none" w:sz="0" w:space="0" w:color="auto"/>
                      </w:divBdr>
                    </w:div>
                    <w:div w:id="423455204">
                      <w:marLeft w:val="0"/>
                      <w:marRight w:val="0"/>
                      <w:marTop w:val="0"/>
                      <w:marBottom w:val="0"/>
                      <w:divBdr>
                        <w:top w:val="none" w:sz="0" w:space="0" w:color="auto"/>
                        <w:left w:val="none" w:sz="0" w:space="0" w:color="auto"/>
                        <w:bottom w:val="none" w:sz="0" w:space="0" w:color="auto"/>
                        <w:right w:val="none" w:sz="0" w:space="0" w:color="auto"/>
                      </w:divBdr>
                    </w:div>
                    <w:div w:id="1790708566">
                      <w:marLeft w:val="0"/>
                      <w:marRight w:val="0"/>
                      <w:marTop w:val="0"/>
                      <w:marBottom w:val="0"/>
                      <w:divBdr>
                        <w:top w:val="none" w:sz="0" w:space="0" w:color="auto"/>
                        <w:left w:val="none" w:sz="0" w:space="0" w:color="auto"/>
                        <w:bottom w:val="none" w:sz="0" w:space="0" w:color="auto"/>
                        <w:right w:val="none" w:sz="0" w:space="0" w:color="auto"/>
                      </w:divBdr>
                    </w:div>
                    <w:div w:id="2105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74778">
      <w:bodyDiv w:val="1"/>
      <w:marLeft w:val="0"/>
      <w:marRight w:val="0"/>
      <w:marTop w:val="0"/>
      <w:marBottom w:val="0"/>
      <w:divBdr>
        <w:top w:val="none" w:sz="0" w:space="0" w:color="auto"/>
        <w:left w:val="none" w:sz="0" w:space="0" w:color="auto"/>
        <w:bottom w:val="none" w:sz="0" w:space="0" w:color="auto"/>
        <w:right w:val="none" w:sz="0" w:space="0" w:color="auto"/>
      </w:divBdr>
    </w:div>
    <w:div w:id="1883786459">
      <w:bodyDiv w:val="1"/>
      <w:marLeft w:val="0"/>
      <w:marRight w:val="0"/>
      <w:marTop w:val="0"/>
      <w:marBottom w:val="0"/>
      <w:divBdr>
        <w:top w:val="none" w:sz="0" w:space="0" w:color="auto"/>
        <w:left w:val="none" w:sz="0" w:space="0" w:color="auto"/>
        <w:bottom w:val="none" w:sz="0" w:space="0" w:color="auto"/>
        <w:right w:val="none" w:sz="0" w:space="0" w:color="auto"/>
      </w:divBdr>
    </w:div>
    <w:div w:id="1993286882">
      <w:bodyDiv w:val="1"/>
      <w:marLeft w:val="0"/>
      <w:marRight w:val="0"/>
      <w:marTop w:val="0"/>
      <w:marBottom w:val="0"/>
      <w:divBdr>
        <w:top w:val="none" w:sz="0" w:space="0" w:color="auto"/>
        <w:left w:val="none" w:sz="0" w:space="0" w:color="auto"/>
        <w:bottom w:val="none" w:sz="0" w:space="0" w:color="auto"/>
        <w:right w:val="none" w:sz="0" w:space="0" w:color="auto"/>
      </w:divBdr>
    </w:div>
    <w:div w:id="199853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AF773-38F6-4C49-83C0-EB3EC22C7396}"/>
</file>

<file path=customXml/itemProps2.xml><?xml version="1.0" encoding="utf-8"?>
<ds:datastoreItem xmlns:ds="http://schemas.openxmlformats.org/officeDocument/2006/customXml" ds:itemID="{0B6386BA-051E-475B-9FEB-6D24DA9DEA89}"/>
</file>

<file path=customXml/itemProps3.xml><?xml version="1.0" encoding="utf-8"?>
<ds:datastoreItem xmlns:ds="http://schemas.openxmlformats.org/officeDocument/2006/customXml" ds:itemID="{740EAF49-8BA2-4256-9825-29DDC07FF8B2}"/>
</file>

<file path=customXml/itemProps4.xml><?xml version="1.0" encoding="utf-8"?>
<ds:datastoreItem xmlns:ds="http://schemas.openxmlformats.org/officeDocument/2006/customXml" ds:itemID="{A72186A0-75EB-4F40-86C1-B58727914961}"/>
</file>

<file path=docProps/app.xml><?xml version="1.0" encoding="utf-8"?>
<Properties xmlns="http://schemas.openxmlformats.org/officeDocument/2006/extended-properties" xmlns:vt="http://schemas.openxmlformats.org/officeDocument/2006/docPropsVTypes">
  <Template>Normal</Template>
  <TotalTime>57</TotalTime>
  <Pages>15</Pages>
  <Words>5542</Words>
  <Characters>31591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10</cp:revision>
  <cp:lastPrinted>2018-08-29T22:45:00Z</cp:lastPrinted>
  <dcterms:created xsi:type="dcterms:W3CDTF">2018-08-27T23:37:00Z</dcterms:created>
  <dcterms:modified xsi:type="dcterms:W3CDTF">2018-08-31T15:51:00Z</dcterms:modified>
</cp:coreProperties>
</file>