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6B8" w:rsidRPr="000B7AD8" w:rsidRDefault="00E56E50" w:rsidP="004426BD">
      <w:pPr>
        <w:jc w:val="center"/>
        <w:rPr>
          <w:b/>
          <w:color w:val="000000" w:themeColor="text1"/>
          <w:sz w:val="36"/>
          <w:lang w:val="en-US"/>
        </w:rPr>
      </w:pPr>
      <w:r w:rsidRPr="000B7AD8">
        <w:rPr>
          <w:b/>
          <w:color w:val="000000" w:themeColor="text1"/>
          <w:sz w:val="36"/>
          <w:lang w:val="en-US"/>
        </w:rPr>
        <w:t xml:space="preserve">Hội nghị </w:t>
      </w:r>
      <w:r w:rsidR="00305DA8" w:rsidRPr="000B7AD8">
        <w:rPr>
          <w:b/>
          <w:color w:val="000000" w:themeColor="text1"/>
          <w:sz w:val="36"/>
          <w:lang w:val="en-US"/>
        </w:rPr>
        <w:t xml:space="preserve">Sơ kết công tác 06 tháng đầu năm </w:t>
      </w:r>
      <w:r w:rsidRPr="000B7AD8">
        <w:rPr>
          <w:b/>
          <w:color w:val="000000" w:themeColor="text1"/>
          <w:sz w:val="36"/>
          <w:lang w:val="en-US"/>
        </w:rPr>
        <w:t>năm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77"/>
      </w:tblGrid>
      <w:tr w:rsidR="000B7AD8" w:rsidRPr="000B7AD8" w:rsidTr="000B7AD8">
        <w:tc>
          <w:tcPr>
            <w:tcW w:w="5076" w:type="dxa"/>
          </w:tcPr>
          <w:p w:rsidR="004426BD" w:rsidRPr="000B7AD8" w:rsidRDefault="00607123" w:rsidP="008E5305">
            <w:pPr>
              <w:rPr>
                <w:b/>
                <w:color w:val="000000" w:themeColor="text1"/>
                <w:lang w:val="en-US"/>
              </w:rPr>
            </w:pPr>
            <w:r w:rsidRPr="000B7AD8">
              <w:rPr>
                <w:b/>
                <w:noProof/>
                <w:color w:val="000000" w:themeColor="text1"/>
                <w:lang w:val="en-US" w:eastAsia="en-US"/>
              </w:rPr>
              <w:drawing>
                <wp:inline distT="0" distB="0" distL="0" distR="0" wp14:anchorId="2E53D306" wp14:editId="60D359D4">
                  <wp:extent cx="3086100" cy="1995170"/>
                  <wp:effectExtent l="0" t="0" r="0" b="5080"/>
                  <wp:docPr id="1" name="Picture 1" descr="D:\NHAT PHI\VĂN PHÒNG\TIN BÀI\T4.2021\Hội nghị sơ kết 6 tháng 2021\1cbcebb794a266fc3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AT PHI\VĂN PHÒNG\TIN BÀI\T4.2021\Hội nghị sơ kết 6 tháng 2021\1cbcebb794a266fc3fb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90941" cy="1998300"/>
                          </a:xfrm>
                          <a:prstGeom prst="rect">
                            <a:avLst/>
                          </a:prstGeom>
                          <a:noFill/>
                          <a:ln>
                            <a:noFill/>
                          </a:ln>
                        </pic:spPr>
                      </pic:pic>
                    </a:graphicData>
                  </a:graphic>
                </wp:inline>
              </w:drawing>
            </w:r>
          </w:p>
        </w:tc>
        <w:tc>
          <w:tcPr>
            <w:tcW w:w="4677" w:type="dxa"/>
          </w:tcPr>
          <w:p w:rsidR="004426BD" w:rsidRPr="000B7AD8" w:rsidRDefault="00305DA8" w:rsidP="00050F54">
            <w:pPr>
              <w:jc w:val="both"/>
              <w:rPr>
                <w:b/>
                <w:color w:val="000000" w:themeColor="text1"/>
                <w:lang w:val="en-US"/>
              </w:rPr>
            </w:pPr>
            <w:r w:rsidRPr="000B7AD8">
              <w:rPr>
                <w:b/>
                <w:color w:val="000000" w:themeColor="text1"/>
                <w:lang w:val="en-US"/>
              </w:rPr>
              <w:t>Sáng ngày 02/4/2021, Cục Thi hành án dân sự tỉnh Thừa Thiên Huế tổ chứ</w:t>
            </w:r>
            <w:r w:rsidR="000B7AD8">
              <w:rPr>
                <w:b/>
                <w:color w:val="000000" w:themeColor="text1"/>
                <w:lang w:val="en-US"/>
              </w:rPr>
              <w:t xml:space="preserve">c </w:t>
            </w:r>
            <w:r w:rsidRPr="000B7AD8">
              <w:rPr>
                <w:b/>
                <w:color w:val="000000" w:themeColor="text1"/>
                <w:lang w:val="en-US"/>
              </w:rPr>
              <w:t>Hội nghị</w:t>
            </w:r>
            <w:r w:rsidR="000B7AD8">
              <w:rPr>
                <w:b/>
                <w:color w:val="000000" w:themeColor="text1"/>
                <w:lang w:val="en-US"/>
              </w:rPr>
              <w:t xml:space="preserve"> trực tuyến S</w:t>
            </w:r>
            <w:r w:rsidRPr="000B7AD8">
              <w:rPr>
                <w:b/>
                <w:color w:val="000000" w:themeColor="text1"/>
                <w:lang w:val="en-US"/>
              </w:rPr>
              <w:t>ơ kết công tác thi hành án dân sự, theo dõi thi hành án hành chính 06 tháng đầu năm 2021.</w:t>
            </w:r>
          </w:p>
        </w:tc>
      </w:tr>
    </w:tbl>
    <w:p w:rsidR="004426BD" w:rsidRPr="009F318E" w:rsidRDefault="004426BD" w:rsidP="004426BD">
      <w:pPr>
        <w:jc w:val="center"/>
        <w:rPr>
          <w:b/>
          <w:color w:val="FF0000"/>
          <w:sz w:val="6"/>
          <w:lang w:val="en-US"/>
        </w:rPr>
      </w:pPr>
    </w:p>
    <w:p w:rsidR="004426BD" w:rsidRPr="000712F3" w:rsidRDefault="004426BD" w:rsidP="008D389E">
      <w:pPr>
        <w:ind w:firstLine="720"/>
        <w:jc w:val="both"/>
        <w:rPr>
          <w:color w:val="000000" w:themeColor="text1"/>
          <w:lang w:val="en-US"/>
        </w:rPr>
      </w:pPr>
      <w:r w:rsidRPr="000712F3">
        <w:rPr>
          <w:color w:val="000000" w:themeColor="text1"/>
          <w:lang w:val="en-US"/>
        </w:rPr>
        <w:t>T</w:t>
      </w:r>
      <w:r w:rsidR="008D389E" w:rsidRPr="000712F3">
        <w:rPr>
          <w:color w:val="000000" w:themeColor="text1"/>
          <w:lang w:val="en-US"/>
        </w:rPr>
        <w:t xml:space="preserve">hực hiện </w:t>
      </w:r>
      <w:r w:rsidR="00E56E50" w:rsidRPr="000712F3">
        <w:rPr>
          <w:color w:val="000000" w:themeColor="text1"/>
          <w:lang w:val="en-US"/>
        </w:rPr>
        <w:t xml:space="preserve">Kế hoạch </w:t>
      </w:r>
      <w:r w:rsidR="00305DA8" w:rsidRPr="000712F3">
        <w:rPr>
          <w:color w:val="000000" w:themeColor="text1"/>
          <w:lang w:val="en-US"/>
        </w:rPr>
        <w:t>tổ chức Hội nghị Sơ kết công tác 06 tháng đầu năm 2021</w:t>
      </w:r>
      <w:r w:rsidR="00E56E50" w:rsidRPr="000712F3">
        <w:rPr>
          <w:color w:val="000000" w:themeColor="text1"/>
          <w:lang w:val="en-US"/>
        </w:rPr>
        <w:t xml:space="preserve">, ngày </w:t>
      </w:r>
      <w:r w:rsidR="00305DA8" w:rsidRPr="000712F3">
        <w:rPr>
          <w:color w:val="000000" w:themeColor="text1"/>
          <w:lang w:val="en-US"/>
        </w:rPr>
        <w:t>02/4</w:t>
      </w:r>
      <w:r w:rsidR="00E56E50" w:rsidRPr="000712F3">
        <w:rPr>
          <w:color w:val="000000" w:themeColor="text1"/>
          <w:lang w:val="en-US"/>
        </w:rPr>
        <w:t>/2021 Cục Thi hành án dân sự tỉnh đã tổ chứ</w:t>
      </w:r>
      <w:r w:rsidR="00305DA8" w:rsidRPr="000712F3">
        <w:rPr>
          <w:color w:val="000000" w:themeColor="text1"/>
          <w:lang w:val="en-US"/>
        </w:rPr>
        <w:t>c H</w:t>
      </w:r>
      <w:r w:rsidR="00E56E50" w:rsidRPr="000712F3">
        <w:rPr>
          <w:color w:val="000000" w:themeColor="text1"/>
          <w:lang w:val="en-US"/>
        </w:rPr>
        <w:t>ội nghị</w:t>
      </w:r>
      <w:r w:rsidR="00305DA8" w:rsidRPr="000712F3">
        <w:rPr>
          <w:color w:val="000000" w:themeColor="text1"/>
          <w:lang w:val="en-US"/>
        </w:rPr>
        <w:t xml:space="preserve"> Sơ</w:t>
      </w:r>
      <w:r w:rsidR="00E56E50" w:rsidRPr="000712F3">
        <w:rPr>
          <w:color w:val="000000" w:themeColor="text1"/>
          <w:lang w:val="en-US"/>
        </w:rPr>
        <w:t xml:space="preserve"> </w:t>
      </w:r>
      <w:r w:rsidR="00305DA8" w:rsidRPr="000712F3">
        <w:rPr>
          <w:color w:val="000000" w:themeColor="text1"/>
          <w:lang w:val="en-US"/>
        </w:rPr>
        <w:t xml:space="preserve">kết </w:t>
      </w:r>
      <w:r w:rsidR="00E56E50" w:rsidRPr="000712F3">
        <w:rPr>
          <w:color w:val="000000" w:themeColor="text1"/>
          <w:lang w:val="en-US"/>
        </w:rPr>
        <w:t xml:space="preserve">công tác </w:t>
      </w:r>
      <w:r w:rsidR="00305DA8" w:rsidRPr="000712F3">
        <w:rPr>
          <w:color w:val="000000" w:themeColor="text1"/>
          <w:lang w:val="en-US"/>
        </w:rPr>
        <w:t xml:space="preserve">06 tháng đầu năm 2021. Hội nghị được tổ chức </w:t>
      </w:r>
      <w:r w:rsidR="00A659E4" w:rsidRPr="000712F3">
        <w:rPr>
          <w:color w:val="000000" w:themeColor="text1"/>
          <w:lang w:val="en-US"/>
        </w:rPr>
        <w:t>bằng hình thức trực tuyến với điểm cầu chính tại H</w:t>
      </w:r>
      <w:r w:rsidR="00B3716B" w:rsidRPr="000712F3">
        <w:rPr>
          <w:color w:val="000000" w:themeColor="text1"/>
          <w:lang w:val="en-US"/>
        </w:rPr>
        <w:t>ộ</w:t>
      </w:r>
      <w:r w:rsidR="00A659E4" w:rsidRPr="000712F3">
        <w:rPr>
          <w:color w:val="000000" w:themeColor="text1"/>
          <w:lang w:val="en-US"/>
        </w:rPr>
        <w:t>i trường trực tuyến cơ quan Cục Thi hành án dân sự tỉnh</w:t>
      </w:r>
      <w:r w:rsidR="004E46DE" w:rsidRPr="000712F3">
        <w:rPr>
          <w:color w:val="000000" w:themeColor="text1"/>
          <w:lang w:val="en-US"/>
        </w:rPr>
        <w:t xml:space="preserve"> do đồng chí Cục trưởng Ngô Thanh Cường chủ trì, cùng dự có các Phó Cục trưởng, Chi cục trưởng các Chi cục trực thuộc, trưởng các phòng chuyên môn thuộc Cục, công chức của Cơ quan Cục </w:t>
      </w:r>
      <w:r w:rsidR="00A659E4" w:rsidRPr="000712F3">
        <w:rPr>
          <w:color w:val="000000" w:themeColor="text1"/>
          <w:lang w:val="en-US"/>
        </w:rPr>
        <w:t xml:space="preserve">và 09 điểm cầu tại </w:t>
      </w:r>
      <w:r w:rsidR="000B7AD8">
        <w:rPr>
          <w:color w:val="000000" w:themeColor="text1"/>
          <w:lang w:val="en-US"/>
        </w:rPr>
        <w:t>0</w:t>
      </w:r>
      <w:r w:rsidR="00A659E4" w:rsidRPr="000712F3">
        <w:rPr>
          <w:color w:val="000000" w:themeColor="text1"/>
          <w:lang w:val="en-US"/>
        </w:rPr>
        <w:t xml:space="preserve">9 Chi cục trực thuộc.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3661EF" w:rsidTr="006911C6">
        <w:tc>
          <w:tcPr>
            <w:tcW w:w="9747" w:type="dxa"/>
          </w:tcPr>
          <w:p w:rsidR="003661EF" w:rsidRDefault="00607123" w:rsidP="00607123">
            <w:pPr>
              <w:jc w:val="center"/>
              <w:rPr>
                <w:lang w:val="en-US"/>
              </w:rPr>
            </w:pPr>
            <w:r w:rsidRPr="00607123">
              <w:rPr>
                <w:noProof/>
                <w:lang w:val="en-US" w:eastAsia="en-US"/>
              </w:rPr>
              <w:drawing>
                <wp:inline distT="0" distB="0" distL="0" distR="0" wp14:anchorId="4005BC2C" wp14:editId="3710B32F">
                  <wp:extent cx="5543550" cy="3907155"/>
                  <wp:effectExtent l="0" t="0" r="0" b="0"/>
                  <wp:docPr id="2" name="Picture 2" descr="D:\NHAT PHI\VĂN PHÒNG\TIN BÀI\T4.2021\Hội nghị sơ kết 6 tháng 2021\1cc58bdaf4cf06915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AT PHI\VĂN PHÒNG\TIN BÀI\T4.2021\Hội nghị sơ kết 6 tháng 2021\1cc58bdaf4cf06915fd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2241" cy="3913281"/>
                          </a:xfrm>
                          <a:prstGeom prst="rect">
                            <a:avLst/>
                          </a:prstGeom>
                          <a:noFill/>
                          <a:ln>
                            <a:noFill/>
                          </a:ln>
                        </pic:spPr>
                      </pic:pic>
                    </a:graphicData>
                  </a:graphic>
                </wp:inline>
              </w:drawing>
            </w:r>
          </w:p>
        </w:tc>
      </w:tr>
      <w:tr w:rsidR="003661EF" w:rsidTr="006911C6">
        <w:trPr>
          <w:trHeight w:val="534"/>
        </w:trPr>
        <w:tc>
          <w:tcPr>
            <w:tcW w:w="9747" w:type="dxa"/>
            <w:vAlign w:val="center"/>
          </w:tcPr>
          <w:p w:rsidR="00884F25" w:rsidRPr="007C0262" w:rsidRDefault="007C0262" w:rsidP="004912BA">
            <w:pPr>
              <w:jc w:val="center"/>
              <w:rPr>
                <w:i/>
                <w:lang w:val="en-US"/>
              </w:rPr>
            </w:pPr>
            <w:r>
              <w:rPr>
                <w:i/>
              </w:rPr>
              <w:t xml:space="preserve">Đồng chí Phan Công Hiền – Phó </w:t>
            </w:r>
            <w:r>
              <w:rPr>
                <w:i/>
                <w:lang w:val="en-US"/>
              </w:rPr>
              <w:t>Cục trưởng thông qua dự thảo báo cáo</w:t>
            </w:r>
          </w:p>
        </w:tc>
      </w:tr>
    </w:tbl>
    <w:p w:rsidR="004E46DE" w:rsidRPr="005D4E2B" w:rsidRDefault="004E46DE" w:rsidP="008D389E">
      <w:pPr>
        <w:ind w:firstLine="720"/>
        <w:jc w:val="both"/>
        <w:rPr>
          <w:lang w:val="en-US"/>
        </w:rPr>
      </w:pPr>
      <w:r w:rsidRPr="004E46DE">
        <w:rPr>
          <w:lang w:val="en-US"/>
        </w:rPr>
        <w:t>Theo Dự thảo Báo cáo sơ kết công tác thi hành án dân sự, theo dõi thi hành án hành chính 6 tháng đầu năm, phương hướng, nhiệm vụ công tác 6 tháng cuối năm 202</w:t>
      </w:r>
      <w:r>
        <w:rPr>
          <w:lang w:val="en-US"/>
        </w:rPr>
        <w:t>1</w:t>
      </w:r>
      <w:r w:rsidRPr="004E46DE">
        <w:rPr>
          <w:lang w:val="en-US"/>
        </w:rPr>
        <w:t>,</w:t>
      </w:r>
      <w:r w:rsidR="005D4E2B">
        <w:rPr>
          <w:lang w:val="en-US"/>
        </w:rPr>
        <w:t xml:space="preserve"> về việc</w:t>
      </w:r>
      <w:r w:rsidRPr="004E46DE">
        <w:rPr>
          <w:lang w:val="en-US"/>
        </w:rPr>
        <w:t xml:space="preserve"> toàn </w:t>
      </w:r>
      <w:r>
        <w:rPr>
          <w:lang w:val="en-US"/>
        </w:rPr>
        <w:t>tỉnh</w:t>
      </w:r>
      <w:r w:rsidRPr="004E46DE">
        <w:rPr>
          <w:lang w:val="en-US"/>
        </w:rPr>
        <w:t xml:space="preserve"> đã </w:t>
      </w:r>
      <w:r>
        <w:rPr>
          <w:lang w:val="en-US"/>
        </w:rPr>
        <w:t>thụ lý giải quyết</w:t>
      </w:r>
      <w:r w:rsidRPr="00D50D42">
        <w:rPr>
          <w:color w:val="000000"/>
          <w:spacing w:val="-8"/>
          <w:szCs w:val="28"/>
        </w:rPr>
        <w:t xml:space="preserve"> </w:t>
      </w:r>
      <w:r w:rsidRPr="00D50D42">
        <w:rPr>
          <w:b/>
          <w:color w:val="000000"/>
          <w:spacing w:val="-8"/>
          <w:szCs w:val="28"/>
        </w:rPr>
        <w:t>4.179 việc</w:t>
      </w:r>
      <w:r w:rsidRPr="00D50D42">
        <w:rPr>
          <w:color w:val="000000"/>
          <w:spacing w:val="-8"/>
          <w:szCs w:val="28"/>
        </w:rPr>
        <w:t xml:space="preserve">; trong đó số cũ chuyển sang là </w:t>
      </w:r>
      <w:r w:rsidRPr="00D50D42">
        <w:rPr>
          <w:b/>
          <w:color w:val="000000"/>
          <w:spacing w:val="-8"/>
          <w:szCs w:val="28"/>
        </w:rPr>
        <w:lastRenderedPageBreak/>
        <w:t>2.099 việc</w:t>
      </w:r>
      <w:r w:rsidRPr="00D50D42">
        <w:rPr>
          <w:color w:val="000000"/>
          <w:spacing w:val="-8"/>
          <w:szCs w:val="28"/>
        </w:rPr>
        <w:t xml:space="preserve">; số thụ lý mới </w:t>
      </w:r>
      <w:r w:rsidRPr="00D50D42">
        <w:rPr>
          <w:b/>
          <w:color w:val="000000"/>
          <w:spacing w:val="-8"/>
          <w:szCs w:val="28"/>
        </w:rPr>
        <w:t>2.080 việc</w:t>
      </w:r>
      <w:r w:rsidRPr="00D50D42">
        <w:rPr>
          <w:color w:val="000000"/>
          <w:spacing w:val="-8"/>
          <w:szCs w:val="28"/>
        </w:rPr>
        <w:t xml:space="preserve"> </w:t>
      </w:r>
      <w:r w:rsidRPr="00D50D42">
        <w:rPr>
          <w:i/>
          <w:color w:val="000000"/>
          <w:spacing w:val="-8"/>
          <w:szCs w:val="28"/>
        </w:rPr>
        <w:t xml:space="preserve">(giảm </w:t>
      </w:r>
      <w:r w:rsidRPr="00D50D42">
        <w:rPr>
          <w:b/>
          <w:i/>
          <w:color w:val="000000"/>
          <w:spacing w:val="-8"/>
          <w:szCs w:val="28"/>
        </w:rPr>
        <w:t>540 việc</w:t>
      </w:r>
      <w:r w:rsidRPr="00D50D42">
        <w:rPr>
          <w:i/>
          <w:color w:val="000000"/>
          <w:spacing w:val="-8"/>
          <w:szCs w:val="28"/>
        </w:rPr>
        <w:t xml:space="preserve"> (20,61%) so với cùng kỳ năm 2020)</w:t>
      </w:r>
      <w:r w:rsidRPr="00D50D42">
        <w:rPr>
          <w:color w:val="000000"/>
          <w:spacing w:val="-8"/>
          <w:szCs w:val="28"/>
        </w:rPr>
        <w:t>;</w:t>
      </w:r>
      <w:r>
        <w:rPr>
          <w:color w:val="000000"/>
          <w:spacing w:val="-8"/>
          <w:szCs w:val="28"/>
        </w:rPr>
        <w:t xml:space="preserve"> t</w:t>
      </w:r>
      <w:r w:rsidRPr="00D50D42">
        <w:rPr>
          <w:color w:val="000000"/>
          <w:spacing w:val="-8"/>
          <w:szCs w:val="28"/>
        </w:rPr>
        <w:t xml:space="preserve">ổng số việc phải thi hành </w:t>
      </w:r>
      <w:r w:rsidRPr="00D50D42">
        <w:rPr>
          <w:b/>
          <w:color w:val="000000"/>
          <w:spacing w:val="-8"/>
          <w:szCs w:val="28"/>
        </w:rPr>
        <w:t>4.166 việc</w:t>
      </w:r>
      <w:r w:rsidRPr="00D50D42">
        <w:rPr>
          <w:color w:val="000000"/>
          <w:spacing w:val="-8"/>
          <w:szCs w:val="28"/>
        </w:rPr>
        <w:t xml:space="preserve">; trong đó số có điều kiện thi hành </w:t>
      </w:r>
      <w:r w:rsidRPr="00D50D42">
        <w:rPr>
          <w:b/>
          <w:color w:val="000000"/>
          <w:spacing w:val="-8"/>
          <w:szCs w:val="28"/>
        </w:rPr>
        <w:t>2.888 việc</w:t>
      </w:r>
      <w:r w:rsidRPr="00D50D42">
        <w:rPr>
          <w:color w:val="000000"/>
          <w:spacing w:val="-8"/>
          <w:szCs w:val="28"/>
        </w:rPr>
        <w:t xml:space="preserve"> </w:t>
      </w:r>
      <w:r w:rsidRPr="00D50D42">
        <w:rPr>
          <w:i/>
          <w:color w:val="000000"/>
          <w:spacing w:val="-8"/>
          <w:szCs w:val="28"/>
        </w:rPr>
        <w:t>(chiếm tỷ lệ 69,32%)</w:t>
      </w:r>
      <w:r w:rsidRPr="00D50D42">
        <w:rPr>
          <w:color w:val="000000"/>
          <w:spacing w:val="-8"/>
          <w:szCs w:val="28"/>
        </w:rPr>
        <w:t xml:space="preserve"> và số chưa có điều kiện thi hành </w:t>
      </w:r>
      <w:r w:rsidRPr="00D50D42">
        <w:rPr>
          <w:b/>
          <w:color w:val="000000"/>
          <w:spacing w:val="-8"/>
          <w:szCs w:val="28"/>
        </w:rPr>
        <w:t>1.278 việc</w:t>
      </w:r>
      <w:r w:rsidRPr="00D50D42">
        <w:rPr>
          <w:color w:val="000000"/>
          <w:spacing w:val="-8"/>
          <w:szCs w:val="28"/>
        </w:rPr>
        <w:t xml:space="preserve"> </w:t>
      </w:r>
      <w:r w:rsidRPr="00D50D42">
        <w:rPr>
          <w:i/>
          <w:color w:val="000000"/>
          <w:spacing w:val="-8"/>
          <w:szCs w:val="28"/>
        </w:rPr>
        <w:t>(chiếm tỷ lệ 30,68%);</w:t>
      </w:r>
      <w:r>
        <w:rPr>
          <w:color w:val="000000"/>
          <w:spacing w:val="-8"/>
          <w:szCs w:val="28"/>
        </w:rPr>
        <w:t xml:space="preserve"> s</w:t>
      </w:r>
      <w:r w:rsidRPr="00D50D42">
        <w:rPr>
          <w:color w:val="000000"/>
          <w:spacing w:val="-8"/>
          <w:szCs w:val="28"/>
        </w:rPr>
        <w:t xml:space="preserve">ố việc thi hành xong </w:t>
      </w:r>
      <w:r w:rsidRPr="00D50D42">
        <w:rPr>
          <w:b/>
          <w:color w:val="000000"/>
          <w:spacing w:val="-8"/>
          <w:szCs w:val="28"/>
        </w:rPr>
        <w:t>1.432 việc</w:t>
      </w:r>
      <w:r w:rsidRPr="00D50D42">
        <w:rPr>
          <w:color w:val="000000"/>
          <w:spacing w:val="-8"/>
          <w:szCs w:val="28"/>
        </w:rPr>
        <w:t xml:space="preserve">, </w:t>
      </w:r>
      <w:r w:rsidRPr="00D50D42">
        <w:rPr>
          <w:bCs/>
          <w:iCs/>
          <w:color w:val="000000"/>
          <w:spacing w:val="-8"/>
          <w:szCs w:val="28"/>
          <w:lang w:val="pt-BR"/>
        </w:rPr>
        <w:t xml:space="preserve">đạt tỷ lệ </w:t>
      </w:r>
      <w:r w:rsidRPr="00D50D42">
        <w:rPr>
          <w:b/>
          <w:bCs/>
          <w:iCs/>
          <w:color w:val="000000"/>
          <w:spacing w:val="-8"/>
          <w:szCs w:val="28"/>
          <w:lang w:val="pt-BR"/>
        </w:rPr>
        <w:t>49,58</w:t>
      </w:r>
      <w:r w:rsidRPr="00D50D42">
        <w:rPr>
          <w:b/>
          <w:iCs/>
          <w:color w:val="000000"/>
          <w:spacing w:val="-8"/>
          <w:szCs w:val="28"/>
          <w:lang w:val="pt-BR"/>
        </w:rPr>
        <w:t>%</w:t>
      </w:r>
      <w:r w:rsidRPr="00D50D42">
        <w:rPr>
          <w:bCs/>
          <w:color w:val="000000"/>
          <w:spacing w:val="-8"/>
          <w:szCs w:val="28"/>
          <w:lang w:val="pt-BR"/>
        </w:rPr>
        <w:t xml:space="preserve"> trên số có điều kiện thi hành </w:t>
      </w:r>
      <w:r w:rsidRPr="00D50D42">
        <w:rPr>
          <w:bCs/>
          <w:i/>
          <w:color w:val="000000"/>
          <w:spacing w:val="-8"/>
          <w:szCs w:val="28"/>
          <w:lang w:val="pt-BR"/>
        </w:rPr>
        <w:t>(</w:t>
      </w:r>
      <w:r w:rsidRPr="00D50D42">
        <w:rPr>
          <w:bCs/>
          <w:i/>
          <w:iCs/>
          <w:color w:val="000000"/>
          <w:spacing w:val="-8"/>
          <w:szCs w:val="28"/>
          <w:lang w:val="pt-BR"/>
        </w:rPr>
        <w:t xml:space="preserve">giảm </w:t>
      </w:r>
      <w:r w:rsidRPr="00D50D42">
        <w:rPr>
          <w:b/>
          <w:bCs/>
          <w:i/>
          <w:iCs/>
          <w:color w:val="000000"/>
          <w:spacing w:val="-8"/>
          <w:szCs w:val="28"/>
          <w:lang w:val="pt-BR"/>
        </w:rPr>
        <w:t>496 việc</w:t>
      </w:r>
      <w:r w:rsidRPr="00D50D42">
        <w:rPr>
          <w:bCs/>
          <w:i/>
          <w:iCs/>
          <w:color w:val="000000"/>
          <w:spacing w:val="-8"/>
          <w:szCs w:val="28"/>
          <w:lang w:val="pt-BR"/>
        </w:rPr>
        <w:t xml:space="preserve"> và giảm 4,37% về tỷ lệ so với cùng kỳ năm 2020; còn thiếu </w:t>
      </w:r>
      <w:r w:rsidRPr="00D50D42">
        <w:rPr>
          <w:b/>
          <w:bCs/>
          <w:i/>
          <w:iCs/>
          <w:color w:val="000000"/>
          <w:spacing w:val="-8"/>
          <w:szCs w:val="28"/>
          <w:lang w:val="pt-BR"/>
        </w:rPr>
        <w:t xml:space="preserve">31,92% </w:t>
      </w:r>
      <w:r w:rsidRPr="00D50D42">
        <w:rPr>
          <w:bCs/>
          <w:i/>
          <w:color w:val="000000"/>
          <w:spacing w:val="-8"/>
          <w:szCs w:val="28"/>
          <w:lang w:val="pt-BR"/>
        </w:rPr>
        <w:t xml:space="preserve">so với </w:t>
      </w:r>
      <w:r w:rsidRPr="00D50D42">
        <w:rPr>
          <w:bCs/>
          <w:i/>
          <w:iCs/>
          <w:color w:val="000000"/>
          <w:spacing w:val="-8"/>
          <w:szCs w:val="28"/>
          <w:lang w:val="pt-BR"/>
        </w:rPr>
        <w:t>chỉ tiêu được Tổng cục THADS giao)</w:t>
      </w:r>
      <w:r>
        <w:rPr>
          <w:color w:val="000000"/>
          <w:spacing w:val="-8"/>
          <w:szCs w:val="28"/>
        </w:rPr>
        <w:t xml:space="preserve">; </w:t>
      </w:r>
      <w:r w:rsidRPr="00D50D42">
        <w:rPr>
          <w:bCs/>
          <w:iCs/>
          <w:color w:val="000000"/>
          <w:spacing w:val="-8"/>
          <w:szCs w:val="28"/>
          <w:lang w:val="pt-BR"/>
        </w:rPr>
        <w:t xml:space="preserve">Số việc chuyển kỳ sau </w:t>
      </w:r>
      <w:r w:rsidRPr="00D50D42">
        <w:rPr>
          <w:b/>
          <w:bCs/>
          <w:iCs/>
          <w:color w:val="000000"/>
          <w:spacing w:val="-8"/>
          <w:szCs w:val="28"/>
          <w:lang w:val="pt-BR"/>
        </w:rPr>
        <w:t>2.734 việc</w:t>
      </w:r>
      <w:r w:rsidRPr="00D50D42">
        <w:rPr>
          <w:bCs/>
          <w:iCs/>
          <w:color w:val="000000"/>
          <w:spacing w:val="-8"/>
          <w:szCs w:val="28"/>
          <w:lang w:val="pt-BR"/>
        </w:rPr>
        <w:t xml:space="preserve"> </w:t>
      </w:r>
      <w:r w:rsidRPr="00D50D42">
        <w:rPr>
          <w:bCs/>
          <w:i/>
          <w:iCs/>
          <w:color w:val="000000"/>
          <w:spacing w:val="-8"/>
          <w:szCs w:val="28"/>
          <w:lang w:val="pt-BR"/>
        </w:rPr>
        <w:t xml:space="preserve">(tăng </w:t>
      </w:r>
      <w:r w:rsidRPr="00D50D42">
        <w:rPr>
          <w:b/>
          <w:bCs/>
          <w:i/>
          <w:iCs/>
          <w:color w:val="000000"/>
          <w:spacing w:val="-8"/>
          <w:szCs w:val="28"/>
          <w:lang w:val="pt-BR"/>
        </w:rPr>
        <w:t>40 việc</w:t>
      </w:r>
      <w:r w:rsidRPr="00D50D42">
        <w:rPr>
          <w:bCs/>
          <w:i/>
          <w:iCs/>
          <w:color w:val="000000"/>
          <w:spacing w:val="-8"/>
          <w:szCs w:val="28"/>
          <w:lang w:val="pt-BR"/>
        </w:rPr>
        <w:t xml:space="preserve"> (1,48%) so với cùng kỳ năm 2020).</w:t>
      </w:r>
      <w:r w:rsidR="005D4E2B">
        <w:rPr>
          <w:bCs/>
          <w:i/>
          <w:iCs/>
          <w:color w:val="000000"/>
          <w:spacing w:val="-8"/>
          <w:szCs w:val="28"/>
          <w:lang w:val="pt-BR"/>
        </w:rPr>
        <w:t xml:space="preserve"> </w:t>
      </w:r>
      <w:r w:rsidR="005D4E2B">
        <w:rPr>
          <w:bCs/>
          <w:iCs/>
          <w:color w:val="000000"/>
          <w:spacing w:val="-8"/>
          <w:szCs w:val="28"/>
          <w:lang w:val="pt-BR"/>
        </w:rPr>
        <w:t xml:space="preserve">Về tiền toàn tỉnh đã thụ lý giải quyết </w:t>
      </w:r>
      <w:r w:rsidR="005D4E2B" w:rsidRPr="005D4E2B">
        <w:rPr>
          <w:b/>
          <w:bCs/>
          <w:iCs/>
          <w:color w:val="000000"/>
          <w:spacing w:val="-8"/>
          <w:szCs w:val="28"/>
          <w:lang w:val="pt-BR"/>
        </w:rPr>
        <w:t>1.092 tỷ 112 triệu 194 nghìn đồng</w:t>
      </w:r>
      <w:r w:rsidR="005D4E2B" w:rsidRPr="005D4E2B">
        <w:rPr>
          <w:bCs/>
          <w:iCs/>
          <w:color w:val="000000"/>
          <w:spacing w:val="-8"/>
          <w:szCs w:val="28"/>
          <w:lang w:val="pt-BR"/>
        </w:rPr>
        <w:t xml:space="preserve">; trong đó số cũ chuyển sang là </w:t>
      </w:r>
      <w:r w:rsidR="005D4E2B" w:rsidRPr="005D4E2B">
        <w:rPr>
          <w:b/>
          <w:bCs/>
          <w:iCs/>
          <w:color w:val="000000"/>
          <w:spacing w:val="-8"/>
          <w:szCs w:val="28"/>
          <w:lang w:val="pt-BR"/>
        </w:rPr>
        <w:t>835 tỷ 331 triệu 885</w:t>
      </w:r>
      <w:r w:rsidR="005D4E2B" w:rsidRPr="005D4E2B">
        <w:rPr>
          <w:bCs/>
          <w:iCs/>
          <w:color w:val="000000"/>
          <w:spacing w:val="-8"/>
          <w:szCs w:val="28"/>
          <w:lang w:val="pt-BR"/>
        </w:rPr>
        <w:t xml:space="preserve"> nghìn đồng; số thụ lý mới </w:t>
      </w:r>
      <w:r w:rsidR="005D4E2B" w:rsidRPr="005D4E2B">
        <w:rPr>
          <w:b/>
          <w:bCs/>
          <w:iCs/>
          <w:color w:val="000000"/>
          <w:spacing w:val="-8"/>
          <w:szCs w:val="28"/>
          <w:lang w:val="pt-BR"/>
        </w:rPr>
        <w:t>256 tỷ 780 triệu 309 nghìn đồng</w:t>
      </w:r>
      <w:r w:rsidR="005D4E2B" w:rsidRPr="005D4E2B">
        <w:rPr>
          <w:bCs/>
          <w:iCs/>
          <w:color w:val="000000"/>
          <w:spacing w:val="-8"/>
          <w:szCs w:val="28"/>
          <w:lang w:val="pt-BR"/>
        </w:rPr>
        <w:t xml:space="preserve"> (tăng </w:t>
      </w:r>
      <w:r w:rsidR="005D4E2B" w:rsidRPr="005D4E2B">
        <w:rPr>
          <w:b/>
          <w:bCs/>
          <w:iCs/>
          <w:color w:val="000000"/>
          <w:spacing w:val="-8"/>
          <w:szCs w:val="28"/>
          <w:lang w:val="pt-BR"/>
        </w:rPr>
        <w:t xml:space="preserve">42 tỷ 763 triệu 458 </w:t>
      </w:r>
      <w:r w:rsidR="005D4E2B" w:rsidRPr="005D4E2B">
        <w:rPr>
          <w:bCs/>
          <w:iCs/>
          <w:color w:val="000000"/>
          <w:spacing w:val="-8"/>
          <w:szCs w:val="28"/>
          <w:lang w:val="pt-BR"/>
        </w:rPr>
        <w:t xml:space="preserve">nghìn đồng </w:t>
      </w:r>
      <w:r w:rsidR="005D4E2B" w:rsidRPr="005D4E2B">
        <w:rPr>
          <w:b/>
          <w:bCs/>
          <w:iCs/>
          <w:color w:val="000000"/>
          <w:spacing w:val="-8"/>
          <w:szCs w:val="28"/>
          <w:lang w:val="pt-BR"/>
        </w:rPr>
        <w:t>(19,98%)</w:t>
      </w:r>
      <w:r w:rsidR="005D4E2B" w:rsidRPr="005D4E2B">
        <w:rPr>
          <w:bCs/>
          <w:iCs/>
          <w:color w:val="000000"/>
          <w:spacing w:val="-8"/>
          <w:szCs w:val="28"/>
          <w:lang w:val="pt-BR"/>
        </w:rPr>
        <w:t xml:space="preserve"> so với cùng kỳ năm 2020); tổng số tiền phải thi hành </w:t>
      </w:r>
      <w:r w:rsidR="005D4E2B" w:rsidRPr="005D4E2B">
        <w:rPr>
          <w:b/>
          <w:bCs/>
          <w:iCs/>
          <w:color w:val="000000"/>
          <w:spacing w:val="-8"/>
          <w:szCs w:val="28"/>
          <w:lang w:val="pt-BR"/>
        </w:rPr>
        <w:t>1.074 tỷ 782 triệu 799</w:t>
      </w:r>
      <w:r w:rsidR="005D4E2B" w:rsidRPr="005D4E2B">
        <w:rPr>
          <w:bCs/>
          <w:iCs/>
          <w:color w:val="000000"/>
          <w:spacing w:val="-8"/>
          <w:szCs w:val="28"/>
          <w:lang w:val="pt-BR"/>
        </w:rPr>
        <w:t xml:space="preserve"> nghìn đồng; trong đó số có điều kiện thi hành </w:t>
      </w:r>
      <w:r w:rsidR="005D4E2B" w:rsidRPr="005D4E2B">
        <w:rPr>
          <w:b/>
          <w:bCs/>
          <w:iCs/>
          <w:color w:val="000000"/>
          <w:spacing w:val="-8"/>
          <w:szCs w:val="28"/>
          <w:lang w:val="pt-BR"/>
        </w:rPr>
        <w:t>734 tỷ 811 triệu 522</w:t>
      </w:r>
      <w:r w:rsidR="005D4E2B" w:rsidRPr="005D4E2B">
        <w:rPr>
          <w:bCs/>
          <w:iCs/>
          <w:color w:val="000000"/>
          <w:spacing w:val="-8"/>
          <w:szCs w:val="28"/>
          <w:lang w:val="pt-BR"/>
        </w:rPr>
        <w:t xml:space="preserve"> nghìn đồng (chiếm tỷ lệ </w:t>
      </w:r>
      <w:r w:rsidR="005D4E2B" w:rsidRPr="005D4E2B">
        <w:rPr>
          <w:b/>
          <w:bCs/>
          <w:iCs/>
          <w:color w:val="000000"/>
          <w:spacing w:val="-8"/>
          <w:szCs w:val="28"/>
          <w:lang w:val="pt-BR"/>
        </w:rPr>
        <w:t>68,37%</w:t>
      </w:r>
      <w:r w:rsidR="005D4E2B" w:rsidRPr="005D4E2B">
        <w:rPr>
          <w:bCs/>
          <w:iCs/>
          <w:color w:val="000000"/>
          <w:spacing w:val="-8"/>
          <w:szCs w:val="28"/>
          <w:lang w:val="pt-BR"/>
        </w:rPr>
        <w:t xml:space="preserve">) và số chưa có điều kiện thi hành </w:t>
      </w:r>
      <w:r w:rsidR="005D4E2B" w:rsidRPr="005D4E2B">
        <w:rPr>
          <w:b/>
          <w:bCs/>
          <w:iCs/>
          <w:color w:val="000000"/>
          <w:spacing w:val="-8"/>
          <w:szCs w:val="28"/>
          <w:lang w:val="pt-BR"/>
        </w:rPr>
        <w:t>339 tỷ 971 triệu 277</w:t>
      </w:r>
      <w:r w:rsidR="005D4E2B" w:rsidRPr="005D4E2B">
        <w:rPr>
          <w:bCs/>
          <w:iCs/>
          <w:color w:val="000000"/>
          <w:spacing w:val="-8"/>
          <w:szCs w:val="28"/>
          <w:lang w:val="pt-BR"/>
        </w:rPr>
        <w:t xml:space="preserve"> nghìn đồng (chiếm tỷ lệ </w:t>
      </w:r>
      <w:r w:rsidR="005D4E2B" w:rsidRPr="005D4E2B">
        <w:rPr>
          <w:b/>
          <w:bCs/>
          <w:iCs/>
          <w:color w:val="000000"/>
          <w:spacing w:val="-8"/>
          <w:szCs w:val="28"/>
          <w:lang w:val="pt-BR"/>
        </w:rPr>
        <w:t>31,63%</w:t>
      </w:r>
      <w:r w:rsidR="005D4E2B" w:rsidRPr="005D4E2B">
        <w:rPr>
          <w:bCs/>
          <w:iCs/>
          <w:color w:val="000000"/>
          <w:spacing w:val="-8"/>
          <w:szCs w:val="28"/>
          <w:lang w:val="pt-BR"/>
        </w:rPr>
        <w:t xml:space="preserve">); số tiền thi hành xong </w:t>
      </w:r>
      <w:r w:rsidR="005D4E2B" w:rsidRPr="005D4E2B">
        <w:rPr>
          <w:b/>
          <w:bCs/>
          <w:iCs/>
          <w:color w:val="000000"/>
          <w:spacing w:val="-8"/>
          <w:szCs w:val="28"/>
          <w:lang w:val="pt-BR"/>
        </w:rPr>
        <w:t>103 tỷ 306 triệu 310 nghìn đồng</w:t>
      </w:r>
      <w:r w:rsidR="005D4E2B" w:rsidRPr="005D4E2B">
        <w:rPr>
          <w:bCs/>
          <w:iCs/>
          <w:color w:val="000000"/>
          <w:spacing w:val="-8"/>
          <w:szCs w:val="28"/>
          <w:lang w:val="pt-BR"/>
        </w:rPr>
        <w:t xml:space="preserve">, đạt tỷ lệ </w:t>
      </w:r>
      <w:r w:rsidR="005D4E2B" w:rsidRPr="005D4E2B">
        <w:rPr>
          <w:b/>
          <w:bCs/>
          <w:iCs/>
          <w:color w:val="000000"/>
          <w:spacing w:val="-8"/>
          <w:szCs w:val="28"/>
          <w:lang w:val="pt-BR"/>
        </w:rPr>
        <w:t>14,06%</w:t>
      </w:r>
      <w:r w:rsidR="005D4E2B" w:rsidRPr="005D4E2B">
        <w:rPr>
          <w:bCs/>
          <w:iCs/>
          <w:color w:val="000000"/>
          <w:spacing w:val="-8"/>
          <w:szCs w:val="28"/>
          <w:lang w:val="pt-BR"/>
        </w:rPr>
        <w:t xml:space="preserve"> trên số có điều kiện thi hành (giảm </w:t>
      </w:r>
      <w:r w:rsidR="005D4E2B" w:rsidRPr="005D4E2B">
        <w:rPr>
          <w:b/>
          <w:bCs/>
          <w:iCs/>
          <w:color w:val="000000"/>
          <w:spacing w:val="-8"/>
          <w:szCs w:val="28"/>
          <w:lang w:val="pt-BR"/>
        </w:rPr>
        <w:t>8 tỷ 902 triệu 988 nghìn đồng</w:t>
      </w:r>
      <w:r w:rsidR="005D4E2B" w:rsidRPr="005D4E2B">
        <w:rPr>
          <w:bCs/>
          <w:iCs/>
          <w:color w:val="000000"/>
          <w:spacing w:val="-8"/>
          <w:szCs w:val="28"/>
          <w:lang w:val="pt-BR"/>
        </w:rPr>
        <w:t xml:space="preserve"> và giảm </w:t>
      </w:r>
      <w:r w:rsidR="005D4E2B" w:rsidRPr="005D4E2B">
        <w:rPr>
          <w:b/>
          <w:bCs/>
          <w:iCs/>
          <w:color w:val="000000"/>
          <w:spacing w:val="-8"/>
          <w:szCs w:val="28"/>
          <w:lang w:val="pt-BR"/>
        </w:rPr>
        <w:t>8,99%</w:t>
      </w:r>
      <w:r w:rsidR="005D4E2B" w:rsidRPr="005D4E2B">
        <w:rPr>
          <w:bCs/>
          <w:iCs/>
          <w:color w:val="000000"/>
          <w:spacing w:val="-8"/>
          <w:szCs w:val="28"/>
          <w:lang w:val="pt-BR"/>
        </w:rPr>
        <w:t xml:space="preserve"> về tỷ lệ so với cùng kỳ năm 2020; còn thiếu </w:t>
      </w:r>
      <w:r w:rsidR="005D4E2B" w:rsidRPr="005D4E2B">
        <w:rPr>
          <w:b/>
          <w:bCs/>
          <w:iCs/>
          <w:color w:val="000000"/>
          <w:spacing w:val="-8"/>
          <w:szCs w:val="28"/>
          <w:lang w:val="pt-BR"/>
        </w:rPr>
        <w:t>26,04%</w:t>
      </w:r>
      <w:r w:rsidR="005D4E2B" w:rsidRPr="005D4E2B">
        <w:rPr>
          <w:bCs/>
          <w:iCs/>
          <w:color w:val="000000"/>
          <w:spacing w:val="-8"/>
          <w:szCs w:val="28"/>
          <w:lang w:val="pt-BR"/>
        </w:rPr>
        <w:t xml:space="preserve"> so với chỉ tiêu được Tổng cục THADS giao); số tiền chuyển kỳ sau </w:t>
      </w:r>
      <w:r w:rsidR="005D4E2B" w:rsidRPr="005D4E2B">
        <w:rPr>
          <w:b/>
          <w:bCs/>
          <w:iCs/>
          <w:color w:val="000000"/>
          <w:spacing w:val="-8"/>
          <w:szCs w:val="28"/>
          <w:lang w:val="pt-BR"/>
        </w:rPr>
        <w:t>971 tỷ 476 triệu 489</w:t>
      </w:r>
      <w:r w:rsidR="005D4E2B" w:rsidRPr="005D4E2B">
        <w:rPr>
          <w:bCs/>
          <w:iCs/>
          <w:color w:val="000000"/>
          <w:spacing w:val="-8"/>
          <w:szCs w:val="28"/>
          <w:lang w:val="pt-BR"/>
        </w:rPr>
        <w:t xml:space="preserve"> nghìn đồng (tăng </w:t>
      </w:r>
      <w:r w:rsidR="005D4E2B" w:rsidRPr="005D4E2B">
        <w:rPr>
          <w:b/>
          <w:bCs/>
          <w:iCs/>
          <w:color w:val="000000"/>
          <w:spacing w:val="-8"/>
          <w:szCs w:val="28"/>
          <w:lang w:val="pt-BR"/>
        </w:rPr>
        <w:t>379 tỷ 605 triệu 417</w:t>
      </w:r>
      <w:r w:rsidR="005D4E2B" w:rsidRPr="005D4E2B">
        <w:rPr>
          <w:bCs/>
          <w:iCs/>
          <w:color w:val="000000"/>
          <w:spacing w:val="-8"/>
          <w:szCs w:val="28"/>
          <w:lang w:val="pt-BR"/>
        </w:rPr>
        <w:t xml:space="preserve"> nghìn đồng so với cùng kỳ năm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D6C7A" w:rsidTr="005F0232">
        <w:tc>
          <w:tcPr>
            <w:tcW w:w="9570" w:type="dxa"/>
          </w:tcPr>
          <w:p w:rsidR="00DD6C7A" w:rsidRPr="00DD6C7A" w:rsidRDefault="000712F3" w:rsidP="000712F3">
            <w:pPr>
              <w:jc w:val="center"/>
              <w:rPr>
                <w:lang w:val="en-US"/>
              </w:rPr>
            </w:pPr>
            <w:r w:rsidRPr="000712F3">
              <w:rPr>
                <w:noProof/>
                <w:lang w:val="en-US" w:eastAsia="en-US"/>
              </w:rPr>
              <w:drawing>
                <wp:inline distT="0" distB="0" distL="0" distR="0" wp14:anchorId="2170D01C" wp14:editId="7FEC78DE">
                  <wp:extent cx="5895975" cy="3663315"/>
                  <wp:effectExtent l="0" t="0" r="9525" b="0"/>
                  <wp:docPr id="3" name="Picture 3" descr="D:\NHAT PHI\VĂN PHÒNG\TIN BÀI\T4.2021\Hội nghị sơ kết 6 tháng 2021\3e2c54392b2cd972803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AT PHI\VĂN PHÒNG\TIN BÀI\T4.2021\Hội nghị sơ kết 6 tháng 2021\3e2c54392b2cd972803d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1814" cy="3673156"/>
                          </a:xfrm>
                          <a:prstGeom prst="rect">
                            <a:avLst/>
                          </a:prstGeom>
                          <a:noFill/>
                          <a:ln>
                            <a:noFill/>
                          </a:ln>
                        </pic:spPr>
                      </pic:pic>
                    </a:graphicData>
                  </a:graphic>
                </wp:inline>
              </w:drawing>
            </w:r>
          </w:p>
        </w:tc>
      </w:tr>
      <w:tr w:rsidR="00DD6C7A" w:rsidTr="005F0232">
        <w:trPr>
          <w:trHeight w:val="571"/>
        </w:trPr>
        <w:tc>
          <w:tcPr>
            <w:tcW w:w="9570" w:type="dxa"/>
            <w:vAlign w:val="center"/>
          </w:tcPr>
          <w:p w:rsidR="00DD6C7A" w:rsidRPr="00DD6C7A" w:rsidRDefault="000B7AD8" w:rsidP="00DD6C7A">
            <w:pPr>
              <w:jc w:val="center"/>
              <w:rPr>
                <w:i/>
                <w:lang w:val="en-US"/>
              </w:rPr>
            </w:pPr>
            <w:r>
              <w:rPr>
                <w:i/>
                <w:lang w:val="en-US"/>
              </w:rPr>
              <w:t>Các đại biểu tham dự Hội nghị sơ kết 06 tháng đầu năm 2021</w:t>
            </w:r>
          </w:p>
        </w:tc>
      </w:tr>
    </w:tbl>
    <w:p w:rsidR="00182ED3" w:rsidRDefault="005D4E2B" w:rsidP="005D4E2B">
      <w:pPr>
        <w:tabs>
          <w:tab w:val="left" w:pos="709"/>
        </w:tabs>
        <w:ind w:firstLine="720"/>
        <w:jc w:val="both"/>
        <w:rPr>
          <w:rFonts w:asciiTheme="majorHAnsi" w:hAnsiTheme="majorHAnsi" w:cstheme="majorHAnsi"/>
          <w:color w:val="000000" w:themeColor="text1"/>
          <w:szCs w:val="18"/>
          <w:shd w:val="clear" w:color="auto" w:fill="FFFFFF"/>
        </w:rPr>
      </w:pPr>
      <w:r w:rsidRPr="00B46E6C">
        <w:rPr>
          <w:rFonts w:asciiTheme="majorHAnsi" w:hAnsiTheme="majorHAnsi" w:cstheme="majorHAnsi"/>
          <w:color w:val="000000" w:themeColor="text1"/>
          <w:szCs w:val="18"/>
          <w:shd w:val="clear" w:color="auto" w:fill="FFFFFF"/>
        </w:rPr>
        <w:t>Đánh giá chung, mặc dù có ảnh hưởng của dịch bệnh</w:t>
      </w:r>
      <w:r w:rsidR="00182ED3" w:rsidRPr="00B46E6C">
        <w:rPr>
          <w:rFonts w:asciiTheme="majorHAnsi" w:hAnsiTheme="majorHAnsi" w:cstheme="majorHAnsi"/>
          <w:color w:val="000000" w:themeColor="text1"/>
          <w:szCs w:val="18"/>
          <w:shd w:val="clear" w:color="auto" w:fill="FFFFFF"/>
          <w:lang w:val="en-US"/>
        </w:rPr>
        <w:t>, thiên tai</w:t>
      </w:r>
      <w:r w:rsidRPr="00B46E6C">
        <w:rPr>
          <w:rFonts w:asciiTheme="majorHAnsi" w:hAnsiTheme="majorHAnsi" w:cstheme="majorHAnsi"/>
          <w:color w:val="000000" w:themeColor="text1"/>
          <w:szCs w:val="18"/>
          <w:shd w:val="clear" w:color="auto" w:fill="FFFFFF"/>
        </w:rPr>
        <w:t xml:space="preserve"> song kết quả 06 tháng/202</w:t>
      </w:r>
      <w:r w:rsidRPr="00B46E6C">
        <w:rPr>
          <w:rFonts w:asciiTheme="majorHAnsi" w:hAnsiTheme="majorHAnsi" w:cstheme="majorHAnsi"/>
          <w:color w:val="000000" w:themeColor="text1"/>
          <w:szCs w:val="18"/>
          <w:shd w:val="clear" w:color="auto" w:fill="FFFFFF"/>
          <w:lang w:val="en-US"/>
        </w:rPr>
        <w:t xml:space="preserve">1 </w:t>
      </w:r>
      <w:r w:rsidRPr="00B46E6C">
        <w:rPr>
          <w:rFonts w:asciiTheme="majorHAnsi" w:hAnsiTheme="majorHAnsi" w:cstheme="majorHAnsi"/>
          <w:color w:val="000000" w:themeColor="text1"/>
          <w:szCs w:val="18"/>
          <w:shd w:val="clear" w:color="auto" w:fill="FFFFFF"/>
        </w:rPr>
        <w:t xml:space="preserve">vẫn có nhiều chuyển biến tích cực, </w:t>
      </w:r>
      <w:r w:rsidR="00182ED3" w:rsidRPr="00B46E6C">
        <w:rPr>
          <w:rFonts w:asciiTheme="majorHAnsi" w:hAnsiTheme="majorHAnsi" w:cstheme="majorHAnsi"/>
          <w:color w:val="000000" w:themeColor="text1"/>
          <w:szCs w:val="18"/>
          <w:shd w:val="clear" w:color="auto" w:fill="FFFFFF"/>
          <w:lang w:val="en-US"/>
        </w:rPr>
        <w:t>đội ngũ Chấp hành viên</w:t>
      </w:r>
      <w:r w:rsidRPr="00B46E6C">
        <w:rPr>
          <w:rFonts w:asciiTheme="majorHAnsi" w:hAnsiTheme="majorHAnsi" w:cstheme="majorHAnsi"/>
          <w:color w:val="000000" w:themeColor="text1"/>
          <w:szCs w:val="18"/>
          <w:shd w:val="clear" w:color="auto" w:fill="FFFFFF"/>
        </w:rPr>
        <w:t xml:space="preserve"> được củng cố </w:t>
      </w:r>
      <w:r w:rsidR="00182ED3" w:rsidRPr="00B46E6C">
        <w:rPr>
          <w:rFonts w:asciiTheme="majorHAnsi" w:hAnsiTheme="majorHAnsi" w:cstheme="majorHAnsi"/>
          <w:color w:val="000000" w:themeColor="text1"/>
          <w:szCs w:val="18"/>
          <w:shd w:val="clear" w:color="auto" w:fill="FFFFFF"/>
          <w:lang w:val="en-US"/>
        </w:rPr>
        <w:t xml:space="preserve">và tăng cường </w:t>
      </w:r>
      <w:r w:rsidRPr="00B46E6C">
        <w:rPr>
          <w:rFonts w:asciiTheme="majorHAnsi" w:hAnsiTheme="majorHAnsi" w:cstheme="majorHAnsi"/>
          <w:color w:val="000000" w:themeColor="text1"/>
          <w:szCs w:val="18"/>
          <w:shd w:val="clear" w:color="auto" w:fill="FFFFFF"/>
        </w:rPr>
        <w:t>nhất là đối vớ</w:t>
      </w:r>
      <w:r w:rsidR="00182ED3" w:rsidRPr="00B46E6C">
        <w:rPr>
          <w:rFonts w:asciiTheme="majorHAnsi" w:hAnsiTheme="majorHAnsi" w:cstheme="majorHAnsi"/>
          <w:color w:val="000000" w:themeColor="text1"/>
          <w:szCs w:val="18"/>
          <w:shd w:val="clear" w:color="auto" w:fill="FFFFFF"/>
        </w:rPr>
        <w:t>i</w:t>
      </w:r>
      <w:r w:rsidRPr="00B46E6C">
        <w:rPr>
          <w:rFonts w:asciiTheme="majorHAnsi" w:hAnsiTheme="majorHAnsi" w:cstheme="majorHAnsi"/>
          <w:color w:val="000000" w:themeColor="text1"/>
          <w:szCs w:val="18"/>
          <w:shd w:val="clear" w:color="auto" w:fill="FFFFFF"/>
        </w:rPr>
        <w:t xml:space="preserve"> đơn vị có lượng án lớn</w:t>
      </w:r>
      <w:r w:rsidR="00182ED3" w:rsidRPr="00B46E6C">
        <w:rPr>
          <w:rFonts w:asciiTheme="majorHAnsi" w:hAnsiTheme="majorHAnsi" w:cstheme="majorHAnsi"/>
          <w:color w:val="000000" w:themeColor="text1"/>
          <w:szCs w:val="18"/>
          <w:shd w:val="clear" w:color="auto" w:fill="FFFFFF"/>
          <w:lang w:val="en-US"/>
        </w:rPr>
        <w:t xml:space="preserve"> nhất</w:t>
      </w:r>
      <w:r w:rsidRPr="00B46E6C">
        <w:rPr>
          <w:rFonts w:asciiTheme="majorHAnsi" w:hAnsiTheme="majorHAnsi" w:cstheme="majorHAnsi"/>
          <w:color w:val="000000" w:themeColor="text1"/>
          <w:szCs w:val="18"/>
          <w:shd w:val="clear" w:color="auto" w:fill="FFFFFF"/>
        </w:rPr>
        <w:t xml:space="preserve"> (Chi cục THADS </w:t>
      </w:r>
      <w:r w:rsidRPr="00B46E6C">
        <w:rPr>
          <w:rFonts w:asciiTheme="majorHAnsi" w:hAnsiTheme="majorHAnsi" w:cstheme="majorHAnsi"/>
          <w:color w:val="000000" w:themeColor="text1"/>
          <w:szCs w:val="18"/>
          <w:shd w:val="clear" w:color="auto" w:fill="FFFFFF"/>
          <w:lang w:val="en-US"/>
        </w:rPr>
        <w:t>thành phố Huế</w:t>
      </w:r>
      <w:r w:rsidRPr="00B46E6C">
        <w:rPr>
          <w:rFonts w:asciiTheme="majorHAnsi" w:hAnsiTheme="majorHAnsi" w:cstheme="majorHAnsi"/>
          <w:color w:val="000000" w:themeColor="text1"/>
          <w:szCs w:val="18"/>
          <w:shd w:val="clear" w:color="auto" w:fill="FFFFFF"/>
        </w:rPr>
        <w:t>); công tác hướng dẫn, chỉ đạo chuyên môn, nghiệp vụ được thực hiện nghiêm túc, hiệu quả hơn; ý thức trách nhiệm, kỷ cương, kỷ luật làm việc có nhiều tiến bộ; công tác phối hợp với chính quyền địa phương, các cơ quan liên quan, các trại giam, trại tạm giam được đẩy mạ</w:t>
      </w:r>
      <w:r w:rsidR="00B46E6C" w:rsidRPr="00B46E6C">
        <w:rPr>
          <w:rFonts w:asciiTheme="majorHAnsi" w:hAnsiTheme="majorHAnsi" w:cstheme="majorHAnsi"/>
          <w:color w:val="000000" w:themeColor="text1"/>
          <w:szCs w:val="18"/>
          <w:shd w:val="clear" w:color="auto" w:fill="FFFFFF"/>
        </w:rPr>
        <w:t>nh...</w:t>
      </w:r>
      <w:r w:rsidRPr="00B46E6C">
        <w:rPr>
          <w:rFonts w:asciiTheme="majorHAnsi" w:hAnsiTheme="majorHAnsi" w:cstheme="majorHAnsi"/>
          <w:color w:val="000000" w:themeColor="text1"/>
          <w:szCs w:val="18"/>
          <w:shd w:val="clear" w:color="auto" w:fill="FFFFFF"/>
        </w:rPr>
        <w:t xml:space="preserve">Tuy nhiên, kết quả công tác 06 tháng cũng </w:t>
      </w:r>
      <w:r w:rsidRPr="00B46E6C">
        <w:rPr>
          <w:rFonts w:asciiTheme="majorHAnsi" w:hAnsiTheme="majorHAnsi" w:cstheme="majorHAnsi"/>
          <w:color w:val="000000" w:themeColor="text1"/>
          <w:szCs w:val="18"/>
          <w:shd w:val="clear" w:color="auto" w:fill="FFFFFF"/>
        </w:rPr>
        <w:lastRenderedPageBreak/>
        <w:t>còn nhiều hạn chế như số lượng án có điều kiện nhưng chưa thi hành xong vẫn còn cao, nhất là về tiền; nhiều mặt công tác chưa đảm bảo yêu cầu tiến độ đề ra theo Kế hoạch năm công tác 202</w:t>
      </w:r>
      <w:r w:rsidR="00182ED3" w:rsidRPr="00B46E6C">
        <w:rPr>
          <w:rFonts w:asciiTheme="majorHAnsi" w:hAnsiTheme="majorHAnsi" w:cstheme="majorHAnsi"/>
          <w:color w:val="000000" w:themeColor="text1"/>
          <w:szCs w:val="18"/>
          <w:shd w:val="clear" w:color="auto" w:fill="FFFFFF"/>
          <w:lang w:val="en-US"/>
        </w:rPr>
        <w:t>1</w:t>
      </w:r>
      <w:r w:rsidRPr="00B46E6C">
        <w:rPr>
          <w:rFonts w:asciiTheme="majorHAnsi" w:hAnsiTheme="majorHAnsi" w:cstheme="majorHAnsi"/>
          <w:color w:val="000000" w:themeColor="text1"/>
          <w:szCs w:val="18"/>
          <w:shd w:val="clear" w:color="auto" w:fill="FFFFFF"/>
        </w:rPr>
        <w:t>...cần phải có nhiều giải pháp tổ chức thực hiện cho phù hợp vớ</w:t>
      </w:r>
      <w:r w:rsidR="00182ED3" w:rsidRPr="00B46E6C">
        <w:rPr>
          <w:rFonts w:asciiTheme="majorHAnsi" w:hAnsiTheme="majorHAnsi" w:cstheme="majorHAnsi"/>
          <w:color w:val="000000" w:themeColor="text1"/>
          <w:szCs w:val="18"/>
          <w:shd w:val="clear" w:color="auto" w:fill="FFFFFF"/>
        </w:rPr>
        <w:t xml:space="preserve">i tình hình </w:t>
      </w:r>
      <w:r w:rsidRPr="00B46E6C">
        <w:rPr>
          <w:rFonts w:asciiTheme="majorHAnsi" w:hAnsiTheme="majorHAnsi" w:cstheme="majorHAnsi"/>
          <w:color w:val="000000" w:themeColor="text1"/>
          <w:szCs w:val="18"/>
          <w:shd w:val="clear" w:color="auto" w:fill="FFFFFF"/>
        </w:rPr>
        <w:t>hiện nay mới đảm bảo hoàn thành chỉ tiêu, nhiệm vụ được giao trong năm 202</w:t>
      </w:r>
      <w:r w:rsidR="00182ED3" w:rsidRPr="00B46E6C">
        <w:rPr>
          <w:rFonts w:asciiTheme="majorHAnsi" w:hAnsiTheme="majorHAnsi" w:cstheme="majorHAnsi"/>
          <w:color w:val="000000" w:themeColor="text1"/>
          <w:szCs w:val="18"/>
          <w:shd w:val="clear" w:color="auto" w:fill="FFFFFF"/>
          <w:lang w:val="en-US"/>
        </w:rPr>
        <w:t>1</w:t>
      </w:r>
      <w:r w:rsidRPr="00B46E6C">
        <w:rPr>
          <w:rFonts w:asciiTheme="majorHAnsi" w:hAnsiTheme="majorHAnsi" w:cstheme="majorHAnsi"/>
          <w:color w:val="000000" w:themeColor="text1"/>
          <w:szCs w:val="1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14371" w:rsidTr="00314371">
        <w:tc>
          <w:tcPr>
            <w:tcW w:w="9854" w:type="dxa"/>
          </w:tcPr>
          <w:p w:rsidR="00314371" w:rsidRDefault="00314371" w:rsidP="00314371">
            <w:pPr>
              <w:tabs>
                <w:tab w:val="left" w:pos="709"/>
              </w:tabs>
              <w:jc w:val="center"/>
              <w:rPr>
                <w:rFonts w:asciiTheme="majorHAnsi" w:hAnsiTheme="majorHAnsi" w:cstheme="majorHAnsi"/>
                <w:color w:val="000000" w:themeColor="text1"/>
                <w:szCs w:val="18"/>
                <w:shd w:val="clear" w:color="auto" w:fill="FFFFFF"/>
              </w:rPr>
            </w:pPr>
            <w:bookmarkStart w:id="0" w:name="_GoBack"/>
            <w:r w:rsidRPr="00314371">
              <w:rPr>
                <w:rFonts w:asciiTheme="majorHAnsi" w:hAnsiTheme="majorHAnsi" w:cstheme="majorHAnsi"/>
                <w:noProof/>
                <w:color w:val="000000" w:themeColor="text1"/>
                <w:szCs w:val="18"/>
                <w:shd w:val="clear" w:color="auto" w:fill="FFFFFF"/>
                <w:lang w:val="en-US" w:eastAsia="en-US"/>
              </w:rPr>
              <w:drawing>
                <wp:inline distT="0" distB="0" distL="0" distR="0">
                  <wp:extent cx="5537200" cy="3609975"/>
                  <wp:effectExtent l="0" t="0" r="6350" b="9525"/>
                  <wp:docPr id="4" name="Picture 4" descr="C:\Users\Admin\Downloads\232959332626d4788d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32959332626d4788d37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2991" cy="3613750"/>
                          </a:xfrm>
                          <a:prstGeom prst="rect">
                            <a:avLst/>
                          </a:prstGeom>
                          <a:noFill/>
                          <a:ln>
                            <a:noFill/>
                          </a:ln>
                        </pic:spPr>
                      </pic:pic>
                    </a:graphicData>
                  </a:graphic>
                </wp:inline>
              </w:drawing>
            </w:r>
            <w:bookmarkEnd w:id="0"/>
          </w:p>
        </w:tc>
      </w:tr>
      <w:tr w:rsidR="00314371" w:rsidTr="00314371">
        <w:trPr>
          <w:trHeight w:val="487"/>
        </w:trPr>
        <w:tc>
          <w:tcPr>
            <w:tcW w:w="9854" w:type="dxa"/>
            <w:vAlign w:val="center"/>
          </w:tcPr>
          <w:p w:rsidR="00314371" w:rsidRPr="00314371" w:rsidRDefault="00314371" w:rsidP="00314371">
            <w:pPr>
              <w:tabs>
                <w:tab w:val="left" w:pos="709"/>
              </w:tabs>
              <w:jc w:val="center"/>
              <w:rPr>
                <w:rFonts w:asciiTheme="majorHAnsi" w:hAnsiTheme="majorHAnsi" w:cstheme="majorHAnsi"/>
                <w:i/>
                <w:color w:val="000000" w:themeColor="text1"/>
                <w:szCs w:val="18"/>
                <w:shd w:val="clear" w:color="auto" w:fill="FFFFFF"/>
                <w:lang w:val="en-US"/>
              </w:rPr>
            </w:pPr>
            <w:r w:rsidRPr="00314371">
              <w:rPr>
                <w:rFonts w:asciiTheme="majorHAnsi" w:hAnsiTheme="majorHAnsi" w:cstheme="majorHAnsi"/>
                <w:i/>
                <w:color w:val="000000" w:themeColor="text1"/>
                <w:szCs w:val="18"/>
                <w:shd w:val="clear" w:color="auto" w:fill="FFFFFF"/>
                <w:lang w:val="en-US"/>
              </w:rPr>
              <w:t>Đồng chí Cục trưởng Ngô Thanh Cường</w:t>
            </w:r>
            <w:r w:rsidR="005F0232">
              <w:rPr>
                <w:rFonts w:asciiTheme="majorHAnsi" w:hAnsiTheme="majorHAnsi" w:cstheme="majorHAnsi"/>
                <w:i/>
                <w:color w:val="000000" w:themeColor="text1"/>
                <w:szCs w:val="18"/>
                <w:shd w:val="clear" w:color="auto" w:fill="FFFFFF"/>
                <w:lang w:val="en-US"/>
              </w:rPr>
              <w:t xml:space="preserve"> (phải)</w:t>
            </w:r>
            <w:r w:rsidRPr="00314371">
              <w:rPr>
                <w:rFonts w:asciiTheme="majorHAnsi" w:hAnsiTheme="majorHAnsi" w:cstheme="majorHAnsi"/>
                <w:i/>
                <w:color w:val="000000" w:themeColor="text1"/>
                <w:szCs w:val="18"/>
                <w:shd w:val="clear" w:color="auto" w:fill="FFFFFF"/>
                <w:lang w:val="en-US"/>
              </w:rPr>
              <w:t xml:space="preserve"> kết luận Hội nghị</w:t>
            </w:r>
          </w:p>
        </w:tc>
      </w:tr>
    </w:tbl>
    <w:p w:rsidR="00B46E6C" w:rsidRPr="00B46E6C" w:rsidRDefault="00B46E6C" w:rsidP="005D4E2B">
      <w:pPr>
        <w:tabs>
          <w:tab w:val="left" w:pos="709"/>
        </w:tabs>
        <w:ind w:firstLine="720"/>
        <w:jc w:val="both"/>
        <w:rPr>
          <w:rFonts w:asciiTheme="majorHAnsi" w:hAnsiTheme="majorHAnsi" w:cstheme="majorHAnsi"/>
          <w:color w:val="000000" w:themeColor="text1"/>
          <w:sz w:val="48"/>
          <w:szCs w:val="18"/>
          <w:shd w:val="clear" w:color="auto" w:fill="FFFFFF"/>
        </w:rPr>
      </w:pPr>
      <w:r w:rsidRPr="00B46E6C">
        <w:rPr>
          <w:rFonts w:asciiTheme="majorHAnsi" w:hAnsiTheme="majorHAnsi" w:cstheme="majorHAnsi"/>
          <w:color w:val="000000" w:themeColor="text1"/>
          <w:szCs w:val="18"/>
          <w:shd w:val="clear" w:color="auto" w:fill="FFFFFF"/>
        </w:rPr>
        <w:t> Tại các điểm cầu tham gia hội nghị</w:t>
      </w:r>
      <w:r>
        <w:rPr>
          <w:rFonts w:asciiTheme="majorHAnsi" w:hAnsiTheme="majorHAnsi" w:cstheme="majorHAnsi"/>
          <w:color w:val="000000" w:themeColor="text1"/>
          <w:szCs w:val="18"/>
          <w:shd w:val="clear" w:color="auto" w:fill="FFFFFF"/>
        </w:rPr>
        <w:t>, đại diện</w:t>
      </w:r>
      <w:r w:rsidRPr="00B46E6C">
        <w:rPr>
          <w:rFonts w:asciiTheme="majorHAnsi" w:hAnsiTheme="majorHAnsi" w:cstheme="majorHAnsi"/>
          <w:color w:val="000000" w:themeColor="text1"/>
          <w:szCs w:val="18"/>
          <w:shd w:val="clear" w:color="auto" w:fill="FFFFFF"/>
        </w:rPr>
        <w:t xml:space="preserve"> các đơn vị đã tích cực phát biểu ý kiến đánh giá về thực trạng kết quả của đơn vị, khó khăn vướng mắc, khả năng hoàn thành nhiệm vụ năm nay và giải pháp cụ thể để thực hiện. Kết luận tại hội nghị, đồng chí </w:t>
      </w:r>
      <w:r>
        <w:rPr>
          <w:rFonts w:asciiTheme="majorHAnsi" w:hAnsiTheme="majorHAnsi" w:cstheme="majorHAnsi"/>
          <w:color w:val="000000" w:themeColor="text1"/>
          <w:szCs w:val="18"/>
          <w:shd w:val="clear" w:color="auto" w:fill="FFFFFF"/>
          <w:lang w:val="en-US"/>
        </w:rPr>
        <w:t xml:space="preserve">Ngô Thanh Cường </w:t>
      </w:r>
      <w:r w:rsidRPr="00B46E6C">
        <w:rPr>
          <w:rFonts w:asciiTheme="majorHAnsi" w:hAnsiTheme="majorHAnsi" w:cstheme="majorHAnsi"/>
          <w:color w:val="000000" w:themeColor="text1"/>
          <w:szCs w:val="18"/>
          <w:shd w:val="clear" w:color="auto" w:fill="FFFFFF"/>
        </w:rPr>
        <w:t>-</w:t>
      </w:r>
      <w:r>
        <w:rPr>
          <w:rFonts w:asciiTheme="majorHAnsi" w:hAnsiTheme="majorHAnsi" w:cstheme="majorHAnsi"/>
          <w:color w:val="000000" w:themeColor="text1"/>
          <w:szCs w:val="18"/>
          <w:shd w:val="clear" w:color="auto" w:fill="FFFFFF"/>
          <w:lang w:val="en-US"/>
        </w:rPr>
        <w:t xml:space="preserve"> </w:t>
      </w:r>
      <w:r w:rsidRPr="00B46E6C">
        <w:rPr>
          <w:rFonts w:asciiTheme="majorHAnsi" w:hAnsiTheme="majorHAnsi" w:cstheme="majorHAnsi"/>
          <w:color w:val="000000" w:themeColor="text1"/>
          <w:szCs w:val="18"/>
          <w:shd w:val="clear" w:color="auto" w:fill="FFFFFF"/>
        </w:rPr>
        <w:t>Cục trưởng yêu cầu thủ trưởng các đơn vị làm tốt công tác chỉ đạo, điều hành; trách nhiệm nêu gương của người đứng đầu</w:t>
      </w:r>
      <w:r>
        <w:rPr>
          <w:rFonts w:asciiTheme="majorHAnsi" w:hAnsiTheme="majorHAnsi" w:cstheme="majorHAnsi"/>
          <w:color w:val="000000" w:themeColor="text1"/>
          <w:szCs w:val="18"/>
          <w:shd w:val="clear" w:color="auto" w:fill="FFFFFF"/>
          <w:lang w:val="en-US"/>
        </w:rPr>
        <w:t>,</w:t>
      </w:r>
      <w:r w:rsidRPr="00B46E6C">
        <w:rPr>
          <w:rFonts w:asciiTheme="majorHAnsi" w:hAnsiTheme="majorHAnsi" w:cstheme="majorHAnsi"/>
          <w:color w:val="000000" w:themeColor="text1"/>
          <w:szCs w:val="18"/>
          <w:shd w:val="clear" w:color="auto" w:fill="FFFFFF"/>
        </w:rPr>
        <w:t xml:space="preserve"> xiết chặt kỷ cương, kỷ luật đặc biệt đối với đội ngũ chấ</w:t>
      </w:r>
      <w:r>
        <w:rPr>
          <w:rFonts w:asciiTheme="majorHAnsi" w:hAnsiTheme="majorHAnsi" w:cstheme="majorHAnsi"/>
          <w:color w:val="000000" w:themeColor="text1"/>
          <w:szCs w:val="18"/>
          <w:shd w:val="clear" w:color="auto" w:fill="FFFFFF"/>
        </w:rPr>
        <w:t>p hành viên</w:t>
      </w:r>
      <w:r w:rsidRPr="00B46E6C">
        <w:rPr>
          <w:rFonts w:asciiTheme="majorHAnsi" w:hAnsiTheme="majorHAnsi" w:cstheme="majorHAnsi"/>
          <w:color w:val="000000" w:themeColor="text1"/>
          <w:szCs w:val="18"/>
          <w:shd w:val="clear" w:color="auto" w:fill="FFFFFF"/>
        </w:rPr>
        <w:t>, rà soát toàn bộ công việ</w:t>
      </w:r>
      <w:r>
        <w:rPr>
          <w:rFonts w:asciiTheme="majorHAnsi" w:hAnsiTheme="majorHAnsi" w:cstheme="majorHAnsi"/>
          <w:color w:val="000000" w:themeColor="text1"/>
          <w:szCs w:val="18"/>
          <w:shd w:val="clear" w:color="auto" w:fill="FFFFFF"/>
        </w:rPr>
        <w:t>c</w:t>
      </w:r>
      <w:r w:rsidRPr="00B46E6C">
        <w:rPr>
          <w:rFonts w:asciiTheme="majorHAnsi" w:hAnsiTheme="majorHAnsi" w:cstheme="majorHAnsi"/>
          <w:color w:val="000000" w:themeColor="text1"/>
          <w:szCs w:val="18"/>
          <w:shd w:val="clear" w:color="auto" w:fill="FFFFFF"/>
        </w:rPr>
        <w:t>, thực hiện nghiêm chế độ báo cáo tuần, chỉ đạo sát sao từng vụ việc; đối với các vụ việ</w:t>
      </w:r>
      <w:r>
        <w:rPr>
          <w:rFonts w:asciiTheme="majorHAnsi" w:hAnsiTheme="majorHAnsi" w:cstheme="majorHAnsi"/>
          <w:color w:val="000000" w:themeColor="text1"/>
          <w:szCs w:val="18"/>
          <w:shd w:val="clear" w:color="auto" w:fill="FFFFFF"/>
        </w:rPr>
        <w:t>c</w:t>
      </w:r>
      <w:r w:rsidRPr="00B46E6C">
        <w:rPr>
          <w:rFonts w:asciiTheme="majorHAnsi" w:hAnsiTheme="majorHAnsi" w:cstheme="majorHAnsi"/>
          <w:color w:val="000000" w:themeColor="text1"/>
          <w:szCs w:val="18"/>
          <w:shd w:val="clear" w:color="auto" w:fill="FFFFFF"/>
        </w:rPr>
        <w:t xml:space="preserve"> đã có kết luận của </w:t>
      </w:r>
      <w:r>
        <w:rPr>
          <w:rFonts w:asciiTheme="majorHAnsi" w:hAnsiTheme="majorHAnsi" w:cstheme="majorHAnsi"/>
          <w:color w:val="000000" w:themeColor="text1"/>
          <w:szCs w:val="18"/>
          <w:shd w:val="clear" w:color="auto" w:fill="FFFFFF"/>
          <w:lang w:val="en-US"/>
        </w:rPr>
        <w:t>đoàn kiểm tra</w:t>
      </w:r>
      <w:r w:rsidRPr="00B46E6C">
        <w:rPr>
          <w:rFonts w:asciiTheme="majorHAnsi" w:hAnsiTheme="majorHAnsi" w:cstheme="majorHAnsi"/>
          <w:color w:val="000000" w:themeColor="text1"/>
          <w:szCs w:val="18"/>
          <w:shd w:val="clear" w:color="auto" w:fill="FFFFFF"/>
        </w:rPr>
        <w:t xml:space="preserve"> các đơn vị khẩn trương triển khai thực hiện</w:t>
      </w:r>
      <w:r>
        <w:rPr>
          <w:rFonts w:asciiTheme="majorHAnsi" w:hAnsiTheme="majorHAnsi" w:cstheme="majorHAnsi"/>
          <w:color w:val="000000" w:themeColor="text1"/>
          <w:szCs w:val="18"/>
          <w:shd w:val="clear" w:color="auto" w:fill="FFFFFF"/>
          <w:lang w:val="en-US"/>
        </w:rPr>
        <w:t xml:space="preserve"> các biện pháp khắc phục</w:t>
      </w:r>
      <w:r w:rsidRPr="00B46E6C">
        <w:rPr>
          <w:rFonts w:asciiTheme="majorHAnsi" w:hAnsiTheme="majorHAnsi" w:cstheme="majorHAnsi"/>
          <w:color w:val="000000" w:themeColor="text1"/>
          <w:szCs w:val="18"/>
          <w:shd w:val="clear" w:color="auto" w:fill="FFFFFF"/>
        </w:rPr>
        <w:t>; Về công tác kiểm tra và giải quyết KNTC, các đơn vị thực hiện tốt công tác tự kiểm tra, đảm bảo thực chất, giải quyết KNTC từ cơ sở, không để tình trạng không giải quyết, đương sự bức xúc, KNTC vượt cấp. Về tài chính kế toán, dự báo kinh phí ngân sách năm 202</w:t>
      </w:r>
      <w:r>
        <w:rPr>
          <w:rFonts w:asciiTheme="majorHAnsi" w:hAnsiTheme="majorHAnsi" w:cstheme="majorHAnsi"/>
          <w:color w:val="000000" w:themeColor="text1"/>
          <w:szCs w:val="18"/>
          <w:shd w:val="clear" w:color="auto" w:fill="FFFFFF"/>
          <w:lang w:val="en-US"/>
        </w:rPr>
        <w:t>1</w:t>
      </w:r>
      <w:r w:rsidRPr="00B46E6C">
        <w:rPr>
          <w:rFonts w:asciiTheme="majorHAnsi" w:hAnsiTheme="majorHAnsi" w:cstheme="majorHAnsi"/>
          <w:color w:val="000000" w:themeColor="text1"/>
          <w:szCs w:val="18"/>
          <w:shd w:val="clear" w:color="auto" w:fill="FFFFFF"/>
        </w:rPr>
        <w:t xml:space="preserve"> khó khăn hơn, các đơn vị sử dụng ngân sách tiết kiệm, hiểu quả, đúng chế độ; Tiếp tục đẩy mạnh thực hiện cải cách thủ tục hành chính, ứng dụng thông tin trong công tác, thực hiện hiệu quả các phần mềm; Tăng cường công tác phối </w:t>
      </w:r>
      <w:r>
        <w:rPr>
          <w:rFonts w:asciiTheme="majorHAnsi" w:hAnsiTheme="majorHAnsi" w:cstheme="majorHAnsi"/>
          <w:color w:val="000000" w:themeColor="text1"/>
          <w:szCs w:val="18"/>
          <w:shd w:val="clear" w:color="auto" w:fill="FFFFFF"/>
          <w:lang w:val="en-US"/>
        </w:rPr>
        <w:t>với các cơ quan liên quan trong việc tổ chức thi hành án. Toàn thể công chức, người lao động các cơ quan Thi hành án dân sự 2 cấp trên địa bàn tỉnh</w:t>
      </w:r>
      <w:r w:rsidRPr="00B46E6C">
        <w:rPr>
          <w:rFonts w:asciiTheme="majorHAnsi" w:hAnsiTheme="majorHAnsi" w:cstheme="majorHAnsi"/>
          <w:color w:val="000000" w:themeColor="text1"/>
          <w:szCs w:val="18"/>
          <w:shd w:val="clear" w:color="auto" w:fill="FFFFFF"/>
        </w:rPr>
        <w:t xml:space="preserve"> cùng cố gắng và quyết tâm để hoàn thành nhiệm vụ năm 202</w:t>
      </w:r>
      <w:r>
        <w:rPr>
          <w:rFonts w:asciiTheme="majorHAnsi" w:hAnsiTheme="majorHAnsi" w:cstheme="majorHAnsi"/>
          <w:color w:val="000000" w:themeColor="text1"/>
          <w:szCs w:val="18"/>
          <w:shd w:val="clear" w:color="auto" w:fill="FFFFFF"/>
          <w:lang w:val="en-US"/>
        </w:rPr>
        <w:t>1</w:t>
      </w:r>
      <w:r w:rsidRPr="00B46E6C">
        <w:rPr>
          <w:rFonts w:asciiTheme="majorHAnsi" w:hAnsiTheme="majorHAnsi" w:cstheme="majorHAnsi"/>
          <w:color w:val="000000" w:themeColor="text1"/>
          <w:szCs w:val="18"/>
          <w:shd w:val="clear" w:color="auto" w:fill="FFFFFF"/>
        </w:rPr>
        <w:t>./.</w:t>
      </w:r>
    </w:p>
    <w:p w:rsidR="0068562B" w:rsidRPr="0068562B" w:rsidRDefault="00B46E6C" w:rsidP="005D4E2B">
      <w:pPr>
        <w:tabs>
          <w:tab w:val="left" w:pos="709"/>
        </w:tabs>
        <w:ind w:firstLine="720"/>
        <w:jc w:val="both"/>
        <w:rPr>
          <w:b/>
          <w:lang w:val="en-US"/>
        </w:rPr>
      </w:pPr>
      <w:r>
        <w:rPr>
          <w:rFonts w:asciiTheme="majorHAnsi" w:hAnsiTheme="majorHAnsi" w:cstheme="majorHAnsi"/>
          <w:color w:val="000000" w:themeColor="text1"/>
          <w:sz w:val="32"/>
          <w:szCs w:val="18"/>
          <w:shd w:val="clear" w:color="auto" w:fill="FFFFFF"/>
        </w:rPr>
        <w:tab/>
      </w:r>
      <w:r>
        <w:rPr>
          <w:rFonts w:asciiTheme="majorHAnsi" w:hAnsiTheme="majorHAnsi" w:cstheme="majorHAnsi"/>
          <w:color w:val="000000" w:themeColor="text1"/>
          <w:sz w:val="32"/>
          <w:szCs w:val="18"/>
          <w:shd w:val="clear" w:color="auto" w:fill="FFFFFF"/>
        </w:rPr>
        <w:tab/>
      </w:r>
      <w:r>
        <w:rPr>
          <w:rFonts w:asciiTheme="majorHAnsi" w:hAnsiTheme="majorHAnsi" w:cstheme="majorHAnsi"/>
          <w:color w:val="000000" w:themeColor="text1"/>
          <w:sz w:val="32"/>
          <w:szCs w:val="18"/>
          <w:shd w:val="clear" w:color="auto" w:fill="FFFFFF"/>
        </w:rPr>
        <w:tab/>
      </w:r>
      <w:r>
        <w:rPr>
          <w:rFonts w:asciiTheme="majorHAnsi" w:hAnsiTheme="majorHAnsi" w:cstheme="majorHAnsi"/>
          <w:color w:val="000000" w:themeColor="text1"/>
          <w:sz w:val="32"/>
          <w:szCs w:val="18"/>
          <w:shd w:val="clear" w:color="auto" w:fill="FFFFFF"/>
        </w:rPr>
        <w:tab/>
      </w:r>
      <w:r>
        <w:rPr>
          <w:rFonts w:asciiTheme="majorHAnsi" w:hAnsiTheme="majorHAnsi" w:cstheme="majorHAnsi"/>
          <w:color w:val="000000" w:themeColor="text1"/>
          <w:sz w:val="32"/>
          <w:szCs w:val="18"/>
          <w:shd w:val="clear" w:color="auto" w:fill="FFFFFF"/>
        </w:rPr>
        <w:tab/>
        <w:t xml:space="preserve">          </w:t>
      </w:r>
      <w:r w:rsidR="00182ED3">
        <w:rPr>
          <w:rFonts w:asciiTheme="majorHAnsi" w:hAnsiTheme="majorHAnsi" w:cstheme="majorHAnsi"/>
          <w:color w:val="000000" w:themeColor="text1"/>
          <w:sz w:val="32"/>
          <w:szCs w:val="18"/>
          <w:shd w:val="clear" w:color="auto" w:fill="FFFFFF"/>
        </w:rPr>
        <w:tab/>
      </w:r>
      <w:r w:rsidR="0068562B" w:rsidRPr="0068562B">
        <w:rPr>
          <w:b/>
          <w:lang w:val="en-US"/>
        </w:rPr>
        <w:t>Văn phòng Cục THADS tỉnh.</w:t>
      </w:r>
    </w:p>
    <w:sectPr w:rsidR="0068562B" w:rsidRPr="0068562B" w:rsidSect="00DD6C7A">
      <w:pgSz w:w="11906" w:h="16838" w:code="9"/>
      <w:pgMar w:top="1134" w:right="1134" w:bottom="1134" w:left="1134"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MS P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72E"/>
    <w:rsid w:val="00001F03"/>
    <w:rsid w:val="00007302"/>
    <w:rsid w:val="00050F54"/>
    <w:rsid w:val="000712F3"/>
    <w:rsid w:val="00096DB7"/>
    <w:rsid w:val="000B52D5"/>
    <w:rsid w:val="000B7AD8"/>
    <w:rsid w:val="001043BC"/>
    <w:rsid w:val="00182ED3"/>
    <w:rsid w:val="001B0441"/>
    <w:rsid w:val="0025108A"/>
    <w:rsid w:val="00263667"/>
    <w:rsid w:val="00283B75"/>
    <w:rsid w:val="002A39A4"/>
    <w:rsid w:val="00305DA8"/>
    <w:rsid w:val="00314371"/>
    <w:rsid w:val="003661EF"/>
    <w:rsid w:val="003B28CC"/>
    <w:rsid w:val="003C7B5A"/>
    <w:rsid w:val="003D302A"/>
    <w:rsid w:val="00420E84"/>
    <w:rsid w:val="004426BD"/>
    <w:rsid w:val="00454239"/>
    <w:rsid w:val="004912BA"/>
    <w:rsid w:val="004C2605"/>
    <w:rsid w:val="004E46DE"/>
    <w:rsid w:val="00540BBF"/>
    <w:rsid w:val="005D4E2B"/>
    <w:rsid w:val="005F0232"/>
    <w:rsid w:val="00607123"/>
    <w:rsid w:val="00635320"/>
    <w:rsid w:val="00682300"/>
    <w:rsid w:val="0068562B"/>
    <w:rsid w:val="006911C6"/>
    <w:rsid w:val="006C3A33"/>
    <w:rsid w:val="006E32D2"/>
    <w:rsid w:val="007532F1"/>
    <w:rsid w:val="007839D6"/>
    <w:rsid w:val="007C0262"/>
    <w:rsid w:val="00801264"/>
    <w:rsid w:val="00832621"/>
    <w:rsid w:val="00884F25"/>
    <w:rsid w:val="008D27FD"/>
    <w:rsid w:val="008D389E"/>
    <w:rsid w:val="008E5305"/>
    <w:rsid w:val="008F458B"/>
    <w:rsid w:val="009078AD"/>
    <w:rsid w:val="00940D7A"/>
    <w:rsid w:val="009F318E"/>
    <w:rsid w:val="00A659E4"/>
    <w:rsid w:val="00A76A38"/>
    <w:rsid w:val="00AC4CB8"/>
    <w:rsid w:val="00AD77C7"/>
    <w:rsid w:val="00B279F1"/>
    <w:rsid w:val="00B33F9C"/>
    <w:rsid w:val="00B3716B"/>
    <w:rsid w:val="00B46E6C"/>
    <w:rsid w:val="00B578F9"/>
    <w:rsid w:val="00B95FFE"/>
    <w:rsid w:val="00BC3082"/>
    <w:rsid w:val="00C05283"/>
    <w:rsid w:val="00C3748B"/>
    <w:rsid w:val="00C82FD6"/>
    <w:rsid w:val="00CE77C2"/>
    <w:rsid w:val="00D03968"/>
    <w:rsid w:val="00D30DA4"/>
    <w:rsid w:val="00DD26AD"/>
    <w:rsid w:val="00DD6C7A"/>
    <w:rsid w:val="00DE4E52"/>
    <w:rsid w:val="00E01028"/>
    <w:rsid w:val="00E406EF"/>
    <w:rsid w:val="00E56E50"/>
    <w:rsid w:val="00E77981"/>
    <w:rsid w:val="00E856B9"/>
    <w:rsid w:val="00F240B2"/>
    <w:rsid w:val="00F856B8"/>
    <w:rsid w:val="00FB180F"/>
    <w:rsid w:val="00FC472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5912C9-0165-4B6E-A4A1-85F6635B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2"/>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2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E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166614">
      <w:bodyDiv w:val="1"/>
      <w:marLeft w:val="0"/>
      <w:marRight w:val="0"/>
      <w:marTop w:val="0"/>
      <w:marBottom w:val="0"/>
      <w:divBdr>
        <w:top w:val="none" w:sz="0" w:space="0" w:color="auto"/>
        <w:left w:val="none" w:sz="0" w:space="0" w:color="auto"/>
        <w:bottom w:val="none" w:sz="0" w:space="0" w:color="auto"/>
        <w:right w:val="none" w:sz="0" w:space="0" w:color="auto"/>
      </w:divBdr>
      <w:divsChild>
        <w:div w:id="613441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2.xml"/><Relationship Id="rId5" Type="http://schemas.openxmlformats.org/officeDocument/2006/relationships/image" Target="media/image2.jpeg"/><Relationship Id="rId10"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9FD8AC-4F16-4E61-96E0-D342B976DA1E}"/>
</file>

<file path=customXml/itemProps2.xml><?xml version="1.0" encoding="utf-8"?>
<ds:datastoreItem xmlns:ds="http://schemas.openxmlformats.org/officeDocument/2006/customXml" ds:itemID="{8FE8B12B-976D-4E30-A3C2-45E38CCB5E30}"/>
</file>

<file path=customXml/itemProps3.xml><?xml version="1.0" encoding="utf-8"?>
<ds:datastoreItem xmlns:ds="http://schemas.openxmlformats.org/officeDocument/2006/customXml" ds:itemID="{3F2149DE-AFF2-4181-BDD2-CCC6F0C09EB8}"/>
</file>

<file path=docProps/app.xml><?xml version="1.0" encoding="utf-8"?>
<Properties xmlns="http://schemas.openxmlformats.org/officeDocument/2006/extended-properties" xmlns:vt="http://schemas.openxmlformats.org/officeDocument/2006/docPropsVTypes">
  <Template>Normal</Template>
  <TotalTime>465</TotalTime>
  <Pages>3</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nguyễn</dc:creator>
  <cp:keywords/>
  <dc:description/>
  <cp:lastModifiedBy>Admin</cp:lastModifiedBy>
  <cp:revision>54</cp:revision>
  <dcterms:created xsi:type="dcterms:W3CDTF">2020-11-26T06:38:00Z</dcterms:created>
  <dcterms:modified xsi:type="dcterms:W3CDTF">2021-04-05T06:03:00Z</dcterms:modified>
</cp:coreProperties>
</file>