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641" w:rsidRDefault="004C6FE5" w:rsidP="00B14641">
      <w:pPr>
        <w:spacing w:after="0" w:line="312" w:lineRule="auto"/>
        <w:jc w:val="center"/>
        <w:outlineLvl w:val="1"/>
        <w:rPr>
          <w:rFonts w:ascii="Times New Roman" w:eastAsia="Times New Roman" w:hAnsi="Times New Roman" w:cs="Times New Roman"/>
          <w:b/>
          <w:bCs/>
          <w:kern w:val="36"/>
          <w:sz w:val="28"/>
          <w:szCs w:val="28"/>
        </w:rPr>
      </w:pPr>
      <w:r w:rsidRPr="004C6FE5">
        <w:rPr>
          <w:rFonts w:ascii="Times New Roman" w:eastAsia="Times New Roman" w:hAnsi="Times New Roman" w:cs="Times New Roman"/>
          <w:b/>
          <w:bCs/>
          <w:kern w:val="36"/>
          <w:sz w:val="28"/>
          <w:szCs w:val="28"/>
        </w:rPr>
        <w:t>Ban Chỉ đạo Thi hành án dân sự thành phố Uông Bí họp</w:t>
      </w:r>
    </w:p>
    <w:p w:rsidR="004C6FE5" w:rsidRPr="004C6FE5" w:rsidRDefault="004C6FE5" w:rsidP="00B14641">
      <w:pPr>
        <w:spacing w:after="0" w:line="312" w:lineRule="auto"/>
        <w:jc w:val="center"/>
        <w:outlineLvl w:val="1"/>
        <w:rPr>
          <w:rFonts w:ascii="Times New Roman" w:eastAsia="Times New Roman" w:hAnsi="Times New Roman" w:cs="Times New Roman"/>
          <w:b/>
          <w:bCs/>
          <w:kern w:val="36"/>
          <w:sz w:val="28"/>
          <w:szCs w:val="28"/>
        </w:rPr>
      </w:pPr>
      <w:r w:rsidRPr="004C6FE5">
        <w:rPr>
          <w:rFonts w:ascii="Times New Roman" w:eastAsia="Times New Roman" w:hAnsi="Times New Roman" w:cs="Times New Roman"/>
          <w:b/>
          <w:bCs/>
          <w:kern w:val="36"/>
          <w:sz w:val="28"/>
          <w:szCs w:val="28"/>
        </w:rPr>
        <w:t xml:space="preserve">bàn </w:t>
      </w:r>
      <w:r>
        <w:rPr>
          <w:rFonts w:ascii="Times New Roman" w:eastAsia="Times New Roman" w:hAnsi="Times New Roman" w:cs="Times New Roman"/>
          <w:b/>
          <w:bCs/>
          <w:kern w:val="36"/>
          <w:sz w:val="28"/>
          <w:szCs w:val="28"/>
        </w:rPr>
        <w:t xml:space="preserve">phương án giải quyết đối với </w:t>
      </w:r>
      <w:r w:rsidRPr="004C6FE5">
        <w:rPr>
          <w:rFonts w:ascii="Times New Roman" w:eastAsia="Times New Roman" w:hAnsi="Times New Roman" w:cs="Times New Roman"/>
          <w:b/>
          <w:bCs/>
          <w:kern w:val="36"/>
          <w:sz w:val="28"/>
          <w:szCs w:val="28"/>
        </w:rPr>
        <w:t>một số vụ việc</w:t>
      </w:r>
      <w:r>
        <w:rPr>
          <w:rFonts w:ascii="Times New Roman" w:eastAsia="Times New Roman" w:hAnsi="Times New Roman" w:cs="Times New Roman"/>
          <w:b/>
          <w:bCs/>
          <w:kern w:val="36"/>
          <w:sz w:val="28"/>
          <w:szCs w:val="28"/>
        </w:rPr>
        <w:t xml:space="preserve"> </w:t>
      </w:r>
      <w:r w:rsidRPr="004C6FE5">
        <w:rPr>
          <w:rFonts w:ascii="Times New Roman" w:eastAsia="Times New Roman" w:hAnsi="Times New Roman" w:cs="Times New Roman"/>
          <w:b/>
          <w:bCs/>
          <w:kern w:val="36"/>
          <w:sz w:val="28"/>
          <w:szCs w:val="28"/>
        </w:rPr>
        <w:t>khó khăn, vướng mắc</w:t>
      </w:r>
    </w:p>
    <w:p w:rsidR="00B14641" w:rsidRDefault="004C6FE5" w:rsidP="004C6FE5">
      <w:pPr>
        <w:spacing w:after="0" w:line="312" w:lineRule="auto"/>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ab/>
      </w:r>
    </w:p>
    <w:p w:rsidR="004C6FE5" w:rsidRDefault="00B14641" w:rsidP="004C6FE5">
      <w:pPr>
        <w:spacing w:after="0" w:line="312" w:lineRule="auto"/>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ab/>
      </w:r>
      <w:r w:rsidR="004C6FE5" w:rsidRPr="004C6FE5">
        <w:rPr>
          <w:rFonts w:ascii="Times New Roman" w:eastAsia="Times New Roman" w:hAnsi="Times New Roman" w:cs="Times New Roman"/>
          <w:bCs/>
          <w:sz w:val="28"/>
          <w:szCs w:val="24"/>
        </w:rPr>
        <w:t xml:space="preserve">Sáng 21/9/2023, Ban Chỉ đạo Thi hành án dân sự thành phố Uông Bí đã họp, thống nhất phương án tháo gỡ đối với một số vụ việc đang thi hành </w:t>
      </w:r>
      <w:r w:rsidR="004C6FE5">
        <w:rPr>
          <w:rFonts w:ascii="Times New Roman" w:eastAsia="Times New Roman" w:hAnsi="Times New Roman" w:cs="Times New Roman"/>
          <w:bCs/>
          <w:sz w:val="28"/>
          <w:szCs w:val="24"/>
        </w:rPr>
        <w:t xml:space="preserve">có </w:t>
      </w:r>
      <w:r w:rsidR="004C6FE5" w:rsidRPr="004C6FE5">
        <w:rPr>
          <w:rFonts w:ascii="Times New Roman" w:eastAsia="Times New Roman" w:hAnsi="Times New Roman" w:cs="Times New Roman"/>
          <w:bCs/>
          <w:sz w:val="28"/>
          <w:szCs w:val="24"/>
        </w:rPr>
        <w:t>khó khăn vướng mắc</w:t>
      </w:r>
      <w:r w:rsidR="004C6FE5" w:rsidRPr="004C6FE5">
        <w:rPr>
          <w:rFonts w:ascii="Times New Roman" w:eastAsia="Times New Roman" w:hAnsi="Times New Roman" w:cs="Times New Roman"/>
          <w:bCs/>
          <w:sz w:val="28"/>
          <w:szCs w:val="24"/>
        </w:rPr>
        <w:t xml:space="preserve">, </w:t>
      </w:r>
      <w:r w:rsidR="004C6FE5" w:rsidRPr="004C6FE5">
        <w:rPr>
          <w:rFonts w:ascii="Times New Roman" w:eastAsia="Times New Roman" w:hAnsi="Times New Roman" w:cs="Times New Roman"/>
          <w:bCs/>
          <w:sz w:val="28"/>
          <w:szCs w:val="24"/>
        </w:rPr>
        <w:t>Đồng chí Bùi Văn Thành, Phó Chủ tịch UBND, Trưởng Ban chỉ đạo Thi h</w:t>
      </w:r>
      <w:r w:rsidR="004C6FE5" w:rsidRPr="004C6FE5">
        <w:rPr>
          <w:rFonts w:ascii="Times New Roman" w:eastAsia="Times New Roman" w:hAnsi="Times New Roman" w:cs="Times New Roman"/>
          <w:bCs/>
          <w:sz w:val="28"/>
          <w:szCs w:val="24"/>
        </w:rPr>
        <w:t>ành án dân sự thành phố chủ trì cuộc họp.</w:t>
      </w:r>
    </w:p>
    <w:p w:rsidR="00B14641" w:rsidRDefault="00B14641" w:rsidP="004C6FE5">
      <w:pPr>
        <w:spacing w:after="0" w:line="312" w:lineRule="auto"/>
        <w:jc w:val="both"/>
        <w:rPr>
          <w:rFonts w:ascii="Times New Roman" w:eastAsia="Times New Roman" w:hAnsi="Times New Roman" w:cs="Times New Roman"/>
          <w:bCs/>
          <w:sz w:val="28"/>
          <w:szCs w:val="24"/>
        </w:rPr>
      </w:pPr>
    </w:p>
    <w:p w:rsidR="002A0662" w:rsidRPr="004C6FE5" w:rsidRDefault="002A0662" w:rsidP="004C6FE5">
      <w:pPr>
        <w:spacing w:after="0" w:line="312" w:lineRule="auto"/>
        <w:jc w:val="both"/>
        <w:rPr>
          <w:rFonts w:ascii="Times New Roman" w:eastAsia="Times New Roman" w:hAnsi="Times New Roman" w:cs="Times New Roman"/>
          <w:sz w:val="28"/>
          <w:szCs w:val="24"/>
        </w:rPr>
      </w:pPr>
      <w:r>
        <w:rPr>
          <w:rFonts w:ascii="Times New Roman" w:eastAsia="Times New Roman" w:hAnsi="Times New Roman" w:cs="Times New Roman"/>
          <w:noProof/>
          <w:sz w:val="28"/>
          <w:szCs w:val="24"/>
        </w:rPr>
        <w:drawing>
          <wp:inline distT="0" distB="0" distL="0" distR="0">
            <wp:extent cx="5581291" cy="3468246"/>
            <wp:effectExtent l="0" t="0" r="635" b="0"/>
            <wp:docPr id="2" name="Picture 2" descr="C:\Users\admins\Desktop\BCĐTH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s\Desktop\BCĐTHA.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81419" cy="3468325"/>
                    </a:xfrm>
                    <a:prstGeom prst="rect">
                      <a:avLst/>
                    </a:prstGeom>
                    <a:noFill/>
                    <a:ln>
                      <a:noFill/>
                    </a:ln>
                  </pic:spPr>
                </pic:pic>
              </a:graphicData>
            </a:graphic>
          </wp:inline>
        </w:drawing>
      </w:r>
    </w:p>
    <w:p w:rsidR="002A0662" w:rsidRDefault="004C6FE5" w:rsidP="002A0662">
      <w:pPr>
        <w:spacing w:after="0" w:line="312" w:lineRule="auto"/>
        <w:jc w:val="both"/>
        <w:rPr>
          <w:rFonts w:ascii="Times New Roman" w:hAnsi="Times New Roman" w:cs="Times New Roman"/>
          <w:sz w:val="28"/>
          <w:szCs w:val="28"/>
        </w:rPr>
      </w:pPr>
      <w:r>
        <w:rPr>
          <w:rFonts w:ascii="Times New Roman" w:hAnsi="Times New Roman" w:cs="Times New Roman"/>
          <w:sz w:val="28"/>
          <w:szCs w:val="28"/>
        </w:rPr>
        <w:tab/>
      </w:r>
      <w:r w:rsidR="00B14641" w:rsidRPr="00B14641">
        <w:rPr>
          <w:rFonts w:ascii="Arial" w:hAnsi="Arial" w:cs="Arial"/>
          <w:color w:val="0000FF"/>
          <w:sz w:val="21"/>
          <w:szCs w:val="21"/>
        </w:rPr>
        <w:t>Ông Đặng Duy</w:t>
      </w:r>
      <w:r w:rsidR="00B14641">
        <w:rPr>
          <w:rFonts w:ascii="Arial" w:hAnsi="Arial" w:cs="Arial"/>
          <w:color w:val="0000FF"/>
          <w:sz w:val="21"/>
          <w:szCs w:val="21"/>
        </w:rPr>
        <w:t xml:space="preserve"> </w:t>
      </w:r>
      <w:r w:rsidR="00B14641" w:rsidRPr="00B14641">
        <w:rPr>
          <w:rFonts w:ascii="Arial" w:hAnsi="Arial" w:cs="Arial"/>
          <w:color w:val="0000FF"/>
          <w:sz w:val="21"/>
          <w:szCs w:val="21"/>
        </w:rPr>
        <w:t xml:space="preserve">Thịnh Giám đốc Văn phòng đăng ký </w:t>
      </w:r>
      <w:r w:rsidR="00B14641">
        <w:rPr>
          <w:rFonts w:ascii="Arial" w:hAnsi="Arial" w:cs="Arial"/>
          <w:color w:val="0000FF"/>
          <w:sz w:val="21"/>
          <w:szCs w:val="21"/>
        </w:rPr>
        <w:t>QSĐ TP</w:t>
      </w:r>
      <w:r w:rsidR="00B14641" w:rsidRPr="00B14641">
        <w:rPr>
          <w:rFonts w:ascii="Arial" w:hAnsi="Arial" w:cs="Arial"/>
          <w:color w:val="0000FF"/>
          <w:sz w:val="21"/>
          <w:szCs w:val="21"/>
        </w:rPr>
        <w:t xml:space="preserve"> đất</w:t>
      </w:r>
      <w:r w:rsidR="00B14641" w:rsidRPr="00DE1ED5">
        <w:rPr>
          <w:sz w:val="28"/>
          <w:szCs w:val="28"/>
        </w:rPr>
        <w:t xml:space="preserve"> </w:t>
      </w:r>
      <w:r w:rsidR="00B14641" w:rsidRPr="00B14641">
        <w:rPr>
          <w:rFonts w:ascii="Arial" w:hAnsi="Arial" w:cs="Arial"/>
          <w:color w:val="0000FF"/>
          <w:sz w:val="21"/>
          <w:szCs w:val="21"/>
        </w:rPr>
        <w:t>báo cáo</w:t>
      </w:r>
      <w:r w:rsidR="00B14641">
        <w:rPr>
          <w:sz w:val="28"/>
          <w:szCs w:val="28"/>
        </w:rPr>
        <w:t xml:space="preserve"> </w:t>
      </w:r>
      <w:r w:rsidR="002A0662">
        <w:rPr>
          <w:rFonts w:ascii="Arial" w:hAnsi="Arial" w:cs="Arial"/>
          <w:color w:val="0000FF"/>
          <w:sz w:val="21"/>
          <w:szCs w:val="21"/>
        </w:rPr>
        <w:t>tại cuộc họp</w:t>
      </w:r>
    </w:p>
    <w:p w:rsidR="00B14641" w:rsidRDefault="002A0662" w:rsidP="004C6FE5">
      <w:pPr>
        <w:spacing w:after="0" w:line="312" w:lineRule="auto"/>
        <w:jc w:val="both"/>
        <w:rPr>
          <w:rFonts w:ascii="Times New Roman" w:hAnsi="Times New Roman" w:cs="Times New Roman"/>
          <w:sz w:val="28"/>
          <w:szCs w:val="28"/>
        </w:rPr>
      </w:pPr>
      <w:r>
        <w:rPr>
          <w:rFonts w:ascii="Times New Roman" w:hAnsi="Times New Roman" w:cs="Times New Roman"/>
          <w:sz w:val="28"/>
          <w:szCs w:val="28"/>
        </w:rPr>
        <w:tab/>
      </w:r>
    </w:p>
    <w:p w:rsidR="007E212C" w:rsidRDefault="00B14641" w:rsidP="004C6FE5">
      <w:pPr>
        <w:spacing w:after="0" w:line="312" w:lineRule="auto"/>
        <w:jc w:val="both"/>
        <w:rPr>
          <w:rFonts w:ascii="Times New Roman" w:hAnsi="Times New Roman" w:cs="Times New Roman"/>
          <w:sz w:val="28"/>
          <w:szCs w:val="28"/>
        </w:rPr>
      </w:pPr>
      <w:r>
        <w:rPr>
          <w:rFonts w:ascii="Times New Roman" w:hAnsi="Times New Roman" w:cs="Times New Roman"/>
          <w:sz w:val="28"/>
          <w:szCs w:val="28"/>
        </w:rPr>
        <w:tab/>
      </w:r>
      <w:bookmarkStart w:id="0" w:name="_GoBack"/>
      <w:bookmarkEnd w:id="0"/>
      <w:r w:rsidR="004C6FE5" w:rsidRPr="004C6FE5">
        <w:rPr>
          <w:rFonts w:ascii="Times New Roman" w:hAnsi="Times New Roman" w:cs="Times New Roman"/>
          <w:sz w:val="28"/>
          <w:szCs w:val="28"/>
        </w:rPr>
        <w:t>T</w:t>
      </w:r>
      <w:r w:rsidR="004C6FE5" w:rsidRPr="004C6FE5">
        <w:rPr>
          <w:rFonts w:ascii="Times New Roman" w:hAnsi="Times New Roman" w:cs="Times New Roman"/>
          <w:sz w:val="28"/>
          <w:szCs w:val="28"/>
        </w:rPr>
        <w:t xml:space="preserve">ại cuộc họp, Chi cục Thi hành án dân sự thành phố báo cáo về 5 vụ việc </w:t>
      </w:r>
      <w:r w:rsidR="004C6FE5">
        <w:rPr>
          <w:rFonts w:ascii="Times New Roman" w:hAnsi="Times New Roman" w:cs="Times New Roman"/>
          <w:sz w:val="28"/>
          <w:szCs w:val="28"/>
        </w:rPr>
        <w:t>li</w:t>
      </w:r>
      <w:r>
        <w:rPr>
          <w:rFonts w:ascii="Times New Roman" w:hAnsi="Times New Roman" w:cs="Times New Roman"/>
          <w:sz w:val="28"/>
          <w:szCs w:val="28"/>
        </w:rPr>
        <w:t>ê</w:t>
      </w:r>
      <w:r w:rsidR="004C6FE5">
        <w:rPr>
          <w:rFonts w:ascii="Times New Roman" w:hAnsi="Times New Roman" w:cs="Times New Roman"/>
          <w:sz w:val="28"/>
          <w:szCs w:val="28"/>
        </w:rPr>
        <w:t xml:space="preserve">n quan đến tổ chức tín dụng ngân hàng </w:t>
      </w:r>
      <w:r w:rsidRPr="004C6FE5">
        <w:rPr>
          <w:rFonts w:ascii="Times New Roman" w:hAnsi="Times New Roman" w:cs="Times New Roman"/>
          <w:sz w:val="28"/>
          <w:szCs w:val="28"/>
        </w:rPr>
        <w:t>có khó khăn, vướng mắc</w:t>
      </w:r>
      <w:r>
        <w:rPr>
          <w:rFonts w:ascii="Times New Roman" w:hAnsi="Times New Roman" w:cs="Times New Roman"/>
          <w:sz w:val="28"/>
          <w:szCs w:val="28"/>
        </w:rPr>
        <w:t xml:space="preserve"> </w:t>
      </w:r>
      <w:r>
        <w:rPr>
          <w:rFonts w:ascii="Times New Roman" w:hAnsi="Times New Roman" w:cs="Times New Roman"/>
          <w:sz w:val="28"/>
          <w:szCs w:val="28"/>
        </w:rPr>
        <w:t xml:space="preserve">trong việc sử lý tài sản thế chấp </w:t>
      </w:r>
      <w:r w:rsidR="004C6FE5">
        <w:rPr>
          <w:rFonts w:ascii="Times New Roman" w:hAnsi="Times New Roman" w:cs="Times New Roman"/>
          <w:sz w:val="28"/>
          <w:szCs w:val="28"/>
        </w:rPr>
        <w:t xml:space="preserve">và các </w:t>
      </w:r>
      <w:r w:rsidR="004C6FE5" w:rsidRPr="004C6FE5">
        <w:rPr>
          <w:rFonts w:ascii="Times New Roman" w:hAnsi="Times New Roman" w:cs="Times New Roman"/>
          <w:sz w:val="28"/>
          <w:szCs w:val="28"/>
        </w:rPr>
        <w:t xml:space="preserve">vụ việc tổ chức thi hành án liên quan đến đơn thư của ông Nguyễn Thành Hưng, </w:t>
      </w:r>
      <w:r w:rsidR="002A0662">
        <w:rPr>
          <w:rFonts w:ascii="Times New Roman" w:hAnsi="Times New Roman" w:cs="Times New Roman"/>
          <w:sz w:val="28"/>
          <w:szCs w:val="28"/>
        </w:rPr>
        <w:t xml:space="preserve">địa chỉ: Khu 9, </w:t>
      </w:r>
      <w:r w:rsidR="004C6FE5" w:rsidRPr="004C6FE5">
        <w:rPr>
          <w:rFonts w:ascii="Times New Roman" w:hAnsi="Times New Roman" w:cs="Times New Roman"/>
          <w:sz w:val="28"/>
          <w:szCs w:val="28"/>
        </w:rPr>
        <w:t>phường Thanh Sơn</w:t>
      </w:r>
      <w:r w:rsidR="002A0662">
        <w:rPr>
          <w:rFonts w:ascii="Times New Roman" w:hAnsi="Times New Roman" w:cs="Times New Roman"/>
          <w:sz w:val="28"/>
          <w:szCs w:val="28"/>
        </w:rPr>
        <w:t>, thành phố Uông Bí, tỉnh Quảng Ninh</w:t>
      </w:r>
      <w:r w:rsidR="004C6FE5" w:rsidRPr="004C6FE5">
        <w:rPr>
          <w:rFonts w:ascii="Times New Roman" w:hAnsi="Times New Roman" w:cs="Times New Roman"/>
          <w:sz w:val="28"/>
          <w:szCs w:val="28"/>
        </w:rPr>
        <w:t>.</w:t>
      </w:r>
    </w:p>
    <w:p w:rsidR="002A0662" w:rsidRDefault="002A0662" w:rsidP="004C6FE5">
      <w:pPr>
        <w:spacing w:after="0" w:line="312" w:lineRule="auto"/>
        <w:jc w:val="both"/>
        <w:rPr>
          <w:rFonts w:ascii="Times New Roman" w:hAnsi="Times New Roman" w:cs="Times New Roman"/>
          <w:sz w:val="28"/>
          <w:szCs w:val="28"/>
        </w:rPr>
      </w:pPr>
    </w:p>
    <w:p w:rsidR="002A0662" w:rsidRPr="004C6FE5" w:rsidRDefault="002A0662" w:rsidP="004C6FE5">
      <w:pPr>
        <w:spacing w:after="0" w:line="312" w:lineRule="auto"/>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5348378" cy="3452367"/>
            <wp:effectExtent l="0" t="0" r="5080" b="0"/>
            <wp:docPr id="1" name="Picture 1" descr="C:\Users\admins\Desktop\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s\Desktop\h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48501" cy="3452446"/>
                    </a:xfrm>
                    <a:prstGeom prst="rect">
                      <a:avLst/>
                    </a:prstGeom>
                    <a:noFill/>
                    <a:ln>
                      <a:noFill/>
                    </a:ln>
                  </pic:spPr>
                </pic:pic>
              </a:graphicData>
            </a:graphic>
          </wp:inline>
        </w:drawing>
      </w:r>
    </w:p>
    <w:p w:rsidR="002A0662" w:rsidRDefault="004C6FE5" w:rsidP="004C6FE5">
      <w:pPr>
        <w:spacing w:after="0" w:line="312" w:lineRule="auto"/>
        <w:jc w:val="both"/>
        <w:rPr>
          <w:rFonts w:ascii="Times New Roman" w:hAnsi="Times New Roman" w:cs="Times New Roman"/>
          <w:sz w:val="28"/>
          <w:szCs w:val="28"/>
        </w:rPr>
      </w:pPr>
      <w:r>
        <w:rPr>
          <w:rFonts w:ascii="Times New Roman" w:hAnsi="Times New Roman" w:cs="Times New Roman"/>
          <w:sz w:val="28"/>
          <w:szCs w:val="28"/>
        </w:rPr>
        <w:tab/>
      </w:r>
      <w:r w:rsidR="002A0662" w:rsidRPr="002A0662">
        <w:rPr>
          <w:rFonts w:ascii="Arial" w:hAnsi="Arial" w:cs="Arial"/>
          <w:color w:val="0000FF"/>
          <w:sz w:val="21"/>
          <w:szCs w:val="21"/>
        </w:rPr>
        <w:t>Bà Trần Thị Lan - Chi cục Trưởng</w:t>
      </w:r>
      <w:r w:rsidR="002A0662">
        <w:rPr>
          <w:rFonts w:ascii="Times New Roman" w:hAnsi="Times New Roman" w:cs="Times New Roman"/>
          <w:sz w:val="28"/>
          <w:szCs w:val="28"/>
        </w:rPr>
        <w:t xml:space="preserve"> </w:t>
      </w:r>
      <w:r w:rsidR="002A0662">
        <w:rPr>
          <w:rFonts w:ascii="Arial" w:hAnsi="Arial" w:cs="Arial"/>
          <w:color w:val="0000FF"/>
          <w:sz w:val="21"/>
          <w:szCs w:val="21"/>
        </w:rPr>
        <w:t xml:space="preserve">Chi cục </w:t>
      </w:r>
      <w:r w:rsidR="002A0662">
        <w:rPr>
          <w:rFonts w:ascii="Arial" w:hAnsi="Arial" w:cs="Arial"/>
          <w:color w:val="0000FF"/>
          <w:sz w:val="21"/>
          <w:szCs w:val="21"/>
        </w:rPr>
        <w:t>THADS</w:t>
      </w:r>
      <w:r w:rsidR="002A0662">
        <w:rPr>
          <w:rFonts w:ascii="Arial" w:hAnsi="Arial" w:cs="Arial"/>
          <w:color w:val="0000FF"/>
          <w:sz w:val="21"/>
          <w:szCs w:val="21"/>
        </w:rPr>
        <w:t xml:space="preserve"> thành phố báo cáo tại cuộc họp</w:t>
      </w:r>
    </w:p>
    <w:p w:rsidR="002A0662" w:rsidRDefault="002A0662" w:rsidP="004C6FE5">
      <w:pPr>
        <w:spacing w:after="0" w:line="312" w:lineRule="auto"/>
        <w:jc w:val="both"/>
        <w:rPr>
          <w:rFonts w:ascii="Times New Roman" w:hAnsi="Times New Roman" w:cs="Times New Roman"/>
          <w:sz w:val="28"/>
          <w:szCs w:val="28"/>
        </w:rPr>
      </w:pPr>
    </w:p>
    <w:p w:rsidR="004C6FE5" w:rsidRPr="004C6FE5" w:rsidRDefault="002A0662" w:rsidP="004C6FE5">
      <w:pPr>
        <w:spacing w:after="0" w:line="312" w:lineRule="auto"/>
        <w:jc w:val="both"/>
        <w:rPr>
          <w:rFonts w:ascii="Times New Roman" w:hAnsi="Times New Roman" w:cs="Times New Roman"/>
          <w:sz w:val="28"/>
          <w:szCs w:val="28"/>
        </w:rPr>
      </w:pPr>
      <w:r>
        <w:rPr>
          <w:rFonts w:ascii="Times New Roman" w:hAnsi="Times New Roman" w:cs="Times New Roman"/>
          <w:sz w:val="28"/>
          <w:szCs w:val="28"/>
        </w:rPr>
        <w:tab/>
      </w:r>
      <w:r w:rsidR="004C6FE5" w:rsidRPr="004C6FE5">
        <w:rPr>
          <w:rFonts w:ascii="Times New Roman" w:hAnsi="Times New Roman" w:cs="Times New Roman"/>
          <w:sz w:val="28"/>
          <w:szCs w:val="28"/>
        </w:rPr>
        <w:t>Trên cơ sở báo cáo</w:t>
      </w:r>
      <w:r w:rsidR="004C6FE5">
        <w:rPr>
          <w:rFonts w:ascii="Times New Roman" w:hAnsi="Times New Roman" w:cs="Times New Roman"/>
          <w:sz w:val="28"/>
          <w:szCs w:val="28"/>
        </w:rPr>
        <w:t>,</w:t>
      </w:r>
      <w:r w:rsidR="004C6FE5" w:rsidRPr="004C6FE5">
        <w:rPr>
          <w:rFonts w:ascii="Times New Roman" w:hAnsi="Times New Roman" w:cs="Times New Roman"/>
          <w:sz w:val="28"/>
          <w:szCs w:val="28"/>
        </w:rPr>
        <w:t xml:space="preserve"> đề xuất của Chi cục thi hành án dân sự thành phố</w:t>
      </w:r>
      <w:r w:rsidR="004C6FE5">
        <w:rPr>
          <w:rFonts w:ascii="Times New Roman" w:hAnsi="Times New Roman" w:cs="Times New Roman"/>
          <w:sz w:val="28"/>
          <w:szCs w:val="28"/>
        </w:rPr>
        <w:t xml:space="preserve"> và ý kiến tham giá của các t</w:t>
      </w:r>
      <w:r w:rsidR="004C6FE5" w:rsidRPr="004C6FE5">
        <w:rPr>
          <w:rFonts w:ascii="Times New Roman" w:hAnsi="Times New Roman" w:cs="Times New Roman"/>
          <w:sz w:val="28"/>
          <w:szCs w:val="28"/>
        </w:rPr>
        <w:t xml:space="preserve">hành viên Ban chỉ đạo </w:t>
      </w:r>
      <w:r w:rsidR="004C6FE5">
        <w:rPr>
          <w:rFonts w:ascii="Times New Roman" w:hAnsi="Times New Roman" w:cs="Times New Roman"/>
          <w:sz w:val="28"/>
          <w:szCs w:val="28"/>
        </w:rPr>
        <w:t>THADS thành phố</w:t>
      </w:r>
      <w:r w:rsidR="004C6FE5" w:rsidRPr="004C6FE5">
        <w:rPr>
          <w:rFonts w:ascii="Times New Roman" w:hAnsi="Times New Roman" w:cs="Times New Roman"/>
          <w:sz w:val="28"/>
          <w:szCs w:val="28"/>
        </w:rPr>
        <w:t xml:space="preserve">, </w:t>
      </w:r>
      <w:r w:rsidR="004C6FE5">
        <w:rPr>
          <w:rFonts w:ascii="Times New Roman" w:hAnsi="Times New Roman" w:cs="Times New Roman"/>
          <w:sz w:val="28"/>
          <w:szCs w:val="28"/>
        </w:rPr>
        <w:t>đ</w:t>
      </w:r>
      <w:r w:rsidR="004C6FE5" w:rsidRPr="004C6FE5">
        <w:rPr>
          <w:rFonts w:ascii="Times New Roman" w:hAnsi="Times New Roman" w:cs="Times New Roman"/>
          <w:sz w:val="28"/>
          <w:szCs w:val="28"/>
        </w:rPr>
        <w:t>ồng chí Bùi Văn Thành, Phó Chủ tịch UBND, Trưởng Ban chỉ đạo Thi hành án dân sự thành phố đã cho ý kiến kết luận</w:t>
      </w:r>
      <w:r w:rsidR="004C6FE5">
        <w:rPr>
          <w:rFonts w:ascii="Times New Roman" w:hAnsi="Times New Roman" w:cs="Times New Roman"/>
          <w:sz w:val="28"/>
          <w:szCs w:val="28"/>
        </w:rPr>
        <w:t>, chỉ đạo</w:t>
      </w:r>
      <w:r w:rsidR="004C6FE5" w:rsidRPr="004C6FE5">
        <w:rPr>
          <w:rFonts w:ascii="Times New Roman" w:hAnsi="Times New Roman" w:cs="Times New Roman"/>
          <w:sz w:val="28"/>
          <w:szCs w:val="28"/>
        </w:rPr>
        <w:t xml:space="preserve"> đối với từng trường hợp; đồng thời chỉ đạo Chi cục Thi hành án dân sự thành phố tiếp tục phối hợp với các phòng, ban liên quan giải quyết các vụ việc theo đúng trình tự, thủ tục, thầm quyền, đảm bảo việc tổ chức thi hành án theo quy định pháp luật.</w:t>
      </w:r>
    </w:p>
    <w:p w:rsidR="004C6FE5" w:rsidRDefault="002A0662">
      <w:r>
        <w:rPr>
          <w:noProof/>
        </w:rPr>
        <w:lastRenderedPageBreak/>
        <w:drawing>
          <wp:inline distT="0" distB="0" distL="0" distR="0">
            <wp:extent cx="5719445" cy="4545965"/>
            <wp:effectExtent l="0" t="0" r="0" b="6985"/>
            <wp:docPr id="3" name="Picture 3" descr="C:\Users\admins\Desktop\h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s\Desktop\h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9445" cy="4545965"/>
                    </a:xfrm>
                    <a:prstGeom prst="rect">
                      <a:avLst/>
                    </a:prstGeom>
                    <a:noFill/>
                    <a:ln>
                      <a:noFill/>
                    </a:ln>
                  </pic:spPr>
                </pic:pic>
              </a:graphicData>
            </a:graphic>
          </wp:inline>
        </w:drawing>
      </w:r>
    </w:p>
    <w:p w:rsidR="002A0662" w:rsidRDefault="002A0662"/>
    <w:p w:rsidR="002A0662" w:rsidRDefault="002A0662" w:rsidP="002A0662">
      <w:pPr>
        <w:jc w:val="center"/>
      </w:pPr>
      <w:r>
        <w:rPr>
          <w:rFonts w:ascii="Arial" w:hAnsi="Arial" w:cs="Arial"/>
          <w:color w:val="0000FF"/>
          <w:sz w:val="21"/>
          <w:szCs w:val="21"/>
        </w:rPr>
        <w:t>Đồng chí Bùi Văn Thành, Phó Chủ tịch UBND, Trưởng Ban chỉ đạo Thi hành án dân sự thành phố phát biểu kết luận</w:t>
      </w:r>
      <w:r>
        <w:rPr>
          <w:rFonts w:ascii="Arial" w:hAnsi="Arial" w:cs="Arial"/>
          <w:color w:val="0000FF"/>
          <w:sz w:val="21"/>
          <w:szCs w:val="21"/>
        </w:rPr>
        <w:t>, chỉ đạo</w:t>
      </w:r>
      <w:r>
        <w:rPr>
          <w:rFonts w:ascii="Arial" w:hAnsi="Arial" w:cs="Arial"/>
          <w:color w:val="0000FF"/>
          <w:sz w:val="21"/>
          <w:szCs w:val="21"/>
        </w:rPr>
        <w:t>.</w:t>
      </w:r>
    </w:p>
    <w:sectPr w:rsidR="002A0662" w:rsidSect="002A0662">
      <w:pgSz w:w="12240" w:h="15840"/>
      <w:pgMar w:top="851" w:right="1183" w:bottom="0" w:left="184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FE5"/>
    <w:rsid w:val="002A0662"/>
    <w:rsid w:val="004C6FE5"/>
    <w:rsid w:val="007E212C"/>
    <w:rsid w:val="00B14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06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6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06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6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0216273">
      <w:bodyDiv w:val="1"/>
      <w:marLeft w:val="0"/>
      <w:marRight w:val="0"/>
      <w:marTop w:val="0"/>
      <w:marBottom w:val="0"/>
      <w:divBdr>
        <w:top w:val="none" w:sz="0" w:space="0" w:color="auto"/>
        <w:left w:val="none" w:sz="0" w:space="0" w:color="auto"/>
        <w:bottom w:val="none" w:sz="0" w:space="0" w:color="auto"/>
        <w:right w:val="none" w:sz="0" w:space="0" w:color="auto"/>
      </w:divBdr>
      <w:divsChild>
        <w:div w:id="2080977933">
          <w:marLeft w:val="0"/>
          <w:marRight w:val="0"/>
          <w:marTop w:val="0"/>
          <w:marBottom w:val="0"/>
          <w:divBdr>
            <w:top w:val="none" w:sz="0" w:space="0" w:color="auto"/>
            <w:left w:val="none" w:sz="0" w:space="0" w:color="auto"/>
            <w:bottom w:val="none" w:sz="0" w:space="0" w:color="auto"/>
            <w:right w:val="none" w:sz="0" w:space="0" w:color="auto"/>
          </w:divBdr>
        </w:div>
        <w:div w:id="19212122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customXml" Target="../customXml/item2.xml"/><Relationship Id="rId5" Type="http://schemas.openxmlformats.org/officeDocument/2006/relationships/image" Target="media/image1.jpe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3F2575-7437-4FC2-ACAA-7C7D04AB9184}"/>
</file>

<file path=customXml/itemProps2.xml><?xml version="1.0" encoding="utf-8"?>
<ds:datastoreItem xmlns:ds="http://schemas.openxmlformats.org/officeDocument/2006/customXml" ds:itemID="{D3FD9820-BA71-4229-BA8F-734603E4534C}"/>
</file>

<file path=customXml/itemProps3.xml><?xml version="1.0" encoding="utf-8"?>
<ds:datastoreItem xmlns:ds="http://schemas.openxmlformats.org/officeDocument/2006/customXml" ds:itemID="{54BD379C-587A-4280-A164-49CA06090412}"/>
</file>

<file path=docProps/app.xml><?xml version="1.0" encoding="utf-8"?>
<Properties xmlns="http://schemas.openxmlformats.org/officeDocument/2006/extended-properties" xmlns:vt="http://schemas.openxmlformats.org/officeDocument/2006/docPropsVTypes">
  <Template>Normal</Template>
  <TotalTime>29</TotalTime>
  <Pages>3</Pages>
  <Words>226</Words>
  <Characters>1293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admins</dc:creator>
  <cp:lastModifiedBy>admins</cp:lastModifiedBy>
  <cp:revision>1</cp:revision>
  <dcterms:created xsi:type="dcterms:W3CDTF">2023-09-26T02:42:00Z</dcterms:created>
  <dcterms:modified xsi:type="dcterms:W3CDTF">2023-09-26T03:11:00Z</dcterms:modified>
</cp:coreProperties>
</file>